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EC66" w14:textId="2CFD8951" w:rsidR="0046025F" w:rsidRPr="008778DD" w:rsidRDefault="008778DD" w:rsidP="003306E0">
      <w:pPr>
        <w:pStyle w:val="Paragraphestandard"/>
        <w:rPr>
          <w:rFonts w:asciiTheme="minorHAnsi" w:hAnsiTheme="minorHAnsi" w:cstheme="minorHAnsi"/>
          <w:color w:val="auto"/>
          <w:sz w:val="22"/>
          <w:szCs w:val="22"/>
        </w:rPr>
      </w:pPr>
      <w:r>
        <w:rPr>
          <w:rFonts w:asciiTheme="minorHAnsi" w:hAnsiTheme="minorHAnsi" w:cstheme="minorHAnsi"/>
          <w:noProof/>
          <w:color w:val="auto"/>
          <w:sz w:val="22"/>
          <w:szCs w:val="22"/>
        </w:rPr>
        <w:drawing>
          <wp:anchor distT="0" distB="0" distL="114300" distR="114300" simplePos="0" relativeHeight="251656192" behindDoc="0" locked="0" layoutInCell="1" allowOverlap="1" wp14:anchorId="003C25B5" wp14:editId="79AABD73">
            <wp:simplePos x="0" y="0"/>
            <wp:positionH relativeFrom="page">
              <wp:align>left</wp:align>
            </wp:positionH>
            <wp:positionV relativeFrom="paragraph">
              <wp:posOffset>-868045</wp:posOffset>
            </wp:positionV>
            <wp:extent cx="7623088" cy="10782300"/>
            <wp:effectExtent l="0" t="0" r="0" b="0"/>
            <wp:wrapNone/>
            <wp:docPr id="536474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47" name="Image 5364747"/>
                    <pic:cNvPicPr/>
                  </pic:nvPicPr>
                  <pic:blipFill>
                    <a:blip r:embed="rId11">
                      <a:extLst>
                        <a:ext uri="{28A0092B-C50C-407E-A947-70E740481C1C}">
                          <a14:useLocalDpi xmlns:a14="http://schemas.microsoft.com/office/drawing/2010/main" val="0"/>
                        </a:ext>
                      </a:extLst>
                    </a:blip>
                    <a:stretch>
                      <a:fillRect/>
                    </a:stretch>
                  </pic:blipFill>
                  <pic:spPr>
                    <a:xfrm>
                      <a:off x="0" y="0"/>
                      <a:ext cx="7623088" cy="10782300"/>
                    </a:xfrm>
                    <a:prstGeom prst="rect">
                      <a:avLst/>
                    </a:prstGeom>
                  </pic:spPr>
                </pic:pic>
              </a:graphicData>
            </a:graphic>
            <wp14:sizeRelH relativeFrom="margin">
              <wp14:pctWidth>0</wp14:pctWidth>
            </wp14:sizeRelH>
            <wp14:sizeRelV relativeFrom="margin">
              <wp14:pctHeight>0</wp14:pctHeight>
            </wp14:sizeRelV>
          </wp:anchor>
        </w:drawing>
      </w:r>
    </w:p>
    <w:p w14:paraId="2694E5CA" w14:textId="765B70A6" w:rsidR="0046025F" w:rsidRPr="008778DD" w:rsidRDefault="0046025F" w:rsidP="003306E0">
      <w:pPr>
        <w:pStyle w:val="Paragraphestandard"/>
        <w:rPr>
          <w:rFonts w:asciiTheme="minorHAnsi" w:hAnsiTheme="minorHAnsi" w:cstheme="minorHAnsi"/>
          <w:color w:val="auto"/>
          <w:sz w:val="22"/>
          <w:szCs w:val="22"/>
        </w:rPr>
      </w:pPr>
    </w:p>
    <w:p w14:paraId="39403D0A" w14:textId="77777777" w:rsidR="0046025F" w:rsidRPr="008778DD" w:rsidRDefault="0046025F" w:rsidP="003306E0">
      <w:pPr>
        <w:pStyle w:val="Paragraphestandard"/>
        <w:rPr>
          <w:rFonts w:asciiTheme="minorHAnsi" w:hAnsiTheme="minorHAnsi" w:cstheme="minorHAnsi"/>
          <w:color w:val="auto"/>
          <w:sz w:val="22"/>
          <w:szCs w:val="22"/>
        </w:rPr>
      </w:pPr>
    </w:p>
    <w:p w14:paraId="70728D7C" w14:textId="77777777" w:rsidR="0046025F" w:rsidRPr="008778DD" w:rsidRDefault="0046025F" w:rsidP="003306E0">
      <w:pPr>
        <w:pStyle w:val="Paragraphestandard"/>
        <w:rPr>
          <w:rFonts w:asciiTheme="minorHAnsi" w:hAnsiTheme="minorHAnsi" w:cstheme="minorHAnsi"/>
          <w:color w:val="auto"/>
          <w:sz w:val="22"/>
          <w:szCs w:val="22"/>
        </w:rPr>
      </w:pPr>
    </w:p>
    <w:p w14:paraId="75AABA9D" w14:textId="0AD8F34A" w:rsidR="0046025F" w:rsidRPr="008778DD" w:rsidRDefault="0046025F" w:rsidP="003306E0">
      <w:pPr>
        <w:rPr>
          <w:rFonts w:asciiTheme="minorHAnsi" w:hAnsiTheme="minorHAnsi" w:cstheme="minorHAnsi"/>
        </w:rPr>
      </w:pPr>
    </w:p>
    <w:p w14:paraId="31C620E2" w14:textId="77777777" w:rsidR="0046025F" w:rsidRPr="008778DD" w:rsidRDefault="0046025F" w:rsidP="003306E0">
      <w:pPr>
        <w:rPr>
          <w:rFonts w:asciiTheme="minorHAnsi" w:hAnsiTheme="minorHAnsi" w:cstheme="minorHAnsi"/>
        </w:rPr>
      </w:pPr>
    </w:p>
    <w:p w14:paraId="18E83DB8" w14:textId="77777777" w:rsidR="0046025F" w:rsidRPr="008778DD" w:rsidRDefault="0046025F" w:rsidP="003306E0">
      <w:pPr>
        <w:rPr>
          <w:rFonts w:asciiTheme="minorHAnsi" w:hAnsiTheme="minorHAnsi" w:cstheme="minorHAnsi"/>
        </w:rPr>
      </w:pPr>
    </w:p>
    <w:p w14:paraId="2094777D" w14:textId="77777777" w:rsidR="0046025F" w:rsidRPr="008778DD" w:rsidRDefault="0046025F" w:rsidP="003306E0">
      <w:pPr>
        <w:rPr>
          <w:rFonts w:asciiTheme="minorHAnsi" w:hAnsiTheme="minorHAnsi" w:cstheme="minorHAnsi"/>
        </w:rPr>
      </w:pPr>
    </w:p>
    <w:p w14:paraId="7AB8C05C" w14:textId="77777777" w:rsidR="0046025F" w:rsidRPr="008778DD" w:rsidRDefault="0046025F" w:rsidP="003306E0">
      <w:pPr>
        <w:rPr>
          <w:rFonts w:asciiTheme="minorHAnsi" w:hAnsiTheme="minorHAnsi" w:cstheme="minorHAnsi"/>
        </w:rPr>
      </w:pPr>
    </w:p>
    <w:p w14:paraId="1CB89457" w14:textId="3F6314EE" w:rsidR="00063954" w:rsidRPr="008778DD" w:rsidRDefault="00063954" w:rsidP="003306E0">
      <w:pPr>
        <w:rPr>
          <w:rFonts w:asciiTheme="minorHAnsi" w:hAnsiTheme="minorHAnsi" w:cstheme="minorHAnsi"/>
        </w:rPr>
      </w:pPr>
    </w:p>
    <w:p w14:paraId="5726BEB5" w14:textId="63BA3326" w:rsidR="00B77FA2" w:rsidRPr="008778DD" w:rsidRDefault="00B77FA2" w:rsidP="003306E0">
      <w:pPr>
        <w:rPr>
          <w:rFonts w:asciiTheme="minorHAnsi" w:hAnsiTheme="minorHAnsi" w:cstheme="minorHAnsi"/>
        </w:rPr>
      </w:pPr>
    </w:p>
    <w:p w14:paraId="79492154" w14:textId="05907C45" w:rsidR="00B77FA2" w:rsidRPr="008778DD" w:rsidRDefault="00B77FA2" w:rsidP="003306E0">
      <w:pPr>
        <w:rPr>
          <w:rFonts w:asciiTheme="minorHAnsi" w:hAnsiTheme="minorHAnsi" w:cstheme="minorHAnsi"/>
        </w:rPr>
      </w:pPr>
    </w:p>
    <w:p w14:paraId="12FC1426" w14:textId="77777777" w:rsidR="00B77FA2" w:rsidRPr="008778DD" w:rsidRDefault="00B77FA2" w:rsidP="003306E0">
      <w:pPr>
        <w:rPr>
          <w:rFonts w:asciiTheme="minorHAnsi" w:hAnsiTheme="minorHAnsi" w:cstheme="minorHAnsi"/>
        </w:rPr>
      </w:pPr>
    </w:p>
    <w:p w14:paraId="701F9E73" w14:textId="77777777" w:rsidR="00063954" w:rsidRPr="008778DD" w:rsidRDefault="00063954" w:rsidP="003306E0">
      <w:pPr>
        <w:rPr>
          <w:rFonts w:asciiTheme="minorHAnsi" w:hAnsiTheme="minorHAnsi" w:cstheme="minorHAnsi"/>
        </w:rPr>
      </w:pPr>
    </w:p>
    <w:p w14:paraId="080EA19C" w14:textId="77777777" w:rsidR="00063954" w:rsidRPr="008778DD" w:rsidRDefault="00063954" w:rsidP="003306E0">
      <w:pPr>
        <w:rPr>
          <w:rFonts w:asciiTheme="minorHAnsi" w:hAnsiTheme="minorHAnsi" w:cstheme="minorHAnsi"/>
        </w:rPr>
      </w:pPr>
    </w:p>
    <w:p w14:paraId="345A8CA7" w14:textId="77777777" w:rsidR="00063954" w:rsidRPr="008778DD" w:rsidRDefault="00063954" w:rsidP="003306E0">
      <w:pPr>
        <w:rPr>
          <w:rFonts w:asciiTheme="minorHAnsi" w:hAnsiTheme="minorHAnsi" w:cstheme="minorHAnsi"/>
        </w:rPr>
      </w:pPr>
    </w:p>
    <w:p w14:paraId="10D2B83D" w14:textId="77777777" w:rsidR="00063954" w:rsidRPr="008778DD" w:rsidRDefault="00063954" w:rsidP="003306E0">
      <w:pPr>
        <w:rPr>
          <w:rFonts w:asciiTheme="minorHAnsi" w:hAnsiTheme="minorHAnsi" w:cstheme="minorHAnsi"/>
        </w:rPr>
      </w:pPr>
    </w:p>
    <w:p w14:paraId="77BFAFDE" w14:textId="77777777" w:rsidR="00FF0331" w:rsidRPr="008778DD" w:rsidRDefault="00FF0331" w:rsidP="003306E0">
      <w:pPr>
        <w:widowControl/>
        <w:autoSpaceDE w:val="0"/>
        <w:autoSpaceDN w:val="0"/>
        <w:adjustRightInd w:val="0"/>
        <w:spacing w:before="240"/>
        <w:ind w:right="-697"/>
        <w:jc w:val="right"/>
        <w:textAlignment w:val="center"/>
        <w:outlineLvl w:val="3"/>
        <w:rPr>
          <w:rFonts w:asciiTheme="minorHAnsi" w:eastAsia="Times New Roman" w:hAnsiTheme="minorHAnsi" w:cstheme="minorHAnsi"/>
          <w:position w:val="8"/>
        </w:rPr>
      </w:pPr>
    </w:p>
    <w:p w14:paraId="7EF2C044" w14:textId="77777777" w:rsidR="0046025F" w:rsidRPr="008778DD" w:rsidRDefault="0046025F" w:rsidP="003306E0">
      <w:pPr>
        <w:rPr>
          <w:rFonts w:asciiTheme="minorHAnsi" w:hAnsiTheme="minorHAnsi" w:cstheme="minorHAnsi"/>
        </w:rPr>
      </w:pPr>
    </w:p>
    <w:p w14:paraId="751A2C8C" w14:textId="27681545" w:rsidR="0073709A" w:rsidRPr="00793733" w:rsidRDefault="0087704F" w:rsidP="00793733">
      <w:pPr>
        <w:jc w:val="center"/>
        <w:rPr>
          <w:rFonts w:asciiTheme="minorHAnsi" w:hAnsiTheme="minorHAnsi" w:cstheme="minorHAnsi"/>
        </w:rPr>
      </w:pPr>
      <w:r w:rsidRPr="008778DD">
        <w:rPr>
          <w:rFonts w:asciiTheme="minorHAnsi" w:hAnsiTheme="minorHAnsi" w:cstheme="minorHAnsi"/>
        </w:rPr>
        <w:br w:type="page"/>
      </w:r>
    </w:p>
    <w:p w14:paraId="4B48429C" w14:textId="755BCDCD" w:rsidR="00376389" w:rsidRDefault="00376389">
      <w:pPr>
        <w:spacing w:after="200" w:line="276" w:lineRule="auto"/>
        <w:jc w:val="left"/>
        <w:rPr>
          <w:rFonts w:cs="Poppins"/>
          <w:color w:val="5C7D69"/>
          <w:sz w:val="36"/>
        </w:rPr>
      </w:pPr>
      <w:bookmarkStart w:id="0" w:name="_Toc510175453"/>
      <w:bookmarkStart w:id="1" w:name="_Toc510188069"/>
      <w:bookmarkStart w:id="2" w:name="_Toc102462592"/>
      <w:bookmarkStart w:id="3" w:name="_Toc102463638"/>
      <w:bookmarkStart w:id="4" w:name="_Toc102463992"/>
    </w:p>
    <w:p w14:paraId="6F424EFF" w14:textId="573BB055" w:rsidR="00DA27AF" w:rsidRDefault="00D8316A">
      <w:pPr>
        <w:spacing w:after="200" w:line="276" w:lineRule="auto"/>
        <w:jc w:val="left"/>
        <w:rPr>
          <w:rFonts w:cs="Poppins"/>
          <w:color w:val="5C7D69"/>
          <w:sz w:val="36"/>
        </w:rPr>
      </w:pPr>
      <w:r>
        <w:t>Sommaire</w:t>
      </w:r>
    </w:p>
    <w:tbl>
      <w:tblPr>
        <w:tblStyle w:val="Grilledutableau"/>
        <w:tblW w:w="0" w:type="auto"/>
        <w:tblLook w:val="04A0" w:firstRow="1" w:lastRow="0" w:firstColumn="1" w:lastColumn="0" w:noHBand="0" w:noVBand="1"/>
      </w:tblPr>
      <w:tblGrid>
        <w:gridCol w:w="8500"/>
        <w:gridCol w:w="903"/>
      </w:tblGrid>
      <w:tr w:rsidR="00294413" w:rsidRPr="002B31DA" w14:paraId="031581D9" w14:textId="77777777" w:rsidTr="00C8659C">
        <w:tc>
          <w:tcPr>
            <w:tcW w:w="8500" w:type="dxa"/>
          </w:tcPr>
          <w:p w14:paraId="079BC6C8" w14:textId="77777777" w:rsidR="00294413" w:rsidRPr="005E3E95" w:rsidRDefault="00294413" w:rsidP="005E3E95">
            <w:pPr>
              <w:pStyle w:val="titre10"/>
            </w:pPr>
            <w:r w:rsidRPr="005E3E95">
              <w:t>INTRODUCTION</w:t>
            </w:r>
          </w:p>
        </w:tc>
        <w:tc>
          <w:tcPr>
            <w:tcW w:w="903" w:type="dxa"/>
          </w:tcPr>
          <w:p w14:paraId="7E2596C2" w14:textId="0BA4FF1B" w:rsidR="00294413" w:rsidRPr="002B31DA" w:rsidRDefault="00C203D8" w:rsidP="005E3E95">
            <w:pPr>
              <w:pStyle w:val="titre10"/>
            </w:pPr>
            <w:r>
              <w:t>p.3</w:t>
            </w:r>
          </w:p>
        </w:tc>
      </w:tr>
      <w:tr w:rsidR="00294413" w:rsidRPr="002B31DA" w14:paraId="1CBFD7D8" w14:textId="77777777" w:rsidTr="00C8659C">
        <w:tc>
          <w:tcPr>
            <w:tcW w:w="8500" w:type="dxa"/>
          </w:tcPr>
          <w:p w14:paraId="6458EFB2" w14:textId="289879DC" w:rsidR="00294413" w:rsidRPr="005E3E95" w:rsidRDefault="00294413" w:rsidP="005E3E95">
            <w:pPr>
              <w:pStyle w:val="titre10"/>
            </w:pPr>
            <w:r w:rsidRPr="005E3E95">
              <w:t>VOIR ENSEMBLE : une organisation au service de l’inclusion</w:t>
            </w:r>
          </w:p>
        </w:tc>
        <w:tc>
          <w:tcPr>
            <w:tcW w:w="903" w:type="dxa"/>
          </w:tcPr>
          <w:p w14:paraId="42F06E2F" w14:textId="77D5334C" w:rsidR="00294413" w:rsidRPr="002B31DA" w:rsidRDefault="00C203D8" w:rsidP="005E3E95">
            <w:pPr>
              <w:pStyle w:val="titre10"/>
            </w:pPr>
            <w:r>
              <w:t>p.4</w:t>
            </w:r>
          </w:p>
        </w:tc>
      </w:tr>
      <w:tr w:rsidR="00294413" w:rsidRPr="00294413" w14:paraId="074B77D3" w14:textId="77777777" w:rsidTr="00C8659C">
        <w:tc>
          <w:tcPr>
            <w:tcW w:w="8500" w:type="dxa"/>
          </w:tcPr>
          <w:p w14:paraId="6B230E90" w14:textId="77777777" w:rsidR="00294413" w:rsidRPr="005E3E95" w:rsidRDefault="00294413" w:rsidP="005E3E95">
            <w:pPr>
              <w:pStyle w:val="titre20"/>
            </w:pPr>
            <w:r w:rsidRPr="005E3E95">
              <w:t>Conseil d’administration : impulsion et décisions</w:t>
            </w:r>
          </w:p>
        </w:tc>
        <w:tc>
          <w:tcPr>
            <w:tcW w:w="903" w:type="dxa"/>
          </w:tcPr>
          <w:p w14:paraId="3AF29503" w14:textId="72D633A1" w:rsidR="00294413" w:rsidRPr="00294413" w:rsidRDefault="003B6B17" w:rsidP="005E3E95">
            <w:pPr>
              <w:pStyle w:val="titre20"/>
            </w:pPr>
            <w:r>
              <w:t>p.4</w:t>
            </w:r>
          </w:p>
        </w:tc>
      </w:tr>
      <w:tr w:rsidR="00294413" w:rsidRPr="00294413" w14:paraId="5C2B5DA3" w14:textId="77777777" w:rsidTr="00C8659C">
        <w:tc>
          <w:tcPr>
            <w:tcW w:w="8500" w:type="dxa"/>
          </w:tcPr>
          <w:p w14:paraId="59ACC2D7" w14:textId="05164510" w:rsidR="00294413" w:rsidRPr="005E3E95" w:rsidRDefault="000A4AC3" w:rsidP="005E3E95">
            <w:pPr>
              <w:pStyle w:val="titre20"/>
            </w:pPr>
            <w:r w:rsidRPr="005E3E95">
              <w:t>Le Mouvement : notre ossature associative</w:t>
            </w:r>
          </w:p>
        </w:tc>
        <w:tc>
          <w:tcPr>
            <w:tcW w:w="903" w:type="dxa"/>
          </w:tcPr>
          <w:p w14:paraId="53BB86B3" w14:textId="135ACABF" w:rsidR="00294413" w:rsidRPr="00294413" w:rsidRDefault="003B6B17" w:rsidP="005E3E95">
            <w:pPr>
              <w:pStyle w:val="titre20"/>
            </w:pPr>
            <w:r>
              <w:t>p.6</w:t>
            </w:r>
          </w:p>
        </w:tc>
      </w:tr>
      <w:tr w:rsidR="00294413" w:rsidRPr="00294413" w14:paraId="5F0BAC16" w14:textId="77777777" w:rsidTr="00C8659C">
        <w:tc>
          <w:tcPr>
            <w:tcW w:w="8500" w:type="dxa"/>
          </w:tcPr>
          <w:p w14:paraId="7540840F" w14:textId="77777777" w:rsidR="00294413" w:rsidRPr="005E3E95" w:rsidRDefault="00294413" w:rsidP="005E3E95">
            <w:pPr>
              <w:pStyle w:val="titre20"/>
            </w:pPr>
            <w:r w:rsidRPr="005E3E95">
              <w:t>Commissions et groupes de travail nationaux : la réflexion en amont de l’action, faire rayonner Voir Ensemble</w:t>
            </w:r>
          </w:p>
        </w:tc>
        <w:tc>
          <w:tcPr>
            <w:tcW w:w="903" w:type="dxa"/>
          </w:tcPr>
          <w:p w14:paraId="47172C4F" w14:textId="7C858D83" w:rsidR="00294413" w:rsidRPr="00294413" w:rsidRDefault="003B6B17" w:rsidP="005E3E95">
            <w:pPr>
              <w:pStyle w:val="titre20"/>
            </w:pPr>
            <w:r>
              <w:t>p.7</w:t>
            </w:r>
          </w:p>
        </w:tc>
      </w:tr>
      <w:tr w:rsidR="000A4AC3" w:rsidRPr="00294413" w14:paraId="3BE7C43D" w14:textId="77777777" w:rsidTr="00C8659C">
        <w:tc>
          <w:tcPr>
            <w:tcW w:w="8500" w:type="dxa"/>
          </w:tcPr>
          <w:p w14:paraId="414A174F" w14:textId="41CE01B1" w:rsidR="000A4AC3" w:rsidRPr="005E3E95" w:rsidRDefault="000A4AC3" w:rsidP="005E3E95">
            <w:pPr>
              <w:pStyle w:val="titre20"/>
            </w:pPr>
            <w:r w:rsidRPr="005E3E95">
              <w:t>Les établissements et services : l’action au service des plus fragiles</w:t>
            </w:r>
          </w:p>
        </w:tc>
        <w:tc>
          <w:tcPr>
            <w:tcW w:w="903" w:type="dxa"/>
          </w:tcPr>
          <w:p w14:paraId="526D0864" w14:textId="78E6D729" w:rsidR="000A4AC3" w:rsidRPr="00294413" w:rsidRDefault="00325BA7" w:rsidP="005E3E95">
            <w:pPr>
              <w:pStyle w:val="titre20"/>
            </w:pPr>
            <w:r>
              <w:t>p.13</w:t>
            </w:r>
          </w:p>
        </w:tc>
      </w:tr>
      <w:tr w:rsidR="00294413" w:rsidRPr="00294413" w14:paraId="6A278914" w14:textId="77777777" w:rsidTr="00C8659C">
        <w:trPr>
          <w:trHeight w:val="587"/>
        </w:trPr>
        <w:tc>
          <w:tcPr>
            <w:tcW w:w="8500" w:type="dxa"/>
          </w:tcPr>
          <w:p w14:paraId="5DD5BC94" w14:textId="77777777" w:rsidR="00294413" w:rsidRPr="005E3E95" w:rsidRDefault="00294413" w:rsidP="005E3E95">
            <w:pPr>
              <w:pStyle w:val="titre20"/>
            </w:pPr>
            <w:r w:rsidRPr="005E3E95">
              <w:t>La coordination nationale : piloter le réseau</w:t>
            </w:r>
          </w:p>
        </w:tc>
        <w:tc>
          <w:tcPr>
            <w:tcW w:w="903" w:type="dxa"/>
          </w:tcPr>
          <w:p w14:paraId="6BB06BE1" w14:textId="7BE77F81" w:rsidR="00294413" w:rsidRPr="006C16B6" w:rsidRDefault="00325BA7" w:rsidP="006C16B6">
            <w:pPr>
              <w:pStyle w:val="Titre1"/>
              <w:jc w:val="left"/>
              <w:rPr>
                <w:rFonts w:ascii="Poppins" w:hAnsi="Poppins"/>
                <w:color w:val="B43C5D"/>
                <w:sz w:val="22"/>
                <w:szCs w:val="22"/>
              </w:rPr>
            </w:pPr>
            <w:r w:rsidRPr="006C16B6">
              <w:rPr>
                <w:rFonts w:ascii="Poppins" w:hAnsi="Poppins"/>
                <w:color w:val="B43C5D"/>
                <w:sz w:val="22"/>
                <w:szCs w:val="22"/>
              </w:rPr>
              <w:t>p.</w:t>
            </w:r>
            <w:r w:rsidR="006C16B6" w:rsidRPr="006C16B6">
              <w:rPr>
                <w:rFonts w:ascii="Poppins" w:hAnsi="Poppins"/>
                <w:color w:val="B43C5D"/>
                <w:sz w:val="22"/>
                <w:szCs w:val="22"/>
              </w:rPr>
              <w:t>13</w:t>
            </w:r>
          </w:p>
        </w:tc>
      </w:tr>
      <w:tr w:rsidR="00294413" w:rsidRPr="002B31DA" w14:paraId="05E95495" w14:textId="77777777" w:rsidTr="00C8659C">
        <w:tc>
          <w:tcPr>
            <w:tcW w:w="8500" w:type="dxa"/>
          </w:tcPr>
          <w:p w14:paraId="09C2A54D" w14:textId="77777777" w:rsidR="00294413" w:rsidRPr="005E3E95" w:rsidRDefault="00294413" w:rsidP="005E3E95">
            <w:pPr>
              <w:pStyle w:val="titre10"/>
            </w:pPr>
            <w:r w:rsidRPr="005E3E95">
              <w:t xml:space="preserve">VOIR ENSEMBLE : QUATRE DÉFIS POUR L’INCLUSION                          </w:t>
            </w:r>
          </w:p>
        </w:tc>
        <w:tc>
          <w:tcPr>
            <w:tcW w:w="903" w:type="dxa"/>
          </w:tcPr>
          <w:p w14:paraId="0B4C3712" w14:textId="13D2322A" w:rsidR="00294413" w:rsidRPr="00C8659C" w:rsidRDefault="00C8659C" w:rsidP="005E3E95">
            <w:pPr>
              <w:pStyle w:val="titre20"/>
            </w:pPr>
            <w:r w:rsidRPr="00C8659C">
              <w:t>p.15</w:t>
            </w:r>
          </w:p>
        </w:tc>
      </w:tr>
      <w:tr w:rsidR="002B31DA" w:rsidRPr="00294413" w14:paraId="0DD27049" w14:textId="77777777" w:rsidTr="00C8659C">
        <w:tc>
          <w:tcPr>
            <w:tcW w:w="8500" w:type="dxa"/>
          </w:tcPr>
          <w:p w14:paraId="3217F076" w14:textId="76C72A34" w:rsidR="002B31DA" w:rsidRPr="005E3E95" w:rsidRDefault="002B31DA" w:rsidP="005E3E95">
            <w:pPr>
              <w:pStyle w:val="titre20"/>
            </w:pPr>
            <w:r w:rsidRPr="005E3E95">
              <w:t xml:space="preserve">Défi 1 : être un acteur de l’inclusion tout au long de la vie </w:t>
            </w:r>
          </w:p>
        </w:tc>
        <w:tc>
          <w:tcPr>
            <w:tcW w:w="903" w:type="dxa"/>
          </w:tcPr>
          <w:p w14:paraId="5B70B4BC" w14:textId="2F237481" w:rsidR="002B31DA" w:rsidRPr="00294413" w:rsidRDefault="00C8659C" w:rsidP="005E3E95">
            <w:pPr>
              <w:pStyle w:val="titre20"/>
            </w:pPr>
            <w:r>
              <w:t>p.15</w:t>
            </w:r>
          </w:p>
        </w:tc>
      </w:tr>
      <w:tr w:rsidR="002B31DA" w:rsidRPr="00294413" w14:paraId="4A573F05" w14:textId="77777777" w:rsidTr="00C8659C">
        <w:tc>
          <w:tcPr>
            <w:tcW w:w="8500" w:type="dxa"/>
          </w:tcPr>
          <w:p w14:paraId="635E7D97" w14:textId="77777777" w:rsidR="002B31DA" w:rsidRPr="005E3E95" w:rsidRDefault="002B31DA" w:rsidP="005E3E95">
            <w:pPr>
              <w:pStyle w:val="titre20"/>
            </w:pPr>
            <w:r w:rsidRPr="005E3E95">
              <w:t>Défi 2 : être acteur du débat public</w:t>
            </w:r>
          </w:p>
        </w:tc>
        <w:tc>
          <w:tcPr>
            <w:tcW w:w="903" w:type="dxa"/>
          </w:tcPr>
          <w:p w14:paraId="3B05032A" w14:textId="65AC9436" w:rsidR="002B31DA" w:rsidRPr="00294413" w:rsidRDefault="00C8659C" w:rsidP="005E3E95">
            <w:pPr>
              <w:pStyle w:val="titre20"/>
            </w:pPr>
            <w:r>
              <w:t>p.26</w:t>
            </w:r>
          </w:p>
        </w:tc>
      </w:tr>
      <w:tr w:rsidR="002B31DA" w:rsidRPr="00294413" w14:paraId="11C45201" w14:textId="77777777" w:rsidTr="00C8659C">
        <w:tc>
          <w:tcPr>
            <w:tcW w:w="8500" w:type="dxa"/>
          </w:tcPr>
          <w:p w14:paraId="4093856A" w14:textId="283343AE" w:rsidR="002B31DA" w:rsidRPr="005E3E95" w:rsidRDefault="002B31DA" w:rsidP="005E3E95">
            <w:pPr>
              <w:pStyle w:val="titre20"/>
            </w:pPr>
            <w:r w:rsidRPr="005E3E95">
              <w:t>Défi 3 : faire vivre l’ouverture</w:t>
            </w:r>
          </w:p>
        </w:tc>
        <w:tc>
          <w:tcPr>
            <w:tcW w:w="903" w:type="dxa"/>
          </w:tcPr>
          <w:p w14:paraId="76721609" w14:textId="5AEDBE73" w:rsidR="002B31DA" w:rsidRPr="00294413" w:rsidRDefault="00B871E1" w:rsidP="005E3E95">
            <w:pPr>
              <w:pStyle w:val="titre20"/>
            </w:pPr>
            <w:r>
              <w:t>p.31</w:t>
            </w:r>
          </w:p>
        </w:tc>
      </w:tr>
      <w:tr w:rsidR="002B31DA" w:rsidRPr="00294413" w14:paraId="26102800" w14:textId="77777777" w:rsidTr="00C8659C">
        <w:tc>
          <w:tcPr>
            <w:tcW w:w="8500" w:type="dxa"/>
          </w:tcPr>
          <w:p w14:paraId="101977B7" w14:textId="77777777" w:rsidR="002B31DA" w:rsidRPr="005E3E95" w:rsidRDefault="002B31DA" w:rsidP="005E3E95">
            <w:pPr>
              <w:pStyle w:val="titre20"/>
            </w:pPr>
            <w:r w:rsidRPr="005E3E95">
              <w:t>Défi 4 : s’adapter aux enjeux de demain, développer le rayonnement de l’association</w:t>
            </w:r>
            <w:r w:rsidRPr="005E3E95">
              <w:tab/>
            </w:r>
          </w:p>
        </w:tc>
        <w:tc>
          <w:tcPr>
            <w:tcW w:w="903" w:type="dxa"/>
          </w:tcPr>
          <w:p w14:paraId="3C12533D" w14:textId="2A831129" w:rsidR="002B31DA" w:rsidRPr="00294413" w:rsidRDefault="005E3E95" w:rsidP="005E3E95">
            <w:pPr>
              <w:pStyle w:val="titre10"/>
            </w:pPr>
            <w:r w:rsidRPr="00B871E1">
              <w:rPr>
                <w:rFonts w:cs="Arial"/>
                <w:b/>
                <w:color w:val="B43C5D"/>
              </w:rPr>
              <w:t>p.35</w:t>
            </w:r>
          </w:p>
        </w:tc>
      </w:tr>
      <w:tr w:rsidR="002B31DA" w:rsidRPr="002B31DA" w14:paraId="11A491C8" w14:textId="77777777" w:rsidTr="00C8659C">
        <w:tc>
          <w:tcPr>
            <w:tcW w:w="8500" w:type="dxa"/>
          </w:tcPr>
          <w:p w14:paraId="11AF7C7C" w14:textId="474A1689" w:rsidR="002B31DA" w:rsidRPr="005E3E95" w:rsidRDefault="002B31DA" w:rsidP="005E3E95">
            <w:pPr>
              <w:pStyle w:val="titre10"/>
            </w:pPr>
            <w:r w:rsidRPr="005E3E95">
              <w:t>CONCLUSION</w:t>
            </w:r>
          </w:p>
        </w:tc>
        <w:tc>
          <w:tcPr>
            <w:tcW w:w="903" w:type="dxa"/>
          </w:tcPr>
          <w:p w14:paraId="144762C3" w14:textId="502ED97F" w:rsidR="002B31DA" w:rsidRPr="002B31DA" w:rsidRDefault="00B871E1" w:rsidP="005E3E95">
            <w:pPr>
              <w:pStyle w:val="titre10"/>
            </w:pPr>
            <w:r>
              <w:t>p.47</w:t>
            </w:r>
          </w:p>
        </w:tc>
      </w:tr>
      <w:tr w:rsidR="002B31DA" w:rsidRPr="002B31DA" w14:paraId="34527CB6" w14:textId="77777777" w:rsidTr="00C8659C">
        <w:tc>
          <w:tcPr>
            <w:tcW w:w="8500" w:type="dxa"/>
          </w:tcPr>
          <w:p w14:paraId="54DB3D7F" w14:textId="77777777" w:rsidR="002B31DA" w:rsidRPr="002B31DA" w:rsidRDefault="002B31DA" w:rsidP="005E3E95">
            <w:pPr>
              <w:pStyle w:val="titre10"/>
            </w:pPr>
            <w:r w:rsidRPr="002B31DA">
              <w:t>ANNEXES</w:t>
            </w:r>
          </w:p>
        </w:tc>
        <w:tc>
          <w:tcPr>
            <w:tcW w:w="903" w:type="dxa"/>
          </w:tcPr>
          <w:p w14:paraId="79D3257F" w14:textId="52EBB6CD" w:rsidR="002B31DA" w:rsidRPr="002B31DA" w:rsidRDefault="00B871E1" w:rsidP="005E3E95">
            <w:pPr>
              <w:pStyle w:val="titre10"/>
            </w:pPr>
            <w:r>
              <w:t>p.49</w:t>
            </w:r>
          </w:p>
        </w:tc>
      </w:tr>
    </w:tbl>
    <w:p w14:paraId="03250D83" w14:textId="5D0F4736" w:rsidR="00597CED" w:rsidRPr="00007EA4" w:rsidRDefault="00597CED" w:rsidP="005E3E95">
      <w:pPr>
        <w:pStyle w:val="titre20"/>
      </w:pPr>
    </w:p>
    <w:p w14:paraId="44D6E53C" w14:textId="77777777" w:rsidR="00597CED" w:rsidRPr="00597CED" w:rsidRDefault="00597CED" w:rsidP="00597CED">
      <w:pPr>
        <w:pStyle w:val="Titre1"/>
        <w:rPr>
          <w:lang w:eastAsia="en-US"/>
        </w:rPr>
      </w:pPr>
    </w:p>
    <w:p w14:paraId="31CE1339" w14:textId="6EE4436F" w:rsidR="00206FCF" w:rsidRPr="002B31DA" w:rsidRDefault="00EF7C98" w:rsidP="005E3E95">
      <w:pPr>
        <w:pStyle w:val="titre10"/>
        <w:rPr>
          <w:sz w:val="36"/>
        </w:rPr>
      </w:pPr>
      <w:r w:rsidRPr="00007EA4">
        <w:t>INTRODUCTION</w:t>
      </w:r>
      <w:bookmarkEnd w:id="0"/>
      <w:bookmarkEnd w:id="1"/>
      <w:bookmarkEnd w:id="2"/>
      <w:bookmarkEnd w:id="3"/>
      <w:bookmarkEnd w:id="4"/>
    </w:p>
    <w:p w14:paraId="49C4518A" w14:textId="7D6F3181" w:rsidR="00747AF8" w:rsidRPr="008778DD" w:rsidRDefault="00747AF8" w:rsidP="003306E0">
      <w:pPr>
        <w:rPr>
          <w:rFonts w:asciiTheme="minorHAnsi" w:hAnsiTheme="minorHAnsi" w:cstheme="minorHAnsi"/>
          <w:lang w:eastAsia="fr-FR"/>
        </w:rPr>
      </w:pPr>
    </w:p>
    <w:p w14:paraId="0B790130" w14:textId="77777777" w:rsidR="00747AF8" w:rsidRPr="008778DD" w:rsidRDefault="00747AF8" w:rsidP="003306E0">
      <w:pPr>
        <w:rPr>
          <w:rFonts w:asciiTheme="minorHAnsi" w:hAnsiTheme="minorHAnsi" w:cstheme="minorHAnsi"/>
          <w:lang w:eastAsia="fr-FR"/>
        </w:rPr>
      </w:pPr>
    </w:p>
    <w:p w14:paraId="05FB7BC9" w14:textId="4B7026CB" w:rsidR="00610958" w:rsidRPr="00631928" w:rsidRDefault="00FE7414" w:rsidP="003306E0">
      <w:pPr>
        <w:spacing w:after="200" w:line="276" w:lineRule="auto"/>
        <w:rPr>
          <w:rFonts w:cs="Poppins"/>
        </w:rPr>
      </w:pPr>
      <w:r w:rsidRPr="00631928">
        <w:rPr>
          <w:rFonts w:cs="Poppins"/>
        </w:rPr>
        <w:t xml:space="preserve">Dans un contexte </w:t>
      </w:r>
      <w:r w:rsidR="001672B0" w:rsidRPr="00631928">
        <w:rPr>
          <w:rFonts w:cs="Poppins"/>
        </w:rPr>
        <w:t>particulièrement</w:t>
      </w:r>
      <w:r w:rsidRPr="00631928">
        <w:rPr>
          <w:rFonts w:cs="Poppins"/>
        </w:rPr>
        <w:t xml:space="preserve"> tendu</w:t>
      </w:r>
      <w:r w:rsidR="00E6368F" w:rsidRPr="00631928">
        <w:rPr>
          <w:rFonts w:cs="Poppins"/>
        </w:rPr>
        <w:t xml:space="preserve"> </w:t>
      </w:r>
      <w:r w:rsidR="008311B7" w:rsidRPr="00631928">
        <w:rPr>
          <w:rFonts w:cs="Poppins"/>
        </w:rPr>
        <w:t>tant sur le plan des ressources financière</w:t>
      </w:r>
      <w:r w:rsidR="007901D0">
        <w:rPr>
          <w:rFonts w:cs="Poppins"/>
        </w:rPr>
        <w:t>s</w:t>
      </w:r>
      <w:r w:rsidR="008311B7" w:rsidRPr="00631928">
        <w:rPr>
          <w:rFonts w:cs="Poppins"/>
        </w:rPr>
        <w:t xml:space="preserve"> que </w:t>
      </w:r>
      <w:r w:rsidR="0046425A" w:rsidRPr="00631928">
        <w:rPr>
          <w:rFonts w:cs="Poppins"/>
        </w:rPr>
        <w:t>sur le</w:t>
      </w:r>
      <w:r w:rsidR="00E6368F" w:rsidRPr="00631928">
        <w:rPr>
          <w:rFonts w:cs="Poppins"/>
        </w:rPr>
        <w:t xml:space="preserve"> plan des ressources humaines</w:t>
      </w:r>
      <w:r w:rsidR="00EB168C" w:rsidRPr="00631928">
        <w:rPr>
          <w:rFonts w:cs="Poppins"/>
        </w:rPr>
        <w:t>, l’association en 202</w:t>
      </w:r>
      <w:r w:rsidR="008311B7" w:rsidRPr="00631928">
        <w:rPr>
          <w:rFonts w:cs="Poppins"/>
        </w:rPr>
        <w:t>5</w:t>
      </w:r>
      <w:r w:rsidR="00EB168C" w:rsidRPr="00631928">
        <w:rPr>
          <w:rFonts w:cs="Poppins"/>
        </w:rPr>
        <w:t xml:space="preserve"> </w:t>
      </w:r>
      <w:r w:rsidR="003E6FAD" w:rsidRPr="00631928">
        <w:rPr>
          <w:rFonts w:cs="Poppins"/>
        </w:rPr>
        <w:t xml:space="preserve">a </w:t>
      </w:r>
      <w:r w:rsidR="00EB168C" w:rsidRPr="00631928">
        <w:rPr>
          <w:rFonts w:cs="Poppins"/>
        </w:rPr>
        <w:t xml:space="preserve">poursuivi </w:t>
      </w:r>
      <w:r w:rsidR="00532388" w:rsidRPr="00631928">
        <w:rPr>
          <w:rFonts w:cs="Poppins"/>
        </w:rPr>
        <w:t xml:space="preserve">ses actions en direction de l’inclusion et a relevé </w:t>
      </w:r>
      <w:r w:rsidR="00DE66E0" w:rsidRPr="00631928">
        <w:rPr>
          <w:rFonts w:cs="Poppins"/>
        </w:rPr>
        <w:t xml:space="preserve">efficacement </w:t>
      </w:r>
      <w:r w:rsidR="00532388" w:rsidRPr="00631928">
        <w:rPr>
          <w:rFonts w:cs="Poppins"/>
        </w:rPr>
        <w:t xml:space="preserve">les </w:t>
      </w:r>
      <w:r w:rsidR="008306A6" w:rsidRPr="00631928">
        <w:rPr>
          <w:rFonts w:cs="Poppins"/>
        </w:rPr>
        <w:t xml:space="preserve">quatre défis du projet associatif, </w:t>
      </w:r>
      <w:r w:rsidR="00E35605" w:rsidRPr="00631928">
        <w:rPr>
          <w:rFonts w:cs="Poppins"/>
        </w:rPr>
        <w:t>à savoir</w:t>
      </w:r>
      <w:r w:rsidR="00FF2877" w:rsidRPr="00631928">
        <w:rPr>
          <w:rFonts w:cs="Poppins"/>
        </w:rPr>
        <w:t xml:space="preserve"> : </w:t>
      </w:r>
    </w:p>
    <w:p w14:paraId="74558AE6" w14:textId="77777777" w:rsidR="00ED5A87" w:rsidRDefault="00ED5A87" w:rsidP="003306E0">
      <w:pPr>
        <w:spacing w:after="200" w:line="276" w:lineRule="auto"/>
        <w:rPr>
          <w:rFonts w:asciiTheme="minorHAnsi" w:hAnsiTheme="minorHAnsi" w:cstheme="minorHAnsi"/>
        </w:rPr>
      </w:pPr>
    </w:p>
    <w:p w14:paraId="179413EE" w14:textId="086932AA" w:rsidR="00610958" w:rsidRPr="00522280" w:rsidRDefault="00ED5A87" w:rsidP="00522280">
      <w:pPr>
        <w:spacing w:after="200" w:line="276" w:lineRule="auto"/>
        <w:rPr>
          <w:rFonts w:asciiTheme="minorHAnsi" w:hAnsiTheme="minorHAnsi" w:cstheme="minorHAnsi"/>
        </w:rPr>
      </w:pPr>
      <w:r>
        <w:rPr>
          <w:rFonts w:asciiTheme="minorHAnsi" w:hAnsiTheme="minorHAnsi" w:cstheme="minorHAnsi"/>
          <w:noProof/>
        </w:rPr>
        <w:drawing>
          <wp:inline distT="0" distB="0" distL="0" distR="0" wp14:anchorId="776C6366" wp14:editId="5213A9DF">
            <wp:extent cx="5499100" cy="3251200"/>
            <wp:effectExtent l="0" t="0" r="25400" b="25400"/>
            <wp:docPr id="389884870"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bookmarkStart w:id="5" w:name="_Toc64459880"/>
    </w:p>
    <w:bookmarkEnd w:id="5"/>
    <w:p w14:paraId="1918E7CD" w14:textId="77777777" w:rsidR="00D57268" w:rsidRPr="008778DD" w:rsidRDefault="00D57268" w:rsidP="003306E0">
      <w:pPr>
        <w:spacing w:after="200" w:line="276" w:lineRule="auto"/>
        <w:rPr>
          <w:rFonts w:asciiTheme="minorHAnsi" w:hAnsiTheme="minorHAnsi" w:cstheme="minorHAnsi"/>
        </w:rPr>
      </w:pPr>
    </w:p>
    <w:p w14:paraId="45668C1F" w14:textId="74AFD8B1" w:rsidR="0078613B" w:rsidRPr="008778DD" w:rsidRDefault="0078613B" w:rsidP="003306E0">
      <w:pPr>
        <w:spacing w:after="200" w:line="276" w:lineRule="auto"/>
        <w:rPr>
          <w:rFonts w:asciiTheme="minorHAnsi" w:hAnsiTheme="minorHAnsi" w:cstheme="minorHAnsi"/>
        </w:rPr>
      </w:pPr>
      <w:r w:rsidRPr="008778DD">
        <w:rPr>
          <w:rFonts w:asciiTheme="minorHAnsi" w:hAnsiTheme="minorHAnsi" w:cstheme="minorHAnsi"/>
        </w:rPr>
        <w:br w:type="page"/>
      </w:r>
    </w:p>
    <w:p w14:paraId="2AB1206D" w14:textId="17BAE781" w:rsidR="00E3565A" w:rsidRPr="008778DD" w:rsidRDefault="00DA27AF" w:rsidP="005E3E95">
      <w:pPr>
        <w:pStyle w:val="titre10"/>
        <w:rPr>
          <w:rFonts w:asciiTheme="minorHAnsi" w:hAnsiTheme="minorHAnsi" w:cstheme="minorHAnsi"/>
        </w:rPr>
      </w:pPr>
      <w:r w:rsidRPr="00DA27AF">
        <w:lastRenderedPageBreak/>
        <w:t>VOIR ENSEMBLE : une organisation au service de l’inclusion</w:t>
      </w:r>
    </w:p>
    <w:p w14:paraId="470E38AE" w14:textId="77777777" w:rsidR="007311ED" w:rsidRPr="008778DD" w:rsidRDefault="007311ED" w:rsidP="003306E0">
      <w:pPr>
        <w:rPr>
          <w:rFonts w:asciiTheme="minorHAnsi" w:hAnsiTheme="minorHAnsi" w:cstheme="minorHAnsi"/>
        </w:rPr>
      </w:pPr>
    </w:p>
    <w:p w14:paraId="16FF6932" w14:textId="336407AA" w:rsidR="00E3565A" w:rsidRPr="003E1BF7" w:rsidRDefault="00AD77A2" w:rsidP="003306E0">
      <w:pPr>
        <w:rPr>
          <w:rFonts w:cs="Poppins"/>
        </w:rPr>
      </w:pPr>
      <w:r w:rsidRPr="003E1BF7">
        <w:rPr>
          <w:rFonts w:cs="Poppins"/>
        </w:rPr>
        <w:t xml:space="preserve">Association reconnue d’utilité publique, </w:t>
      </w:r>
      <w:r w:rsidR="00D42628" w:rsidRPr="003E1BF7">
        <w:rPr>
          <w:rFonts w:cs="Poppins"/>
        </w:rPr>
        <w:t>VOIR ENSEMBLE</w:t>
      </w:r>
      <w:r w:rsidRPr="003E1BF7">
        <w:rPr>
          <w:rFonts w:cs="Poppins"/>
        </w:rPr>
        <w:t xml:space="preserve"> est une organisation à multiples facettes, pilotée par un Conseil d’administration, composé en très grande majorité de membres déficients visuels.</w:t>
      </w:r>
    </w:p>
    <w:p w14:paraId="3D2BA6A9" w14:textId="77777777" w:rsidR="00E3565A" w:rsidRPr="008778DD" w:rsidRDefault="00E3565A" w:rsidP="003306E0">
      <w:pPr>
        <w:rPr>
          <w:rFonts w:asciiTheme="minorHAnsi" w:hAnsiTheme="minorHAnsi" w:cstheme="minorHAnsi"/>
        </w:rPr>
      </w:pPr>
    </w:p>
    <w:p w14:paraId="3C41EC4F" w14:textId="428E1B48" w:rsidR="00E3565A" w:rsidRPr="00007EA4" w:rsidRDefault="00E3565A" w:rsidP="005E3E95">
      <w:pPr>
        <w:pStyle w:val="titre20"/>
      </w:pPr>
      <w:bookmarkStart w:id="6" w:name="_Toc510175462"/>
      <w:bookmarkStart w:id="7" w:name="_Toc510188078"/>
      <w:r w:rsidRPr="00007EA4">
        <w:t xml:space="preserve">Conseil d’administration : </w:t>
      </w:r>
      <w:bookmarkEnd w:id="6"/>
      <w:bookmarkEnd w:id="7"/>
      <w:r w:rsidR="00AD77A2" w:rsidRPr="00007EA4">
        <w:t>impulsion et décision</w:t>
      </w:r>
      <w:r w:rsidR="00E03858" w:rsidRPr="00007EA4">
        <w:t>s</w:t>
      </w:r>
    </w:p>
    <w:p w14:paraId="1BB3A66E" w14:textId="77777777" w:rsidR="007F34B6" w:rsidRPr="008778DD" w:rsidRDefault="007F34B6" w:rsidP="003306E0">
      <w:pPr>
        <w:rPr>
          <w:rFonts w:asciiTheme="minorHAnsi" w:hAnsiTheme="minorHAnsi" w:cstheme="minorHAnsi"/>
        </w:rPr>
      </w:pPr>
    </w:p>
    <w:p w14:paraId="1E943C23" w14:textId="451612E9" w:rsidR="0049467A" w:rsidRPr="003E1BF7" w:rsidRDefault="00E3565A" w:rsidP="003306E0">
      <w:pPr>
        <w:spacing w:after="80"/>
        <w:contextualSpacing/>
        <w:rPr>
          <w:rFonts w:cs="Poppins"/>
        </w:rPr>
      </w:pPr>
      <w:r w:rsidRPr="003E1BF7">
        <w:rPr>
          <w:rFonts w:cs="Poppins"/>
        </w:rPr>
        <w:t xml:space="preserve">Avec son rôle spécifique, garant des valeurs et décidant les grandes orientations pour l’association, </w:t>
      </w:r>
      <w:r w:rsidRPr="003E1BF7">
        <w:rPr>
          <w:rFonts w:cs="Poppins"/>
          <w:b/>
          <w:bCs/>
        </w:rPr>
        <w:t xml:space="preserve">le </w:t>
      </w:r>
      <w:r w:rsidR="003B4AA1" w:rsidRPr="003E1BF7">
        <w:rPr>
          <w:rFonts w:cs="Poppins"/>
          <w:b/>
          <w:bCs/>
        </w:rPr>
        <w:t>C</w:t>
      </w:r>
      <w:r w:rsidRPr="003E1BF7">
        <w:rPr>
          <w:rFonts w:cs="Poppins"/>
          <w:b/>
          <w:bCs/>
        </w:rPr>
        <w:t>onseil d’administration</w:t>
      </w:r>
      <w:r w:rsidRPr="003E1BF7">
        <w:rPr>
          <w:rFonts w:cs="Poppins"/>
        </w:rPr>
        <w:t xml:space="preserve"> </w:t>
      </w:r>
      <w:r w:rsidR="004529A5">
        <w:rPr>
          <w:rFonts w:cs="Poppins"/>
        </w:rPr>
        <w:t>(ses membres en annexe)</w:t>
      </w:r>
      <w:r w:rsidR="00D7772C">
        <w:rPr>
          <w:rFonts w:cs="Poppins"/>
        </w:rPr>
        <w:t xml:space="preserve"> </w:t>
      </w:r>
      <w:r w:rsidRPr="003E1BF7">
        <w:rPr>
          <w:rFonts w:cs="Poppins"/>
        </w:rPr>
        <w:t xml:space="preserve">occupe une place à part </w:t>
      </w:r>
      <w:r w:rsidR="0049467A" w:rsidRPr="003E1BF7">
        <w:rPr>
          <w:rFonts w:cs="Poppins"/>
        </w:rPr>
        <w:t xml:space="preserve">et singulière </w:t>
      </w:r>
      <w:r w:rsidRPr="003E1BF7">
        <w:rPr>
          <w:rFonts w:cs="Poppins"/>
        </w:rPr>
        <w:t xml:space="preserve">parmi les bénévoles de </w:t>
      </w:r>
      <w:r w:rsidR="00D42628" w:rsidRPr="003E1BF7">
        <w:rPr>
          <w:rFonts w:cs="Poppins"/>
        </w:rPr>
        <w:t>VOIR ENSEMBLE</w:t>
      </w:r>
      <w:r w:rsidRPr="003E1BF7">
        <w:rPr>
          <w:rFonts w:cs="Poppins"/>
        </w:rPr>
        <w:t>.</w:t>
      </w:r>
    </w:p>
    <w:p w14:paraId="293DFE14" w14:textId="3DD3877F" w:rsidR="00E3565A" w:rsidRPr="003E1BF7" w:rsidRDefault="00AD77A2" w:rsidP="003306E0">
      <w:pPr>
        <w:spacing w:after="80"/>
        <w:contextualSpacing/>
        <w:rPr>
          <w:rFonts w:cs="Poppins"/>
        </w:rPr>
      </w:pPr>
      <w:r w:rsidRPr="003E1BF7">
        <w:rPr>
          <w:rFonts w:cs="Poppins"/>
        </w:rPr>
        <w:t>En dehors des 4 conseils d’administration et de</w:t>
      </w:r>
      <w:r w:rsidR="0049467A" w:rsidRPr="003E1BF7">
        <w:rPr>
          <w:rFonts w:cs="Poppins"/>
        </w:rPr>
        <w:t>s</w:t>
      </w:r>
      <w:r w:rsidRPr="003E1BF7">
        <w:rPr>
          <w:rFonts w:cs="Poppins"/>
        </w:rPr>
        <w:t xml:space="preserve"> bureaux </w:t>
      </w:r>
      <w:r w:rsidR="0049467A" w:rsidRPr="003E1BF7">
        <w:rPr>
          <w:rFonts w:cs="Poppins"/>
        </w:rPr>
        <w:t>mens</w:t>
      </w:r>
      <w:r w:rsidRPr="003E1BF7">
        <w:rPr>
          <w:rFonts w:cs="Poppins"/>
        </w:rPr>
        <w:t xml:space="preserve">uels, ses membres, issus des groupes et tous très engagés, participent à de nombreuses instances et groupes de travail </w:t>
      </w:r>
      <w:r w:rsidR="0049467A" w:rsidRPr="003E1BF7">
        <w:rPr>
          <w:rFonts w:cs="Poppins"/>
        </w:rPr>
        <w:t>tout au long de l</w:t>
      </w:r>
      <w:r w:rsidRPr="003E1BF7">
        <w:rPr>
          <w:rFonts w:cs="Poppins"/>
        </w:rPr>
        <w:t xml:space="preserve">’année, avec une </w:t>
      </w:r>
      <w:r w:rsidR="008311B7" w:rsidRPr="003E1BF7">
        <w:rPr>
          <w:rFonts w:cs="Poppins"/>
        </w:rPr>
        <w:t xml:space="preserve">dynamique et </w:t>
      </w:r>
      <w:r w:rsidR="00245659" w:rsidRPr="003E1BF7">
        <w:rPr>
          <w:rFonts w:cs="Poppins"/>
        </w:rPr>
        <w:t>une implication toujours aussi vivace</w:t>
      </w:r>
      <w:r w:rsidRPr="003E1BF7">
        <w:rPr>
          <w:rFonts w:cs="Poppins"/>
        </w:rPr>
        <w:t xml:space="preserve"> au service de l’association.</w:t>
      </w:r>
    </w:p>
    <w:p w14:paraId="4A490A33" w14:textId="7B8767BF" w:rsidR="00E3565A" w:rsidRDefault="0038142B" w:rsidP="003306E0">
      <w:pPr>
        <w:spacing w:after="80"/>
        <w:contextualSpacing/>
        <w:rPr>
          <w:rFonts w:cs="Poppins"/>
        </w:rPr>
      </w:pPr>
      <w:r w:rsidRPr="003E1BF7">
        <w:rPr>
          <w:rFonts w:cs="Poppins"/>
        </w:rPr>
        <w:t>En raison de l’éloignement géographique de ses membres</w:t>
      </w:r>
      <w:r w:rsidR="00A75F23" w:rsidRPr="003E1BF7">
        <w:rPr>
          <w:rFonts w:cs="Poppins"/>
        </w:rPr>
        <w:t xml:space="preserve">, le fonctionnement du Conseil </w:t>
      </w:r>
      <w:r w:rsidR="0049467A" w:rsidRPr="003E1BF7">
        <w:rPr>
          <w:rFonts w:cs="Poppins"/>
        </w:rPr>
        <w:t>s’est</w:t>
      </w:r>
      <w:r w:rsidR="00A75F23" w:rsidRPr="003E1BF7">
        <w:rPr>
          <w:rFonts w:cs="Poppins"/>
        </w:rPr>
        <w:t xml:space="preserve"> adapt</w:t>
      </w:r>
      <w:r w:rsidR="0049467A" w:rsidRPr="003E1BF7">
        <w:rPr>
          <w:rFonts w:cs="Poppins"/>
        </w:rPr>
        <w:t>é</w:t>
      </w:r>
      <w:r w:rsidR="007D5DEC" w:rsidRPr="003E1BF7">
        <w:rPr>
          <w:rFonts w:cs="Poppins"/>
        </w:rPr>
        <w:t xml:space="preserve"> en intégrant des</w:t>
      </w:r>
      <w:r w:rsidR="00A75F23" w:rsidRPr="003E1BF7">
        <w:rPr>
          <w:rFonts w:cs="Poppins"/>
        </w:rPr>
        <w:t xml:space="preserve"> réunions par visioconférences ou par téléphone</w:t>
      </w:r>
      <w:r w:rsidR="00452666" w:rsidRPr="003E1BF7">
        <w:rPr>
          <w:rFonts w:cs="Poppins"/>
        </w:rPr>
        <w:t>. Ce</w:t>
      </w:r>
      <w:r w:rsidR="006305BE" w:rsidRPr="003E1BF7">
        <w:rPr>
          <w:rFonts w:cs="Poppins"/>
        </w:rPr>
        <w:t>s modalités d’organisation</w:t>
      </w:r>
      <w:r w:rsidRPr="003E1BF7">
        <w:rPr>
          <w:rFonts w:cs="Poppins"/>
        </w:rPr>
        <w:t xml:space="preserve"> </w:t>
      </w:r>
      <w:r w:rsidR="006305BE" w:rsidRPr="003E1BF7">
        <w:rPr>
          <w:rFonts w:cs="Poppins"/>
        </w:rPr>
        <w:t>permett</w:t>
      </w:r>
      <w:r w:rsidR="0049467A" w:rsidRPr="003E1BF7">
        <w:rPr>
          <w:rFonts w:cs="Poppins"/>
        </w:rPr>
        <w:t>ent</w:t>
      </w:r>
      <w:r w:rsidR="006305BE" w:rsidRPr="003E1BF7">
        <w:rPr>
          <w:rFonts w:cs="Poppins"/>
        </w:rPr>
        <w:t xml:space="preserve"> d’être plus efficace et de faire des économies</w:t>
      </w:r>
      <w:r w:rsidR="0049467A" w:rsidRPr="003E1BF7">
        <w:rPr>
          <w:rFonts w:cs="Poppins"/>
        </w:rPr>
        <w:t xml:space="preserve"> en termes de déplacement</w:t>
      </w:r>
      <w:r w:rsidRPr="003E1BF7">
        <w:rPr>
          <w:rFonts w:cs="Poppins"/>
        </w:rPr>
        <w:t xml:space="preserve"> et d’énergie !</w:t>
      </w:r>
      <w:r w:rsidR="00E03858" w:rsidRPr="003E1BF7">
        <w:rPr>
          <w:rFonts w:cs="Poppins"/>
        </w:rPr>
        <w:t xml:space="preserve"> </w:t>
      </w:r>
      <w:r w:rsidRPr="003E1BF7">
        <w:rPr>
          <w:rFonts w:cs="Poppins"/>
        </w:rPr>
        <w:t>Qu’ils soient ici tous remerciés</w:t>
      </w:r>
      <w:r w:rsidR="00E3565A" w:rsidRPr="003E1BF7">
        <w:rPr>
          <w:rFonts w:cs="Poppins"/>
        </w:rPr>
        <w:t xml:space="preserve"> pour leur investissement</w:t>
      </w:r>
      <w:r w:rsidR="0049467A" w:rsidRPr="003E1BF7">
        <w:rPr>
          <w:rFonts w:cs="Poppins"/>
        </w:rPr>
        <w:t xml:space="preserve">, </w:t>
      </w:r>
      <w:r w:rsidR="00E3565A" w:rsidRPr="003E1BF7">
        <w:rPr>
          <w:rFonts w:cs="Poppins"/>
        </w:rPr>
        <w:t>simplicité </w:t>
      </w:r>
      <w:r w:rsidR="0049467A" w:rsidRPr="003E1BF7">
        <w:rPr>
          <w:rFonts w:cs="Poppins"/>
        </w:rPr>
        <w:t xml:space="preserve">et fidélité </w:t>
      </w:r>
      <w:r w:rsidR="00E3565A" w:rsidRPr="003E1BF7">
        <w:rPr>
          <w:rFonts w:cs="Poppins"/>
        </w:rPr>
        <w:t>!</w:t>
      </w:r>
    </w:p>
    <w:p w14:paraId="6F19248F" w14:textId="77777777" w:rsidR="00E3565A" w:rsidRPr="003E1BF7" w:rsidRDefault="00E3565A" w:rsidP="003306E0">
      <w:pPr>
        <w:spacing w:after="80"/>
        <w:rPr>
          <w:rFonts w:cs="Poppins"/>
        </w:rPr>
      </w:pPr>
    </w:p>
    <w:p w14:paraId="329C8094" w14:textId="511E8381" w:rsidR="00E3565A" w:rsidRPr="003E1BF7" w:rsidRDefault="00E3565A" w:rsidP="003306E0">
      <w:pPr>
        <w:spacing w:after="80"/>
        <w:rPr>
          <w:rFonts w:cs="Poppins"/>
        </w:rPr>
      </w:pPr>
      <w:bookmarkStart w:id="8" w:name="_Toc510175463"/>
      <w:bookmarkStart w:id="9" w:name="_Toc510188079"/>
      <w:r w:rsidRPr="003E1BF7">
        <w:rPr>
          <w:rFonts w:cs="Poppins"/>
          <w:b/>
          <w:bCs/>
        </w:rPr>
        <w:t>Le siège</w:t>
      </w:r>
      <w:r w:rsidRPr="003E1BF7">
        <w:rPr>
          <w:rFonts w:cs="Poppins"/>
        </w:rPr>
        <w:t xml:space="preserve"> : </w:t>
      </w:r>
      <w:bookmarkEnd w:id="8"/>
      <w:bookmarkEnd w:id="9"/>
      <w:r w:rsidR="00A75F23" w:rsidRPr="003E1BF7">
        <w:rPr>
          <w:rFonts w:cs="Poppins"/>
        </w:rPr>
        <w:t xml:space="preserve">mise en œuvre des décisions </w:t>
      </w:r>
      <w:r w:rsidR="00AF06A5" w:rsidRPr="007901D0">
        <w:rPr>
          <w:rFonts w:cs="Poppins"/>
        </w:rPr>
        <w:t>grâce au</w:t>
      </w:r>
      <w:r w:rsidR="007901D0">
        <w:rPr>
          <w:rFonts w:cs="Poppins"/>
        </w:rPr>
        <w:t>x</w:t>
      </w:r>
      <w:r w:rsidR="00A75F23" w:rsidRPr="003E1BF7">
        <w:rPr>
          <w:rFonts w:cs="Poppins"/>
        </w:rPr>
        <w:t xml:space="preserve"> </w:t>
      </w:r>
      <w:r w:rsidR="0049467A" w:rsidRPr="003E1BF7">
        <w:rPr>
          <w:rFonts w:cs="Poppins"/>
        </w:rPr>
        <w:t>fonctions support</w:t>
      </w:r>
      <w:r w:rsidR="008274B0" w:rsidRPr="003E1BF7">
        <w:rPr>
          <w:rFonts w:cs="Poppins"/>
        </w:rPr>
        <w:t>.</w:t>
      </w:r>
    </w:p>
    <w:p w14:paraId="03272F9E" w14:textId="67756AE9" w:rsidR="00BA630C" w:rsidRPr="003E1BF7" w:rsidRDefault="006A5958" w:rsidP="003306E0">
      <w:pPr>
        <w:spacing w:after="80"/>
        <w:rPr>
          <w:rFonts w:cs="Poppins"/>
        </w:rPr>
      </w:pPr>
      <w:r w:rsidRPr="003E1BF7">
        <w:rPr>
          <w:rFonts w:cs="Poppins"/>
        </w:rPr>
        <w:t>P</w:t>
      </w:r>
      <w:r w:rsidR="008465BB" w:rsidRPr="003E1BF7">
        <w:rPr>
          <w:rFonts w:cs="Poppins"/>
        </w:rPr>
        <w:t>lus étoffé</w:t>
      </w:r>
      <w:r w:rsidRPr="003E1BF7">
        <w:rPr>
          <w:rFonts w:cs="Poppins"/>
        </w:rPr>
        <w:t xml:space="preserve"> </w:t>
      </w:r>
      <w:r w:rsidR="008465BB" w:rsidRPr="003E1BF7">
        <w:rPr>
          <w:rFonts w:cs="Poppins"/>
        </w:rPr>
        <w:t>depuis fin 2023</w:t>
      </w:r>
      <w:r w:rsidRPr="003E1BF7">
        <w:rPr>
          <w:rFonts w:cs="Poppins"/>
        </w:rPr>
        <w:t xml:space="preserve"> (1</w:t>
      </w:r>
      <w:r w:rsidR="008465BB" w:rsidRPr="003E1BF7">
        <w:rPr>
          <w:rFonts w:cs="Poppins"/>
        </w:rPr>
        <w:t>4</w:t>
      </w:r>
      <w:r w:rsidRPr="003E1BF7">
        <w:rPr>
          <w:rFonts w:cs="Poppins"/>
        </w:rPr>
        <w:t xml:space="preserve"> salariés</w:t>
      </w:r>
      <w:r w:rsidR="008465BB" w:rsidRPr="003E1BF7">
        <w:rPr>
          <w:rFonts w:cs="Poppins"/>
        </w:rPr>
        <w:t xml:space="preserve"> </w:t>
      </w:r>
      <w:r w:rsidR="008423F1" w:rsidRPr="003E1BF7">
        <w:rPr>
          <w:rFonts w:cs="Poppins"/>
        </w:rPr>
        <w:t xml:space="preserve">depuis </w:t>
      </w:r>
      <w:r w:rsidR="001E5A94" w:rsidRPr="003E1BF7">
        <w:rPr>
          <w:rFonts w:cs="Poppins"/>
        </w:rPr>
        <w:t xml:space="preserve">le </w:t>
      </w:r>
      <w:r w:rsidR="008465BB" w:rsidRPr="003E1BF7">
        <w:rPr>
          <w:rFonts w:cs="Poppins"/>
        </w:rPr>
        <w:t>début d’année 2024</w:t>
      </w:r>
      <w:r w:rsidR="007901D0">
        <w:rPr>
          <w:rFonts w:cs="Poppins"/>
        </w:rPr>
        <w:t xml:space="preserve"> – organigramme et missions détaillées en annexe</w:t>
      </w:r>
      <w:r w:rsidRPr="003E1BF7">
        <w:rPr>
          <w:rFonts w:cs="Poppins"/>
        </w:rPr>
        <w:t>), le siège est chargé de mettre en œuvre les décisions du Conseil dans tous les domaines</w:t>
      </w:r>
      <w:r w:rsidR="00BA630C" w:rsidRPr="003E1BF7">
        <w:rPr>
          <w:rFonts w:cs="Poppins"/>
        </w:rPr>
        <w:t>.</w:t>
      </w:r>
    </w:p>
    <w:p w14:paraId="07BDDF9D" w14:textId="6BA25CD7" w:rsidR="00BA630C" w:rsidRPr="003E1BF7" w:rsidRDefault="00BA630C" w:rsidP="003306E0">
      <w:pPr>
        <w:spacing w:after="80"/>
        <w:rPr>
          <w:rFonts w:cs="Poppins"/>
        </w:rPr>
      </w:pPr>
      <w:r w:rsidRPr="003E1BF7">
        <w:rPr>
          <w:rFonts w:cs="Poppins"/>
        </w:rPr>
        <w:t>Cette équipe orchestre :</w:t>
      </w:r>
    </w:p>
    <w:p w14:paraId="2825FFA4" w14:textId="441C714E" w:rsidR="00BA630C" w:rsidRPr="003E1BF7" w:rsidRDefault="00BA630C" w:rsidP="00303A86">
      <w:pPr>
        <w:pStyle w:val="Paragraphedeliste"/>
        <w:numPr>
          <w:ilvl w:val="0"/>
          <w:numId w:val="20"/>
        </w:numPr>
        <w:spacing w:after="80"/>
        <w:rPr>
          <w:rFonts w:ascii="Poppins" w:hAnsi="Poppins" w:cs="Poppins"/>
        </w:rPr>
      </w:pPr>
      <w:r w:rsidRPr="003E1BF7">
        <w:rPr>
          <w:rFonts w:ascii="Poppins" w:hAnsi="Poppins" w:cs="Poppins"/>
        </w:rPr>
        <w:t>L’accompagnement</w:t>
      </w:r>
      <w:r w:rsidR="006A5958" w:rsidRPr="003E1BF7">
        <w:rPr>
          <w:rFonts w:ascii="Poppins" w:hAnsi="Poppins" w:cs="Poppins"/>
        </w:rPr>
        <w:t xml:space="preserve"> du </w:t>
      </w:r>
      <w:r w:rsidR="00361A3A" w:rsidRPr="003E1BF7">
        <w:rPr>
          <w:rFonts w:ascii="Poppins" w:hAnsi="Poppins" w:cs="Poppins"/>
        </w:rPr>
        <w:t>Mouvement</w:t>
      </w:r>
    </w:p>
    <w:p w14:paraId="1165A228" w14:textId="6CF36B40" w:rsidR="00BA630C" w:rsidRPr="003E1BF7" w:rsidRDefault="00BA630C" w:rsidP="00303A86">
      <w:pPr>
        <w:pStyle w:val="Paragraphedeliste"/>
        <w:numPr>
          <w:ilvl w:val="0"/>
          <w:numId w:val="20"/>
        </w:numPr>
        <w:spacing w:after="80"/>
        <w:rPr>
          <w:rFonts w:ascii="Poppins" w:hAnsi="Poppins" w:cs="Poppins"/>
        </w:rPr>
      </w:pPr>
      <w:r w:rsidRPr="003E1BF7">
        <w:rPr>
          <w:rFonts w:ascii="Poppins" w:hAnsi="Poppins" w:cs="Poppins"/>
        </w:rPr>
        <w:t>La gestion</w:t>
      </w:r>
      <w:r w:rsidR="006A5958" w:rsidRPr="003E1BF7">
        <w:rPr>
          <w:rFonts w:ascii="Poppins" w:hAnsi="Poppins" w:cs="Poppins"/>
        </w:rPr>
        <w:t xml:space="preserve"> des établissements</w:t>
      </w:r>
    </w:p>
    <w:p w14:paraId="52C017F8" w14:textId="34C503C5" w:rsidR="00BA630C" w:rsidRPr="003E1BF7" w:rsidRDefault="00BA630C" w:rsidP="00303A86">
      <w:pPr>
        <w:pStyle w:val="Paragraphedeliste"/>
        <w:numPr>
          <w:ilvl w:val="0"/>
          <w:numId w:val="20"/>
        </w:numPr>
        <w:spacing w:after="80"/>
        <w:rPr>
          <w:rFonts w:ascii="Poppins" w:hAnsi="Poppins" w:cs="Poppins"/>
        </w:rPr>
      </w:pPr>
      <w:r w:rsidRPr="003E1BF7">
        <w:rPr>
          <w:rFonts w:ascii="Poppins" w:hAnsi="Poppins" w:cs="Poppins"/>
        </w:rPr>
        <w:t>La réalisation</w:t>
      </w:r>
      <w:r w:rsidR="006A5958" w:rsidRPr="003E1BF7">
        <w:rPr>
          <w:rFonts w:ascii="Poppins" w:hAnsi="Poppins" w:cs="Poppins"/>
        </w:rPr>
        <w:t xml:space="preserve"> des documents de communication, actions de plaidoyer</w:t>
      </w:r>
    </w:p>
    <w:p w14:paraId="17D87372" w14:textId="77777777" w:rsidR="00BA630C" w:rsidRPr="003E1BF7" w:rsidRDefault="00BA630C" w:rsidP="00303A86">
      <w:pPr>
        <w:pStyle w:val="Paragraphedeliste"/>
        <w:numPr>
          <w:ilvl w:val="0"/>
          <w:numId w:val="20"/>
        </w:numPr>
        <w:spacing w:after="80"/>
        <w:rPr>
          <w:rFonts w:ascii="Poppins" w:hAnsi="Poppins" w:cs="Poppins"/>
        </w:rPr>
      </w:pPr>
      <w:r w:rsidRPr="003E1BF7">
        <w:rPr>
          <w:rFonts w:ascii="Poppins" w:hAnsi="Poppins" w:cs="Poppins"/>
        </w:rPr>
        <w:t>La r</w:t>
      </w:r>
      <w:r w:rsidR="006A5958" w:rsidRPr="003E1BF7">
        <w:rPr>
          <w:rFonts w:ascii="Poppins" w:hAnsi="Poppins" w:cs="Poppins"/>
        </w:rPr>
        <w:t>épon</w:t>
      </w:r>
      <w:r w:rsidRPr="003E1BF7">
        <w:rPr>
          <w:rFonts w:ascii="Poppins" w:hAnsi="Poppins" w:cs="Poppins"/>
        </w:rPr>
        <w:t>se</w:t>
      </w:r>
      <w:r w:rsidR="006A5958" w:rsidRPr="003E1BF7">
        <w:rPr>
          <w:rFonts w:ascii="Poppins" w:hAnsi="Poppins" w:cs="Poppins"/>
        </w:rPr>
        <w:t xml:space="preserve"> à de multiples demandes administratives ou autres. </w:t>
      </w:r>
    </w:p>
    <w:p w14:paraId="6C8C2A0B" w14:textId="77777777" w:rsidR="00B50F5E" w:rsidRPr="003E1BF7" w:rsidRDefault="008423F1" w:rsidP="003306E0">
      <w:pPr>
        <w:spacing w:after="80"/>
        <w:rPr>
          <w:rFonts w:cs="Poppins"/>
        </w:rPr>
      </w:pPr>
      <w:r w:rsidRPr="003E1BF7">
        <w:rPr>
          <w:rFonts w:cs="Poppins"/>
        </w:rPr>
        <w:t>Ses autres missions sont celles d’une fonction support dans tous les domaines</w:t>
      </w:r>
      <w:r w:rsidR="00B50F5E" w:rsidRPr="003E1BF7">
        <w:rPr>
          <w:rFonts w:cs="Poppins"/>
        </w:rPr>
        <w:t xml:space="preserve"> : </w:t>
      </w:r>
    </w:p>
    <w:p w14:paraId="2704A894" w14:textId="41E67307" w:rsidR="00B50F5E" w:rsidRPr="003E1BF7" w:rsidRDefault="00B50F5E" w:rsidP="00303A86">
      <w:pPr>
        <w:pStyle w:val="Paragraphedeliste"/>
        <w:numPr>
          <w:ilvl w:val="0"/>
          <w:numId w:val="20"/>
        </w:numPr>
        <w:spacing w:after="80"/>
        <w:rPr>
          <w:rFonts w:ascii="Poppins" w:hAnsi="Poppins" w:cs="Poppins"/>
        </w:rPr>
      </w:pPr>
      <w:r w:rsidRPr="003E1BF7">
        <w:rPr>
          <w:rFonts w:ascii="Poppins" w:hAnsi="Poppins" w:cs="Poppins"/>
        </w:rPr>
        <w:t>F</w:t>
      </w:r>
      <w:r w:rsidR="008423F1" w:rsidRPr="003E1BF7">
        <w:rPr>
          <w:rFonts w:ascii="Poppins" w:hAnsi="Poppins" w:cs="Poppins"/>
        </w:rPr>
        <w:t>inancier</w:t>
      </w:r>
    </w:p>
    <w:p w14:paraId="2282E55D" w14:textId="3924553A" w:rsidR="00B50F5E" w:rsidRPr="003E1BF7" w:rsidRDefault="00B50F5E" w:rsidP="00303A86">
      <w:pPr>
        <w:pStyle w:val="Paragraphedeliste"/>
        <w:numPr>
          <w:ilvl w:val="0"/>
          <w:numId w:val="20"/>
        </w:numPr>
        <w:spacing w:after="80"/>
        <w:rPr>
          <w:rFonts w:ascii="Poppins" w:hAnsi="Poppins" w:cs="Poppins"/>
        </w:rPr>
      </w:pPr>
      <w:r w:rsidRPr="003E1BF7">
        <w:rPr>
          <w:rFonts w:ascii="Poppins" w:hAnsi="Poppins" w:cs="Poppins"/>
        </w:rPr>
        <w:t>J</w:t>
      </w:r>
      <w:r w:rsidR="008423F1" w:rsidRPr="003E1BF7">
        <w:rPr>
          <w:rFonts w:ascii="Poppins" w:hAnsi="Poppins" w:cs="Poppins"/>
        </w:rPr>
        <w:t>uridique</w:t>
      </w:r>
    </w:p>
    <w:p w14:paraId="0FC5D475" w14:textId="10EC2DA6" w:rsidR="00B50F5E" w:rsidRPr="003E1BF7" w:rsidRDefault="00B50F5E" w:rsidP="00303A86">
      <w:pPr>
        <w:pStyle w:val="Paragraphedeliste"/>
        <w:numPr>
          <w:ilvl w:val="0"/>
          <w:numId w:val="20"/>
        </w:numPr>
        <w:spacing w:after="80"/>
        <w:rPr>
          <w:rFonts w:ascii="Poppins" w:hAnsi="Poppins" w:cs="Poppins"/>
        </w:rPr>
      </w:pPr>
      <w:r w:rsidRPr="003E1BF7">
        <w:rPr>
          <w:rFonts w:ascii="Poppins" w:hAnsi="Poppins" w:cs="Poppins"/>
        </w:rPr>
        <w:t>S</w:t>
      </w:r>
      <w:r w:rsidR="008423F1" w:rsidRPr="003E1BF7">
        <w:rPr>
          <w:rFonts w:ascii="Poppins" w:hAnsi="Poppins" w:cs="Poppins"/>
        </w:rPr>
        <w:t>ocial</w:t>
      </w:r>
    </w:p>
    <w:p w14:paraId="399B4E99" w14:textId="7F197C63" w:rsidR="00BA630C" w:rsidRPr="003E1BF7" w:rsidRDefault="008423F1" w:rsidP="003306E0">
      <w:pPr>
        <w:spacing w:after="80"/>
        <w:rPr>
          <w:rFonts w:cs="Poppins"/>
        </w:rPr>
      </w:pPr>
      <w:r w:rsidRPr="003E1BF7">
        <w:rPr>
          <w:rFonts w:cs="Poppins"/>
        </w:rPr>
        <w:t xml:space="preserve"> et l’amène</w:t>
      </w:r>
      <w:r w:rsidR="00E95EF7" w:rsidRPr="003E1BF7">
        <w:rPr>
          <w:rFonts w:cs="Poppins"/>
        </w:rPr>
        <w:t>nt</w:t>
      </w:r>
      <w:r w:rsidRPr="003E1BF7">
        <w:rPr>
          <w:rFonts w:cs="Poppins"/>
        </w:rPr>
        <w:t xml:space="preserve"> à</w:t>
      </w:r>
      <w:r w:rsidR="00E3565A" w:rsidRPr="003E1BF7">
        <w:rPr>
          <w:rFonts w:cs="Poppins"/>
        </w:rPr>
        <w:t xml:space="preserve"> glisser d’une mission à l’autre</w:t>
      </w:r>
      <w:r w:rsidRPr="003E1BF7">
        <w:rPr>
          <w:rFonts w:cs="Poppins"/>
        </w:rPr>
        <w:t xml:space="preserve"> et à</w:t>
      </w:r>
      <w:r w:rsidR="00E3565A" w:rsidRPr="003E1BF7">
        <w:rPr>
          <w:rFonts w:cs="Poppins"/>
        </w:rPr>
        <w:t xml:space="preserve"> gérer les imprévus</w:t>
      </w:r>
      <w:r w:rsidRPr="003E1BF7">
        <w:rPr>
          <w:rFonts w:cs="Poppins"/>
        </w:rPr>
        <w:t>.</w:t>
      </w:r>
      <w:r w:rsidR="00E3565A" w:rsidRPr="003E1BF7">
        <w:rPr>
          <w:rFonts w:cs="Poppins"/>
        </w:rPr>
        <w:t xml:space="preserve"> </w:t>
      </w:r>
    </w:p>
    <w:p w14:paraId="0B1B0E0D" w14:textId="1B7609AB" w:rsidR="0038556D" w:rsidRDefault="007901D0" w:rsidP="003306E0">
      <w:pPr>
        <w:spacing w:after="80"/>
        <w:rPr>
          <w:rFonts w:cs="Poppins"/>
        </w:rPr>
      </w:pPr>
      <w:r>
        <w:rPr>
          <w:rFonts w:cs="Poppins"/>
        </w:rPr>
        <w:t xml:space="preserve">Le siège </w:t>
      </w:r>
      <w:r w:rsidR="0038556D" w:rsidRPr="007901D0">
        <w:rPr>
          <w:rFonts w:cs="Poppins"/>
        </w:rPr>
        <w:t xml:space="preserve">est </w:t>
      </w:r>
      <w:r w:rsidR="001E5A94" w:rsidRPr="007901D0">
        <w:rPr>
          <w:rFonts w:cs="Poppins"/>
        </w:rPr>
        <w:t>axé autour de pôles de compétences afin de répondre au mieux aux besoins.</w:t>
      </w:r>
      <w:r w:rsidR="001E5A94" w:rsidRPr="003E1BF7">
        <w:rPr>
          <w:rFonts w:cs="Poppins"/>
        </w:rPr>
        <w:t xml:space="preserve"> </w:t>
      </w:r>
      <w:r w:rsidR="00C24499" w:rsidRPr="003E1BF7">
        <w:rPr>
          <w:rFonts w:cs="Poppins"/>
        </w:rPr>
        <w:t>Sur 2025</w:t>
      </w:r>
      <w:r w:rsidR="00B50F5E" w:rsidRPr="003E1BF7">
        <w:rPr>
          <w:rFonts w:cs="Poppins"/>
        </w:rPr>
        <w:t>,</w:t>
      </w:r>
      <w:r w:rsidR="005878C1" w:rsidRPr="003E1BF7">
        <w:rPr>
          <w:rFonts w:cs="Poppins"/>
        </w:rPr>
        <w:t xml:space="preserve"> </w:t>
      </w:r>
      <w:r w:rsidR="001E5A94" w:rsidRPr="003E1BF7">
        <w:rPr>
          <w:rFonts w:cs="Poppins"/>
        </w:rPr>
        <w:t>deux</w:t>
      </w:r>
      <w:r w:rsidR="005878C1" w:rsidRPr="003E1BF7">
        <w:rPr>
          <w:rFonts w:cs="Poppins"/>
        </w:rPr>
        <w:t xml:space="preserve"> nouve</w:t>
      </w:r>
      <w:r w:rsidR="00C24499" w:rsidRPr="003E1BF7">
        <w:rPr>
          <w:rFonts w:cs="Poppins"/>
        </w:rPr>
        <w:t xml:space="preserve">aux collègues nous ont rejoints </w:t>
      </w:r>
      <w:r w:rsidR="005878C1" w:rsidRPr="003E1BF7">
        <w:rPr>
          <w:rFonts w:cs="Poppins"/>
        </w:rPr>
        <w:t xml:space="preserve">: </w:t>
      </w:r>
    </w:p>
    <w:p w14:paraId="31F67492" w14:textId="1B1B4E02" w:rsidR="00896BF0" w:rsidRDefault="005878C1" w:rsidP="00303A86">
      <w:pPr>
        <w:pStyle w:val="Paragraphedeliste"/>
        <w:numPr>
          <w:ilvl w:val="0"/>
          <w:numId w:val="20"/>
        </w:numPr>
        <w:spacing w:after="80"/>
        <w:rPr>
          <w:rFonts w:ascii="Poppins" w:hAnsi="Poppins" w:cs="Poppins"/>
        </w:rPr>
      </w:pPr>
      <w:r w:rsidRPr="0038556D">
        <w:rPr>
          <w:rFonts w:ascii="Poppins" w:eastAsia="Times New Roman" w:hAnsi="Poppins" w:cs="Poppins"/>
        </w:rPr>
        <w:t>e</w:t>
      </w:r>
      <w:r w:rsidR="00190850" w:rsidRPr="0038556D">
        <w:rPr>
          <w:rFonts w:ascii="Poppins" w:eastAsia="Times New Roman" w:hAnsi="Poppins" w:cs="Poppins"/>
        </w:rPr>
        <w:t xml:space="preserve">n </w:t>
      </w:r>
      <w:r w:rsidR="0076348A" w:rsidRPr="0038556D">
        <w:rPr>
          <w:rFonts w:ascii="Poppins" w:eastAsia="Times New Roman" w:hAnsi="Poppins" w:cs="Poppins"/>
        </w:rPr>
        <w:t>février</w:t>
      </w:r>
      <w:r w:rsidR="00E90167" w:rsidRPr="0038556D">
        <w:rPr>
          <w:rFonts w:ascii="Poppins" w:eastAsia="Times New Roman" w:hAnsi="Poppins" w:cs="Poppins"/>
        </w:rPr>
        <w:t>,</w:t>
      </w:r>
      <w:r w:rsidR="00190850" w:rsidRPr="0038556D">
        <w:rPr>
          <w:rFonts w:ascii="Poppins" w:eastAsia="Times New Roman" w:hAnsi="Poppins" w:cs="Poppins"/>
        </w:rPr>
        <w:t xml:space="preserve"> </w:t>
      </w:r>
      <w:r w:rsidR="0076348A" w:rsidRPr="0038556D">
        <w:rPr>
          <w:rFonts w:ascii="Poppins" w:hAnsi="Poppins" w:cs="Poppins"/>
        </w:rPr>
        <w:t>aux fonctions d</w:t>
      </w:r>
      <w:r w:rsidR="0038556D" w:rsidRPr="0038556D">
        <w:rPr>
          <w:rFonts w:ascii="Poppins" w:hAnsi="Poppins" w:cs="Poppins"/>
        </w:rPr>
        <w:t>’assistant</w:t>
      </w:r>
      <w:r w:rsidR="0076348A" w:rsidRPr="0038556D">
        <w:rPr>
          <w:rFonts w:ascii="Poppins" w:hAnsi="Poppins" w:cs="Poppins"/>
        </w:rPr>
        <w:t xml:space="preserve"> patrimoine</w:t>
      </w:r>
      <w:r w:rsidR="007901D0">
        <w:rPr>
          <w:rFonts w:ascii="Poppins" w:hAnsi="Poppins" w:cs="Poppins"/>
        </w:rPr>
        <w:t xml:space="preserve"> </w:t>
      </w:r>
      <w:r w:rsidR="0076348A" w:rsidRPr="0038556D">
        <w:rPr>
          <w:rFonts w:ascii="Poppins" w:hAnsi="Poppins" w:cs="Poppins"/>
        </w:rPr>
        <w:t>Jonathan Bonvard</w:t>
      </w:r>
      <w:r w:rsidR="007901D0">
        <w:rPr>
          <w:rFonts w:ascii="Poppins" w:hAnsi="Poppins" w:cs="Poppins"/>
        </w:rPr>
        <w:t xml:space="preserve"> (départ en mars 2026)</w:t>
      </w:r>
      <w:r w:rsidR="0076348A" w:rsidRPr="0038556D">
        <w:rPr>
          <w:rFonts w:ascii="Poppins" w:hAnsi="Poppins" w:cs="Poppins"/>
        </w:rPr>
        <w:t xml:space="preserve">, et </w:t>
      </w:r>
    </w:p>
    <w:p w14:paraId="7F6B9785" w14:textId="5554D183" w:rsidR="00B21CB7" w:rsidRPr="0038556D" w:rsidRDefault="0076348A" w:rsidP="00303A86">
      <w:pPr>
        <w:pStyle w:val="Paragraphedeliste"/>
        <w:numPr>
          <w:ilvl w:val="0"/>
          <w:numId w:val="20"/>
        </w:numPr>
        <w:spacing w:after="80"/>
        <w:rPr>
          <w:rFonts w:ascii="Poppins" w:hAnsi="Poppins" w:cs="Poppins"/>
        </w:rPr>
      </w:pPr>
      <w:r w:rsidRPr="0038556D">
        <w:rPr>
          <w:rFonts w:ascii="Poppins" w:hAnsi="Poppins" w:cs="Poppins"/>
        </w:rPr>
        <w:lastRenderedPageBreak/>
        <w:t>en mars,</w:t>
      </w:r>
      <w:r w:rsidR="008C10DF" w:rsidRPr="0038556D">
        <w:rPr>
          <w:rFonts w:ascii="Poppins" w:hAnsi="Poppins" w:cs="Poppins"/>
        </w:rPr>
        <w:t xml:space="preserve"> </w:t>
      </w:r>
      <w:r w:rsidR="001E5A94" w:rsidRPr="0038556D">
        <w:rPr>
          <w:rFonts w:ascii="Poppins" w:hAnsi="Poppins" w:cs="Poppins"/>
        </w:rPr>
        <w:t>Pauline</w:t>
      </w:r>
      <w:r w:rsidRPr="0038556D">
        <w:rPr>
          <w:rFonts w:ascii="Poppins" w:hAnsi="Poppins" w:cs="Poppins"/>
        </w:rPr>
        <w:t xml:space="preserve"> Lebrun,</w:t>
      </w:r>
      <w:r w:rsidR="001E5A94" w:rsidRPr="0038556D">
        <w:rPr>
          <w:rFonts w:ascii="Poppins" w:hAnsi="Poppins" w:cs="Poppins"/>
        </w:rPr>
        <w:t xml:space="preserve"> dans l’équipe communication développement</w:t>
      </w:r>
      <w:r w:rsidRPr="0038556D">
        <w:rPr>
          <w:rFonts w:ascii="Poppins" w:hAnsi="Poppins" w:cs="Poppins"/>
        </w:rPr>
        <w:t xml:space="preserve">, </w:t>
      </w:r>
      <w:r w:rsidR="001E5A94" w:rsidRPr="0038556D">
        <w:rPr>
          <w:rFonts w:ascii="Poppins" w:hAnsi="Poppins" w:cs="Poppins"/>
        </w:rPr>
        <w:t>notre chargée de mission vie associative et plaidoyer et la nouvelle interlocutrice privilégiée des groupes.</w:t>
      </w:r>
    </w:p>
    <w:p w14:paraId="16B5BD13" w14:textId="77777777" w:rsidR="00B50F5E" w:rsidRPr="003E1BF7" w:rsidRDefault="00B50F5E" w:rsidP="003306E0">
      <w:pPr>
        <w:spacing w:after="80"/>
        <w:rPr>
          <w:rFonts w:cs="Poppins"/>
        </w:rPr>
      </w:pPr>
    </w:p>
    <w:p w14:paraId="65C5E14D" w14:textId="2E1B31DB" w:rsidR="00B50F5E" w:rsidRPr="003E1BF7" w:rsidRDefault="00B50F5E" w:rsidP="003306E0">
      <w:pPr>
        <w:spacing w:after="80"/>
        <w:rPr>
          <w:rFonts w:cs="Poppins"/>
        </w:rPr>
      </w:pPr>
      <w:r w:rsidRPr="003E1BF7">
        <w:rPr>
          <w:rFonts w:cs="Poppins"/>
          <w:u w:val="single"/>
        </w:rPr>
        <w:t>Quelques mouvements</w:t>
      </w:r>
      <w:r w:rsidRPr="003E1BF7">
        <w:rPr>
          <w:rFonts w:cs="Poppins"/>
        </w:rPr>
        <w:t> :</w:t>
      </w:r>
    </w:p>
    <w:p w14:paraId="724F0EC2" w14:textId="77777777" w:rsidR="00EE6B93" w:rsidRDefault="00ED5510" w:rsidP="003306E0">
      <w:pPr>
        <w:spacing w:after="80"/>
        <w:rPr>
          <w:rFonts w:cs="Poppins"/>
        </w:rPr>
      </w:pPr>
      <w:r w:rsidRPr="003E1BF7">
        <w:rPr>
          <w:rFonts w:cs="Poppins"/>
        </w:rPr>
        <w:t xml:space="preserve">En début d’année 2026, </w:t>
      </w:r>
      <w:r w:rsidR="00B50F5E" w:rsidRPr="003E1BF7">
        <w:rPr>
          <w:rFonts w:cs="Poppins"/>
        </w:rPr>
        <w:t>l’</w:t>
      </w:r>
      <w:r w:rsidRPr="003E1BF7">
        <w:rPr>
          <w:rFonts w:cs="Poppins"/>
        </w:rPr>
        <w:t>ass</w:t>
      </w:r>
      <w:r w:rsidR="00B50F5E" w:rsidRPr="003E1BF7">
        <w:rPr>
          <w:rFonts w:cs="Poppins"/>
        </w:rPr>
        <w:t xml:space="preserve">istante de direction, un comptable et l’assistant patrimoine sont partis vers d’autres horizons professionnels. </w:t>
      </w:r>
    </w:p>
    <w:p w14:paraId="2D011ACC" w14:textId="568BD3CC" w:rsidR="00EE6B93" w:rsidRDefault="00B50F5E" w:rsidP="00303A86">
      <w:pPr>
        <w:pStyle w:val="Paragraphedeliste"/>
        <w:numPr>
          <w:ilvl w:val="0"/>
          <w:numId w:val="20"/>
        </w:numPr>
        <w:spacing w:after="80"/>
        <w:rPr>
          <w:rFonts w:ascii="Poppins" w:hAnsi="Poppins" w:cs="Poppins"/>
        </w:rPr>
      </w:pPr>
      <w:r w:rsidRPr="00EE6B93">
        <w:rPr>
          <w:rFonts w:ascii="Poppins" w:hAnsi="Poppins" w:cs="Poppins"/>
        </w:rPr>
        <w:t>Ma</w:t>
      </w:r>
      <w:r w:rsidR="00272D45" w:rsidRPr="00EE6B93">
        <w:rPr>
          <w:rFonts w:ascii="Poppins" w:hAnsi="Poppins" w:cs="Poppins"/>
        </w:rPr>
        <w:t xml:space="preserve">dame Anaïs Paret </w:t>
      </w:r>
      <w:r w:rsidRPr="00EE6B93">
        <w:rPr>
          <w:rFonts w:ascii="Poppins" w:hAnsi="Poppins" w:cs="Poppins"/>
        </w:rPr>
        <w:t xml:space="preserve">a rejoint nos rangs le </w:t>
      </w:r>
      <w:r w:rsidR="00272D45" w:rsidRPr="00EE6B93">
        <w:rPr>
          <w:rFonts w:ascii="Poppins" w:hAnsi="Poppins" w:cs="Poppins"/>
        </w:rPr>
        <w:t>30</w:t>
      </w:r>
      <w:r w:rsidRPr="00EE6B93">
        <w:rPr>
          <w:rFonts w:ascii="Poppins" w:hAnsi="Poppins" w:cs="Poppins"/>
        </w:rPr>
        <w:t xml:space="preserve"> mars en qualité d’assistante de direction et </w:t>
      </w:r>
    </w:p>
    <w:p w14:paraId="0E89A42E" w14:textId="012C5748" w:rsidR="00ED5510" w:rsidRPr="00015080" w:rsidRDefault="007901D0" w:rsidP="00015080">
      <w:pPr>
        <w:pStyle w:val="Paragraphedeliste"/>
        <w:numPr>
          <w:ilvl w:val="0"/>
          <w:numId w:val="20"/>
        </w:numPr>
        <w:spacing w:after="80"/>
        <w:rPr>
          <w:rFonts w:ascii="Poppins" w:hAnsi="Poppins" w:cs="Poppins"/>
        </w:rPr>
      </w:pPr>
      <w:r w:rsidRPr="007901D0">
        <w:rPr>
          <w:rFonts w:ascii="Poppins" w:hAnsi="Poppins" w:cs="Poppins"/>
        </w:rPr>
        <w:t>Monsieur</w:t>
      </w:r>
      <w:r w:rsidRPr="00EE6B93">
        <w:rPr>
          <w:rFonts w:ascii="Poppins" w:hAnsi="Poppins" w:cs="Poppins"/>
        </w:rPr>
        <w:t xml:space="preserve"> </w:t>
      </w:r>
      <w:r w:rsidR="00B50F5E" w:rsidRPr="00EE6B93">
        <w:rPr>
          <w:rFonts w:ascii="Poppins" w:hAnsi="Poppins" w:cs="Poppins"/>
        </w:rPr>
        <w:t xml:space="preserve">Cyril </w:t>
      </w:r>
      <w:r w:rsidR="00015080">
        <w:rPr>
          <w:rFonts w:ascii="Poppins" w:hAnsi="Poppins" w:cs="Poppins"/>
        </w:rPr>
        <w:t>APPEDSAL</w:t>
      </w:r>
      <w:r w:rsidR="00B50F5E" w:rsidRPr="00015080">
        <w:rPr>
          <w:rFonts w:cs="Poppins"/>
        </w:rPr>
        <w:t xml:space="preserve">, </w:t>
      </w:r>
      <w:r w:rsidR="00B50F5E" w:rsidRPr="008D408A">
        <w:rPr>
          <w:rFonts w:ascii="Poppins" w:hAnsi="Poppins" w:cs="Poppins"/>
        </w:rPr>
        <w:t>aux fonctions de comptable, le 9 février 2026.</w:t>
      </w:r>
    </w:p>
    <w:p w14:paraId="0688BE55" w14:textId="77777777" w:rsidR="007311ED" w:rsidRPr="003E1BF7" w:rsidRDefault="007311ED" w:rsidP="003306E0">
      <w:pPr>
        <w:spacing w:after="80"/>
        <w:rPr>
          <w:rFonts w:cs="Poppins"/>
        </w:rPr>
      </w:pPr>
    </w:p>
    <w:p w14:paraId="107BDFAB" w14:textId="77777777" w:rsidR="007311ED" w:rsidRPr="003E1BF7" w:rsidRDefault="007311ED" w:rsidP="003306E0">
      <w:pPr>
        <w:spacing w:after="80"/>
        <w:rPr>
          <w:rFonts w:cs="Poppins"/>
        </w:rPr>
      </w:pPr>
    </w:p>
    <w:p w14:paraId="6CBA4F19" w14:textId="77777777" w:rsidR="007311ED" w:rsidRPr="003E1BF7" w:rsidRDefault="007311ED" w:rsidP="003306E0">
      <w:pPr>
        <w:spacing w:after="80"/>
        <w:rPr>
          <w:rFonts w:cs="Poppins"/>
        </w:rPr>
      </w:pPr>
    </w:p>
    <w:p w14:paraId="2D6C652E" w14:textId="77777777" w:rsidR="00ED3427" w:rsidRDefault="00ED3427">
      <w:pPr>
        <w:spacing w:after="200" w:line="276" w:lineRule="auto"/>
        <w:jc w:val="left"/>
        <w:rPr>
          <w:rFonts w:cs="Poppins"/>
          <w:b/>
          <w:i/>
          <w:iCs/>
        </w:rPr>
      </w:pPr>
      <w:r>
        <w:rPr>
          <w:rFonts w:cs="Poppins"/>
          <w:i/>
          <w:iCs/>
        </w:rPr>
        <w:br w:type="page"/>
      </w:r>
    </w:p>
    <w:p w14:paraId="03A6806F" w14:textId="64C9D139" w:rsidR="00B21CB7" w:rsidRPr="00007EA4" w:rsidRDefault="00B21CB7" w:rsidP="005E3E95">
      <w:pPr>
        <w:pStyle w:val="titre20"/>
      </w:pPr>
      <w:r w:rsidRPr="00007EA4">
        <w:lastRenderedPageBreak/>
        <w:t xml:space="preserve">Le Mouvement : notre </w:t>
      </w:r>
      <w:r w:rsidR="00ED5510" w:rsidRPr="00007EA4">
        <w:t>ossature</w:t>
      </w:r>
      <w:r w:rsidRPr="00007EA4">
        <w:t xml:space="preserve"> associati</w:t>
      </w:r>
      <w:r w:rsidR="00ED5510" w:rsidRPr="00007EA4">
        <w:t>ve</w:t>
      </w:r>
      <w:r w:rsidRPr="00007EA4">
        <w:br/>
      </w:r>
    </w:p>
    <w:p w14:paraId="0F2D0C4B" w14:textId="2DCE8233" w:rsidR="00B21CB7" w:rsidRPr="003E1BF7" w:rsidRDefault="00B21CB7" w:rsidP="003306E0">
      <w:pPr>
        <w:rPr>
          <w:rFonts w:cs="Poppins"/>
        </w:rPr>
      </w:pPr>
      <w:r w:rsidRPr="003E1BF7">
        <w:rPr>
          <w:rFonts w:cs="Poppins"/>
        </w:rPr>
        <w:t>Le Mouvement est à l’origine de nos bientôt 100 ans d’histoire. La vie associative est dans l’ADN de V</w:t>
      </w:r>
      <w:r w:rsidR="003C2AD3" w:rsidRPr="003E1BF7">
        <w:rPr>
          <w:rFonts w:cs="Poppins"/>
        </w:rPr>
        <w:t>OIR ENSEMBLE</w:t>
      </w:r>
      <w:r w:rsidRPr="003E1BF7">
        <w:rPr>
          <w:rFonts w:cs="Poppins"/>
        </w:rPr>
        <w:t xml:space="preserve">. </w:t>
      </w:r>
    </w:p>
    <w:p w14:paraId="7E31701C" w14:textId="6FC3E2CB" w:rsidR="00B21CB7" w:rsidRPr="003E1BF7" w:rsidRDefault="00B21CB7" w:rsidP="003306E0">
      <w:pPr>
        <w:rPr>
          <w:rFonts w:cs="Poppins"/>
        </w:rPr>
      </w:pPr>
      <w:r w:rsidRPr="003E1BF7">
        <w:rPr>
          <w:rFonts w:cs="Poppins"/>
        </w:rPr>
        <w:t>Sans l’engagement et la fidélité de nos 2000 adhérents non-voyants, malvoyants et voyants, notre histoire n</w:t>
      </w:r>
      <w:r w:rsidR="00015D2F" w:rsidRPr="003E1BF7">
        <w:rPr>
          <w:rFonts w:cs="Poppins"/>
        </w:rPr>
        <w:t>’aurait pas pu</w:t>
      </w:r>
      <w:r w:rsidRPr="003E1BF7">
        <w:rPr>
          <w:rFonts w:cs="Poppins"/>
        </w:rPr>
        <w:t xml:space="preserve"> s’écrire</w:t>
      </w:r>
      <w:r w:rsidR="003B4AA1" w:rsidRPr="003E1BF7">
        <w:rPr>
          <w:rFonts w:cs="Poppins"/>
        </w:rPr>
        <w:t xml:space="preserve"> et </w:t>
      </w:r>
      <w:r w:rsidR="00015D2F" w:rsidRPr="003E1BF7">
        <w:rPr>
          <w:rFonts w:cs="Poppins"/>
        </w:rPr>
        <w:t xml:space="preserve">ne pourrait </w:t>
      </w:r>
      <w:r w:rsidR="003B4AA1" w:rsidRPr="003E1BF7">
        <w:rPr>
          <w:rFonts w:cs="Poppins"/>
        </w:rPr>
        <w:t>perdurer</w:t>
      </w:r>
      <w:r w:rsidRPr="003E1BF7">
        <w:rPr>
          <w:rFonts w:cs="Poppins"/>
        </w:rPr>
        <w:t xml:space="preserve">. </w:t>
      </w:r>
      <w:r w:rsidR="00015D2F" w:rsidRPr="003E1BF7">
        <w:rPr>
          <w:rFonts w:cs="Poppins"/>
        </w:rPr>
        <w:t>U</w:t>
      </w:r>
      <w:r w:rsidR="007910A3" w:rsidRPr="003E1BF7">
        <w:rPr>
          <w:rFonts w:cs="Poppins"/>
        </w:rPr>
        <w:t>n</w:t>
      </w:r>
      <w:r w:rsidR="00015D2F" w:rsidRPr="003E1BF7">
        <w:rPr>
          <w:rFonts w:cs="Poppins"/>
        </w:rPr>
        <w:t xml:space="preserve"> très grand et sincère merci</w:t>
      </w:r>
      <w:r w:rsidR="003B4AA1" w:rsidRPr="003E1BF7">
        <w:rPr>
          <w:rFonts w:cs="Poppins"/>
        </w:rPr>
        <w:t xml:space="preserve"> </w:t>
      </w:r>
      <w:r w:rsidR="00015D2F" w:rsidRPr="003E1BF7">
        <w:rPr>
          <w:rFonts w:cs="Poppins"/>
        </w:rPr>
        <w:t xml:space="preserve">à tous </w:t>
      </w:r>
      <w:r w:rsidRPr="003E1BF7">
        <w:rPr>
          <w:rFonts w:cs="Poppins"/>
        </w:rPr>
        <w:t xml:space="preserve">de faire ainsi vivre </w:t>
      </w:r>
      <w:r w:rsidR="00015D2F" w:rsidRPr="003E1BF7">
        <w:rPr>
          <w:rFonts w:cs="Poppins"/>
        </w:rPr>
        <w:t xml:space="preserve">et rayonner </w:t>
      </w:r>
      <w:r w:rsidRPr="003E1BF7">
        <w:rPr>
          <w:rFonts w:cs="Poppins"/>
        </w:rPr>
        <w:t xml:space="preserve">les valeurs de Voir Ensemble et de contribuer chaque jour dans leur </w:t>
      </w:r>
      <w:r w:rsidR="003B4AA1" w:rsidRPr="003E1BF7">
        <w:rPr>
          <w:rFonts w:cs="Poppins"/>
        </w:rPr>
        <w:t xml:space="preserve">région </w:t>
      </w:r>
      <w:r w:rsidRPr="003E1BF7">
        <w:rPr>
          <w:rFonts w:cs="Poppins"/>
        </w:rPr>
        <w:t xml:space="preserve">à faire avancer l’inclusion des personnes déficientes sensorielles. </w:t>
      </w:r>
    </w:p>
    <w:p w14:paraId="40B3C2F9" w14:textId="77777777" w:rsidR="00015D2F" w:rsidRPr="003E1BF7" w:rsidRDefault="00015D2F" w:rsidP="003306E0">
      <w:pPr>
        <w:rPr>
          <w:rFonts w:cs="Poppins"/>
        </w:rPr>
      </w:pPr>
    </w:p>
    <w:p w14:paraId="3E0E11EE" w14:textId="33F15F59" w:rsidR="00095E09" w:rsidRPr="004529A5" w:rsidRDefault="008274B0" w:rsidP="001D73AC">
      <w:pPr>
        <w:pStyle w:val="titre30"/>
      </w:pPr>
      <w:bookmarkStart w:id="10" w:name="_Toc510175455"/>
      <w:bookmarkStart w:id="11" w:name="_Toc510188071"/>
      <w:r w:rsidRPr="004529A5">
        <w:t xml:space="preserve"> </w:t>
      </w:r>
      <w:r w:rsidR="00095E09" w:rsidRPr="004529A5">
        <w:t>Les groupes</w:t>
      </w:r>
      <w:r w:rsidR="007268C6" w:rsidRPr="004529A5">
        <w:t> </w:t>
      </w:r>
      <w:r w:rsidR="00B21CB7" w:rsidRPr="004529A5">
        <w:t xml:space="preserve">locaux, la représentation locale de l’association </w:t>
      </w:r>
      <w:r w:rsidR="007268C6" w:rsidRPr="004529A5">
        <w:t xml:space="preserve">: </w:t>
      </w:r>
      <w:r w:rsidR="008F4089" w:rsidRPr="004529A5">
        <w:t xml:space="preserve">assurer </w:t>
      </w:r>
      <w:bookmarkEnd w:id="10"/>
      <w:bookmarkEnd w:id="11"/>
      <w:r w:rsidR="00E716C6" w:rsidRPr="004529A5">
        <w:t>le lien social</w:t>
      </w:r>
    </w:p>
    <w:p w14:paraId="46616063" w14:textId="77777777" w:rsidR="002F1C24" w:rsidRPr="003E1BF7" w:rsidRDefault="002F1C24" w:rsidP="003306E0">
      <w:pPr>
        <w:rPr>
          <w:rFonts w:cs="Poppins"/>
        </w:rPr>
      </w:pPr>
    </w:p>
    <w:p w14:paraId="778CFDB7" w14:textId="72CE9FD6" w:rsidR="003C2AD3" w:rsidRPr="003E1BF7" w:rsidRDefault="003668C6" w:rsidP="003306E0">
      <w:pPr>
        <w:rPr>
          <w:rFonts w:cs="Poppins"/>
        </w:rPr>
      </w:pPr>
      <w:r w:rsidRPr="003E1BF7">
        <w:rPr>
          <w:rFonts w:cs="Poppins"/>
        </w:rPr>
        <w:t>L</w:t>
      </w:r>
      <w:r w:rsidR="00B21CB7" w:rsidRPr="003E1BF7">
        <w:rPr>
          <w:rFonts w:cs="Poppins"/>
        </w:rPr>
        <w:t xml:space="preserve">es groupes locaux vivent grâce à l’engagement et à l’investissement bénévole de ses adhérents </w:t>
      </w:r>
      <w:r w:rsidR="00833D45" w:rsidRPr="003E1BF7">
        <w:rPr>
          <w:rFonts w:cs="Poppins"/>
        </w:rPr>
        <w:t xml:space="preserve">qu’ils soient </w:t>
      </w:r>
      <w:r w:rsidR="00B21CB7" w:rsidRPr="003E1BF7">
        <w:rPr>
          <w:rFonts w:cs="Poppins"/>
        </w:rPr>
        <w:t xml:space="preserve">malvoyants, non-voyants </w:t>
      </w:r>
      <w:r w:rsidR="00833D45" w:rsidRPr="003E1BF7">
        <w:rPr>
          <w:rFonts w:cs="Poppins"/>
        </w:rPr>
        <w:t>ou</w:t>
      </w:r>
      <w:r w:rsidR="00B21CB7" w:rsidRPr="003E1BF7">
        <w:rPr>
          <w:rFonts w:cs="Poppins"/>
        </w:rPr>
        <w:t xml:space="preserve"> voyants.</w:t>
      </w:r>
      <w:r w:rsidR="00E63870" w:rsidRPr="003E1BF7">
        <w:rPr>
          <w:rFonts w:cs="Poppins"/>
        </w:rPr>
        <w:t xml:space="preserve"> </w:t>
      </w:r>
      <w:r w:rsidR="004529A5">
        <w:rPr>
          <w:rFonts w:cs="Poppins"/>
        </w:rPr>
        <w:t xml:space="preserve">Avec </w:t>
      </w:r>
      <w:r w:rsidR="00B21CB7" w:rsidRPr="003E1BF7">
        <w:rPr>
          <w:rFonts w:cs="Poppins"/>
        </w:rPr>
        <w:t xml:space="preserve">eux, Voir Ensemble est aujourd’hui présente dans </w:t>
      </w:r>
      <w:r w:rsidR="007910A3" w:rsidRPr="003E1BF7">
        <w:rPr>
          <w:rFonts w:cs="Poppins"/>
        </w:rPr>
        <w:t>près</w:t>
      </w:r>
      <w:r w:rsidR="00833D45" w:rsidRPr="003E1BF7">
        <w:rPr>
          <w:rFonts w:cs="Poppins"/>
        </w:rPr>
        <w:t xml:space="preserve"> d’une</w:t>
      </w:r>
      <w:r w:rsidR="00B21CB7" w:rsidRPr="003E1BF7">
        <w:rPr>
          <w:rFonts w:cs="Poppins"/>
        </w:rPr>
        <w:t xml:space="preserve"> cinquantaine de départements métropolitains. </w:t>
      </w:r>
      <w:bookmarkStart w:id="12" w:name="_Toc510175456"/>
      <w:bookmarkStart w:id="13" w:name="_Toc510188072"/>
      <w:bookmarkStart w:id="14" w:name="_Toc102139090"/>
    </w:p>
    <w:p w14:paraId="38D828D8" w14:textId="37C7657B" w:rsidR="00B21CB7" w:rsidRPr="003E1BF7" w:rsidRDefault="00B21CB7" w:rsidP="003306E0">
      <w:pPr>
        <w:rPr>
          <w:rFonts w:cs="Poppins"/>
        </w:rPr>
      </w:pPr>
      <w:r w:rsidRPr="003E1BF7">
        <w:rPr>
          <w:rFonts w:cs="Poppins"/>
        </w:rPr>
        <w:t xml:space="preserve">Chaque groupe est organisé autour d’un responsable et d’un comité qui mettent en œuvre de façon collective les activités et actions de proximité. </w:t>
      </w:r>
    </w:p>
    <w:p w14:paraId="57A3C9D3" w14:textId="77777777" w:rsidR="00B21CB7" w:rsidRPr="003E1BF7" w:rsidRDefault="00B21CB7" w:rsidP="003306E0">
      <w:pPr>
        <w:rPr>
          <w:rFonts w:cs="Poppins"/>
        </w:rPr>
      </w:pPr>
      <w:r w:rsidRPr="003E1BF7">
        <w:rPr>
          <w:rFonts w:cs="Poppins"/>
        </w:rPr>
        <w:t xml:space="preserve">Espace privilégié de lien social, où se vit concrètement la solidarité, le groupe permet à chacun de trouver écoute, accueil, accompagnement et activités diverses (sportives, culturelles ou de loisirs, visites et voyages, partage de moments conviviaux, formation à l’informatique, présentation de matériels facilitant la vie quotidienne des personnes ayant une déficience visuelle…). </w:t>
      </w:r>
    </w:p>
    <w:p w14:paraId="418277F2" w14:textId="77777777" w:rsidR="00B21CB7" w:rsidRPr="003E1BF7" w:rsidRDefault="00B21CB7" w:rsidP="003306E0">
      <w:pPr>
        <w:rPr>
          <w:rFonts w:cs="Poppins"/>
        </w:rPr>
      </w:pPr>
    </w:p>
    <w:p w14:paraId="6C44351C" w14:textId="563146A8" w:rsidR="007910A3" w:rsidRPr="003E1BF7" w:rsidRDefault="00B21CB7" w:rsidP="003306E0">
      <w:pPr>
        <w:rPr>
          <w:rFonts w:cs="Poppins"/>
        </w:rPr>
      </w:pPr>
      <w:r w:rsidRPr="003E1BF7">
        <w:rPr>
          <w:rFonts w:cs="Poppins"/>
        </w:rPr>
        <w:t xml:space="preserve">Les groupes </w:t>
      </w:r>
      <w:r w:rsidR="004F1BC0" w:rsidRPr="004529A5">
        <w:rPr>
          <w:rFonts w:cs="Poppins"/>
        </w:rPr>
        <w:t>jouent</w:t>
      </w:r>
      <w:r w:rsidRPr="003E1BF7">
        <w:rPr>
          <w:rFonts w:cs="Poppins"/>
        </w:rPr>
        <w:t xml:space="preserve"> également un rôle fondamental de participation et de sensibilisation dans toutes les instances locales</w:t>
      </w:r>
      <w:r w:rsidR="00833D45" w:rsidRPr="003E1BF7">
        <w:rPr>
          <w:rFonts w:cs="Poppins"/>
        </w:rPr>
        <w:t>, mais également de soutien, si besoin, dans les arcanes des démarches administratives</w:t>
      </w:r>
      <w:r w:rsidRPr="003E1BF7">
        <w:rPr>
          <w:rFonts w:cs="Poppins"/>
        </w:rPr>
        <w:t xml:space="preserve"> : MDPH, commission d’accessibilité, partenaires locaux. </w:t>
      </w:r>
    </w:p>
    <w:p w14:paraId="45406604" w14:textId="799FED3E" w:rsidR="00B21CB7" w:rsidRPr="003E1BF7" w:rsidRDefault="00B21CB7" w:rsidP="003306E0">
      <w:pPr>
        <w:rPr>
          <w:rFonts w:cs="Poppins"/>
        </w:rPr>
      </w:pPr>
      <w:r w:rsidRPr="003E1BF7">
        <w:rPr>
          <w:rFonts w:cs="Poppins"/>
        </w:rPr>
        <w:br/>
      </w:r>
      <w:r w:rsidR="003668C6" w:rsidRPr="003E1BF7">
        <w:rPr>
          <w:rFonts w:cs="Poppins"/>
        </w:rPr>
        <w:t>I</w:t>
      </w:r>
      <w:r w:rsidRPr="003E1BF7">
        <w:rPr>
          <w:rFonts w:cs="Poppins"/>
        </w:rPr>
        <w:t xml:space="preserve">l s’agit </w:t>
      </w:r>
      <w:r w:rsidR="003668C6" w:rsidRPr="003E1BF7">
        <w:rPr>
          <w:rFonts w:cs="Poppins"/>
        </w:rPr>
        <w:t>également</w:t>
      </w:r>
      <w:r w:rsidRPr="003E1BF7">
        <w:rPr>
          <w:rFonts w:cs="Poppins"/>
        </w:rPr>
        <w:t xml:space="preserve"> de contribuer à toute réflexion ou démarche visant à représenter les intérêts des personnes handicapées visuelles, d’apporter une expertise et de défendre les valeurs de l’association. </w:t>
      </w:r>
      <w:r w:rsidR="00833D45" w:rsidRPr="003E1BF7">
        <w:rPr>
          <w:rFonts w:cs="Poppins"/>
        </w:rPr>
        <w:t>C’est bien là une démarche de plaidoyer au quotidien.</w:t>
      </w:r>
    </w:p>
    <w:p w14:paraId="26D61D0A" w14:textId="77777777" w:rsidR="00104EE7" w:rsidRPr="003E1BF7" w:rsidRDefault="00104EE7" w:rsidP="003306E0">
      <w:pPr>
        <w:rPr>
          <w:rFonts w:cs="Poppins"/>
        </w:rPr>
      </w:pPr>
    </w:p>
    <w:p w14:paraId="5050023E" w14:textId="77777777" w:rsidR="00104EE7" w:rsidRPr="003E1BF7" w:rsidRDefault="00104EE7" w:rsidP="001D73AC">
      <w:pPr>
        <w:pStyle w:val="titre30"/>
      </w:pPr>
      <w:r w:rsidRPr="003E1BF7">
        <w:t>Campagne de recherche de nouveaux adhérents</w:t>
      </w:r>
    </w:p>
    <w:p w14:paraId="3C6DB7D2" w14:textId="77777777" w:rsidR="00104EE7" w:rsidRPr="003E1BF7" w:rsidRDefault="00104EE7" w:rsidP="003306E0">
      <w:pPr>
        <w:rPr>
          <w:rFonts w:cs="Poppins"/>
          <w:u w:val="single"/>
        </w:rPr>
      </w:pPr>
    </w:p>
    <w:p w14:paraId="2872F092" w14:textId="50DE2E1B" w:rsidR="00104EE7" w:rsidRPr="003E1BF7" w:rsidRDefault="00833D45" w:rsidP="003306E0">
      <w:pPr>
        <w:rPr>
          <w:rFonts w:cs="Poppins"/>
        </w:rPr>
      </w:pPr>
      <w:r w:rsidRPr="003E1BF7">
        <w:rPr>
          <w:rFonts w:cs="Poppins"/>
        </w:rPr>
        <w:t>D</w:t>
      </w:r>
      <w:r w:rsidR="00104EE7" w:rsidRPr="003E1BF7">
        <w:rPr>
          <w:rFonts w:cs="Poppins"/>
        </w:rPr>
        <w:t xml:space="preserve">ébut 2024, Voir Ensemble a lancé une campagne de recherche de nouveaux adhérents. Grâce à une forte implication des groupes locaux, de nouveaux supports (affiches, flyers, livret adhérents) et </w:t>
      </w:r>
      <w:r w:rsidR="007910A3" w:rsidRPr="003E1BF7">
        <w:rPr>
          <w:rFonts w:cs="Poppins"/>
        </w:rPr>
        <w:t xml:space="preserve">à </w:t>
      </w:r>
      <w:r w:rsidR="00104EE7" w:rsidRPr="003E1BF7">
        <w:rPr>
          <w:rFonts w:cs="Poppins"/>
        </w:rPr>
        <w:t xml:space="preserve">une forte présence sur les réseaux sociaux, l’association a recruté de nouveaux membres. </w:t>
      </w:r>
      <w:r w:rsidRPr="003E1BF7">
        <w:rPr>
          <w:rFonts w:cs="Poppins"/>
        </w:rPr>
        <w:t xml:space="preserve">Néanmoins, le besoin </w:t>
      </w:r>
      <w:r w:rsidR="0054491D" w:rsidRPr="003E1BF7">
        <w:rPr>
          <w:rFonts w:cs="Poppins"/>
        </w:rPr>
        <w:t xml:space="preserve">de nouvelles </w:t>
      </w:r>
      <w:r w:rsidR="0054491D" w:rsidRPr="003E1BF7">
        <w:rPr>
          <w:rFonts w:cs="Poppins"/>
        </w:rPr>
        <w:lastRenderedPageBreak/>
        <w:t xml:space="preserve">forces vives pour renforcer voire pour prendre la relève de nos actuels adhérents et bénévoles </w:t>
      </w:r>
      <w:r w:rsidRPr="003E1BF7">
        <w:rPr>
          <w:rFonts w:cs="Poppins"/>
        </w:rPr>
        <w:t xml:space="preserve">reste </w:t>
      </w:r>
      <w:r w:rsidR="0054491D" w:rsidRPr="003E1BF7">
        <w:rPr>
          <w:rFonts w:cs="Poppins"/>
        </w:rPr>
        <w:t>pour partie non comblé.</w:t>
      </w:r>
      <w:r w:rsidRPr="003E1BF7">
        <w:rPr>
          <w:rFonts w:cs="Poppins"/>
        </w:rPr>
        <w:t xml:space="preserve"> </w:t>
      </w:r>
    </w:p>
    <w:p w14:paraId="443EABB4" w14:textId="77777777" w:rsidR="007910A3" w:rsidRPr="003E1BF7" w:rsidRDefault="007910A3" w:rsidP="003306E0">
      <w:pPr>
        <w:rPr>
          <w:rFonts w:cs="Poppins"/>
        </w:rPr>
      </w:pPr>
    </w:p>
    <w:p w14:paraId="52783A11" w14:textId="10C04F21" w:rsidR="007910A3" w:rsidRPr="003E1BF7" w:rsidRDefault="007910A3" w:rsidP="003306E0">
      <w:pPr>
        <w:rPr>
          <w:rFonts w:cs="Poppins"/>
        </w:rPr>
      </w:pPr>
      <w:r w:rsidRPr="003E1BF7">
        <w:rPr>
          <w:rFonts w:cs="Poppins"/>
        </w:rPr>
        <w:t>Le secteur associatif français</w:t>
      </w:r>
      <w:r w:rsidR="003B55E8">
        <w:rPr>
          <w:rFonts w:cs="Poppins"/>
        </w:rPr>
        <w:t xml:space="preserve">, </w:t>
      </w:r>
      <w:r w:rsidRPr="003E1BF7">
        <w:rPr>
          <w:rFonts w:cs="Poppins"/>
        </w:rPr>
        <w:t>et particulièrement le médico</w:t>
      </w:r>
      <w:r w:rsidRPr="003E1BF7">
        <w:rPr>
          <w:rFonts w:cs="Poppins"/>
        </w:rPr>
        <w:noBreakHyphen/>
        <w:t>social</w:t>
      </w:r>
      <w:r w:rsidR="003B55E8">
        <w:rPr>
          <w:rFonts w:cs="Poppins"/>
        </w:rPr>
        <w:t xml:space="preserve">, </w:t>
      </w:r>
      <w:r w:rsidRPr="003E1BF7">
        <w:rPr>
          <w:rFonts w:cs="Poppins"/>
        </w:rPr>
        <w:t>fait face depuis plusieurs années à une baisse de l’engagement bénévole, alors même que les besoins augmentent (vieillissement, isolement, précarité, accompagnement du handicap, etc.). Sur le territoire national, l’engagement des seniors chute et pour les plus jeunes, il s’agit plus souvent de bénévolat ponctuel, événementiel, ou flexible.</w:t>
      </w:r>
    </w:p>
    <w:p w14:paraId="44D1D079" w14:textId="77777777" w:rsidR="00104EE7" w:rsidRPr="003E1BF7" w:rsidRDefault="00104EE7" w:rsidP="003306E0">
      <w:pPr>
        <w:rPr>
          <w:rFonts w:cs="Poppins"/>
        </w:rPr>
      </w:pPr>
    </w:p>
    <w:p w14:paraId="6DFAF6C6" w14:textId="664C7F96" w:rsidR="005A54A1" w:rsidRPr="00007EA4" w:rsidRDefault="00FF2877" w:rsidP="005E3E95">
      <w:pPr>
        <w:pStyle w:val="titre20"/>
      </w:pPr>
      <w:r w:rsidRPr="00007EA4">
        <w:t xml:space="preserve">Commissions et groupes de travail nationaux : </w:t>
      </w:r>
      <w:bookmarkEnd w:id="12"/>
      <w:bookmarkEnd w:id="13"/>
      <w:r w:rsidR="004A297E" w:rsidRPr="00007EA4">
        <w:t>la réflexion en amont de l’action</w:t>
      </w:r>
      <w:bookmarkEnd w:id="14"/>
      <w:r w:rsidR="00B21CB7" w:rsidRPr="00007EA4">
        <w:t>, faire rayonner Voir Ensemble</w:t>
      </w:r>
    </w:p>
    <w:p w14:paraId="18B1389F" w14:textId="77777777" w:rsidR="002F74F8" w:rsidRPr="003E1BF7" w:rsidRDefault="002F74F8" w:rsidP="003306E0">
      <w:pPr>
        <w:rPr>
          <w:rFonts w:cs="Poppins"/>
        </w:rPr>
      </w:pPr>
    </w:p>
    <w:p w14:paraId="20215F0A" w14:textId="26451DE4" w:rsidR="00004927" w:rsidRPr="003E1BF7" w:rsidRDefault="00004927" w:rsidP="003306E0">
      <w:pPr>
        <w:rPr>
          <w:rFonts w:cs="Poppins"/>
        </w:rPr>
      </w:pPr>
      <w:r w:rsidRPr="003E1BF7">
        <w:rPr>
          <w:rFonts w:cs="Poppins"/>
        </w:rPr>
        <w:t>Les commissions nationales sont animé</w:t>
      </w:r>
      <w:r w:rsidR="00E03858" w:rsidRPr="003E1BF7">
        <w:rPr>
          <w:rFonts w:cs="Poppins"/>
        </w:rPr>
        <w:t>e</w:t>
      </w:r>
      <w:r w:rsidRPr="003E1BF7">
        <w:rPr>
          <w:rFonts w:cs="Poppins"/>
        </w:rPr>
        <w:t>s bénévolement par nos adhérents</w:t>
      </w:r>
      <w:r w:rsidR="001664AD" w:rsidRPr="003E1BF7">
        <w:rPr>
          <w:rFonts w:cs="Poppins"/>
        </w:rPr>
        <w:t xml:space="preserve">, et </w:t>
      </w:r>
      <w:r w:rsidR="004529A5">
        <w:rPr>
          <w:rFonts w:cs="Poppins"/>
        </w:rPr>
        <w:t>avec l’</w:t>
      </w:r>
      <w:r w:rsidR="001664AD" w:rsidRPr="003E1BF7">
        <w:rPr>
          <w:rFonts w:cs="Poppins"/>
        </w:rPr>
        <w:t>implication dans chacune d’entre elles d’administrateurs.</w:t>
      </w:r>
      <w:r w:rsidRPr="003E1BF7">
        <w:rPr>
          <w:rFonts w:cs="Poppins"/>
        </w:rPr>
        <w:t xml:space="preserve"> Elles agissent sur des sujets précis dans le respect des valeurs de notre association et contribuent à faire aussi avancer la cause du handicap sensoriel. </w:t>
      </w:r>
    </w:p>
    <w:p w14:paraId="15EA494D" w14:textId="29157D55" w:rsidR="00F5022A" w:rsidRPr="003E1BF7" w:rsidRDefault="00823EF8" w:rsidP="003306E0">
      <w:pPr>
        <w:spacing w:after="80"/>
        <w:rPr>
          <w:rFonts w:cs="Poppins"/>
        </w:rPr>
      </w:pPr>
      <w:r w:rsidRPr="003E1BF7">
        <w:rPr>
          <w:rFonts w:cs="Poppins"/>
        </w:rPr>
        <w:t xml:space="preserve">Elles </w:t>
      </w:r>
      <w:r w:rsidR="00D86048" w:rsidRPr="003E1BF7">
        <w:rPr>
          <w:rFonts w:cs="Poppins"/>
        </w:rPr>
        <w:t>sont chargé</w:t>
      </w:r>
      <w:r w:rsidRPr="003E1BF7">
        <w:rPr>
          <w:rFonts w:cs="Poppins"/>
        </w:rPr>
        <w:t>e</w:t>
      </w:r>
      <w:r w:rsidR="00D86048" w:rsidRPr="003E1BF7">
        <w:rPr>
          <w:rFonts w:cs="Poppins"/>
        </w:rPr>
        <w:t xml:space="preserve">s de mener des missions spécifiques, préparer le travail du </w:t>
      </w:r>
      <w:r w:rsidR="00235F12" w:rsidRPr="003E1BF7">
        <w:rPr>
          <w:rFonts w:cs="Poppins"/>
        </w:rPr>
        <w:t>C</w:t>
      </w:r>
      <w:r w:rsidR="00D86048" w:rsidRPr="003E1BF7">
        <w:rPr>
          <w:rFonts w:cs="Poppins"/>
        </w:rPr>
        <w:t>onseil d’administration dans différents domaines, réfléchir et orienter les décisions futures.</w:t>
      </w:r>
      <w:r w:rsidR="00A81285" w:rsidRPr="003E1BF7">
        <w:rPr>
          <w:rFonts w:cs="Poppins"/>
        </w:rPr>
        <w:t xml:space="preserve"> </w:t>
      </w:r>
    </w:p>
    <w:p w14:paraId="255090E1" w14:textId="77777777" w:rsidR="002271DD" w:rsidRPr="003E1BF7" w:rsidRDefault="002271DD" w:rsidP="003306E0">
      <w:pPr>
        <w:spacing w:after="80"/>
        <w:rPr>
          <w:rFonts w:cs="Poppins"/>
        </w:rPr>
      </w:pPr>
    </w:p>
    <w:p w14:paraId="6E5E71A4" w14:textId="69525195" w:rsidR="00D83A2F" w:rsidRDefault="00B73881" w:rsidP="001D73AC">
      <w:pPr>
        <w:pStyle w:val="titre30"/>
      </w:pPr>
      <w:r>
        <w:rPr>
          <w:noProof/>
        </w:rPr>
        <w:drawing>
          <wp:inline distT="0" distB="0" distL="0" distR="0" wp14:anchorId="1610C23C" wp14:editId="7F538F5D">
            <wp:extent cx="6210300" cy="3630930"/>
            <wp:effectExtent l="0" t="0" r="0" b="0"/>
            <wp:docPr id="214193638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0D1F63A" w14:textId="77777777" w:rsidR="00BC2F23" w:rsidRDefault="00BC2F23">
      <w:pPr>
        <w:spacing w:after="200" w:line="276" w:lineRule="auto"/>
        <w:jc w:val="left"/>
        <w:rPr>
          <w:rFonts w:cs="Poppins"/>
        </w:rPr>
      </w:pPr>
      <w:r>
        <w:br w:type="page"/>
      </w:r>
    </w:p>
    <w:p w14:paraId="4CA4B238" w14:textId="7815A117" w:rsidR="004A297E" w:rsidRPr="003E1BF7" w:rsidRDefault="004A297E" w:rsidP="001D73AC">
      <w:pPr>
        <w:pStyle w:val="titre30"/>
      </w:pPr>
      <w:r w:rsidRPr="003E1BF7">
        <w:lastRenderedPageBreak/>
        <w:t>Commission des finances :</w:t>
      </w:r>
    </w:p>
    <w:p w14:paraId="2DB4D2F4" w14:textId="3531B1CB" w:rsidR="00836C08" w:rsidRPr="003E1BF7" w:rsidRDefault="00836C08" w:rsidP="00303A86">
      <w:pPr>
        <w:pStyle w:val="Paragraphedeliste"/>
        <w:numPr>
          <w:ilvl w:val="0"/>
          <w:numId w:val="20"/>
        </w:numPr>
        <w:spacing w:after="80"/>
        <w:rPr>
          <w:rFonts w:ascii="Poppins" w:hAnsi="Poppins" w:cs="Poppins"/>
        </w:rPr>
      </w:pPr>
      <w:r w:rsidRPr="003E1BF7">
        <w:rPr>
          <w:rFonts w:ascii="Poppins" w:hAnsi="Poppins" w:cs="Poppins"/>
        </w:rPr>
        <w:t>Un budget de plus de 30 millions d’euros</w:t>
      </w:r>
    </w:p>
    <w:p w14:paraId="5313BA81" w14:textId="3F11ECC3" w:rsidR="00836C08" w:rsidRPr="003E1BF7" w:rsidRDefault="004A297E" w:rsidP="00303A86">
      <w:pPr>
        <w:pStyle w:val="Paragraphedeliste"/>
        <w:numPr>
          <w:ilvl w:val="0"/>
          <w:numId w:val="20"/>
        </w:numPr>
        <w:spacing w:after="80"/>
        <w:rPr>
          <w:rFonts w:ascii="Poppins" w:hAnsi="Poppins" w:cs="Poppins"/>
        </w:rPr>
      </w:pPr>
      <w:r w:rsidRPr="003E1BF7">
        <w:rPr>
          <w:rFonts w:ascii="Poppins" w:hAnsi="Poppins" w:cs="Poppins"/>
        </w:rPr>
        <w:t>Représent</w:t>
      </w:r>
      <w:r w:rsidR="00836C08" w:rsidRPr="003E1BF7">
        <w:rPr>
          <w:rFonts w:ascii="Poppins" w:hAnsi="Poppins" w:cs="Poppins"/>
        </w:rPr>
        <w:t>e</w:t>
      </w:r>
      <w:r w:rsidRPr="003E1BF7">
        <w:rPr>
          <w:rFonts w:ascii="Poppins" w:hAnsi="Poppins" w:cs="Poppins"/>
        </w:rPr>
        <w:t xml:space="preserve"> </w:t>
      </w:r>
      <w:r w:rsidR="00836C08" w:rsidRPr="003E1BF7">
        <w:rPr>
          <w:rFonts w:ascii="Poppins" w:hAnsi="Poppins" w:cs="Poppins"/>
        </w:rPr>
        <w:t xml:space="preserve">le </w:t>
      </w:r>
      <w:r w:rsidR="00361A3A" w:rsidRPr="003E1BF7">
        <w:rPr>
          <w:rFonts w:ascii="Poppins" w:hAnsi="Poppins" w:cs="Poppins"/>
        </w:rPr>
        <w:t>Mouvement</w:t>
      </w:r>
      <w:r w:rsidR="00836C08" w:rsidRPr="003E1BF7">
        <w:rPr>
          <w:rFonts w:ascii="Poppins" w:hAnsi="Poppins" w:cs="Poppins"/>
        </w:rPr>
        <w:t xml:space="preserve"> et les </w:t>
      </w:r>
      <w:r w:rsidRPr="003E1BF7">
        <w:rPr>
          <w:rFonts w:ascii="Poppins" w:hAnsi="Poppins" w:cs="Poppins"/>
        </w:rPr>
        <w:t>établissements et services</w:t>
      </w:r>
    </w:p>
    <w:p w14:paraId="1AA1A7DD" w14:textId="6A7CF9E0" w:rsidR="002271DD" w:rsidRPr="003E1BF7" w:rsidRDefault="00836C08" w:rsidP="00303A86">
      <w:pPr>
        <w:pStyle w:val="Paragraphedeliste"/>
        <w:numPr>
          <w:ilvl w:val="0"/>
          <w:numId w:val="20"/>
        </w:numPr>
        <w:spacing w:after="80"/>
        <w:rPr>
          <w:rFonts w:ascii="Poppins" w:hAnsi="Poppins" w:cs="Poppins"/>
        </w:rPr>
      </w:pPr>
      <w:r w:rsidRPr="003E1BF7">
        <w:rPr>
          <w:rFonts w:ascii="Poppins" w:hAnsi="Poppins" w:cs="Poppins"/>
        </w:rPr>
        <w:t>S</w:t>
      </w:r>
      <w:r w:rsidR="004A297E" w:rsidRPr="003E1BF7">
        <w:rPr>
          <w:rFonts w:ascii="Poppins" w:hAnsi="Poppins" w:cs="Poppins"/>
        </w:rPr>
        <w:t xml:space="preserve">uit l’ensemble des comptes, placements, investissements, budgets et bilans. </w:t>
      </w:r>
    </w:p>
    <w:p w14:paraId="47761C62" w14:textId="77777777" w:rsidR="00836C08" w:rsidRPr="003E1BF7" w:rsidRDefault="00836C08" w:rsidP="003306E0">
      <w:pPr>
        <w:pStyle w:val="Paragraphedeliste"/>
        <w:spacing w:after="80"/>
        <w:rPr>
          <w:rFonts w:ascii="Poppins" w:hAnsi="Poppins" w:cs="Poppins"/>
        </w:rPr>
      </w:pPr>
    </w:p>
    <w:p w14:paraId="1A5F9AC0" w14:textId="77777777" w:rsidR="00836C08" w:rsidRPr="003E1BF7" w:rsidRDefault="00836C08" w:rsidP="003306E0">
      <w:pPr>
        <w:pStyle w:val="Paragraphedeliste"/>
        <w:spacing w:after="80"/>
        <w:rPr>
          <w:rFonts w:ascii="Poppins" w:hAnsi="Poppins" w:cs="Poppins"/>
          <w:sz w:val="10"/>
          <w:szCs w:val="10"/>
        </w:rPr>
      </w:pPr>
    </w:p>
    <w:p w14:paraId="2B06ECC4" w14:textId="5097D155" w:rsidR="004A297E" w:rsidRPr="003E1BF7" w:rsidRDefault="004A297E" w:rsidP="001D73AC">
      <w:pPr>
        <w:pStyle w:val="titre30"/>
      </w:pPr>
      <w:r w:rsidRPr="003E1BF7">
        <w:t xml:space="preserve">Commission nationale des sports, des loisirs et de la culture (CNSLC) </w:t>
      </w:r>
      <w:r w:rsidR="00D000D5" w:rsidRPr="003E1BF7">
        <w:t xml:space="preserve">(détail ANNEXE 1) </w:t>
      </w:r>
      <w:r w:rsidRPr="003E1BF7">
        <w:t xml:space="preserve">: </w:t>
      </w:r>
    </w:p>
    <w:p w14:paraId="40D81745" w14:textId="4940C09C" w:rsidR="00751F0A" w:rsidRPr="003E1BF7" w:rsidRDefault="00836C08" w:rsidP="00303A86">
      <w:pPr>
        <w:pStyle w:val="Paragraphedeliste"/>
        <w:numPr>
          <w:ilvl w:val="0"/>
          <w:numId w:val="20"/>
        </w:numPr>
        <w:spacing w:after="80"/>
        <w:rPr>
          <w:rFonts w:ascii="Poppins" w:hAnsi="Poppins" w:cs="Poppins"/>
        </w:rPr>
      </w:pPr>
      <w:r w:rsidRPr="003E1BF7">
        <w:rPr>
          <w:rFonts w:ascii="Poppins" w:hAnsi="Poppins" w:cs="Poppins"/>
        </w:rPr>
        <w:t>Vise</w:t>
      </w:r>
      <w:r w:rsidR="004A297E" w:rsidRPr="003E1BF7">
        <w:rPr>
          <w:rFonts w:ascii="Poppins" w:hAnsi="Poppins" w:cs="Poppins"/>
        </w:rPr>
        <w:t xml:space="preserve"> à développer et à promouvoir des activités accessibles, propose des voyages</w:t>
      </w:r>
      <w:r w:rsidR="00F7585F" w:rsidRPr="003E1BF7">
        <w:rPr>
          <w:rFonts w:ascii="Poppins" w:hAnsi="Poppins" w:cs="Poppins"/>
        </w:rPr>
        <w:t xml:space="preserve">, </w:t>
      </w:r>
      <w:r w:rsidR="00705AFD" w:rsidRPr="003E1BF7">
        <w:rPr>
          <w:rFonts w:ascii="Poppins" w:hAnsi="Poppins" w:cs="Poppins"/>
        </w:rPr>
        <w:t xml:space="preserve">des </w:t>
      </w:r>
      <w:r w:rsidR="00F7585F" w:rsidRPr="003E1BF7">
        <w:rPr>
          <w:rFonts w:ascii="Poppins" w:hAnsi="Poppins" w:cs="Poppins"/>
        </w:rPr>
        <w:t xml:space="preserve">rencontres </w:t>
      </w:r>
      <w:r w:rsidR="004A297E" w:rsidRPr="003E1BF7">
        <w:rPr>
          <w:rFonts w:ascii="Poppins" w:hAnsi="Poppins" w:cs="Poppins"/>
        </w:rPr>
        <w:t xml:space="preserve">et </w:t>
      </w:r>
      <w:r w:rsidR="00F7585F" w:rsidRPr="003E1BF7">
        <w:rPr>
          <w:rFonts w:ascii="Poppins" w:hAnsi="Poppins" w:cs="Poppins"/>
        </w:rPr>
        <w:t>de l’information ciblée à destination des adhérents.</w:t>
      </w:r>
      <w:r w:rsidR="00F44E17" w:rsidRPr="003E1BF7">
        <w:rPr>
          <w:rFonts w:ascii="Poppins" w:hAnsi="Poppins" w:cs="Poppins"/>
        </w:rPr>
        <w:t xml:space="preserve"> </w:t>
      </w:r>
    </w:p>
    <w:p w14:paraId="6AC116A5" w14:textId="5923DF86" w:rsidR="00836C08" w:rsidRPr="003E1BF7" w:rsidRDefault="00836C08" w:rsidP="00303A86">
      <w:pPr>
        <w:pStyle w:val="Paragraphedeliste"/>
        <w:numPr>
          <w:ilvl w:val="0"/>
          <w:numId w:val="20"/>
        </w:numPr>
        <w:spacing w:after="80"/>
        <w:rPr>
          <w:rFonts w:ascii="Poppins" w:hAnsi="Poppins" w:cs="Poppins"/>
        </w:rPr>
      </w:pPr>
      <w:r w:rsidRPr="003E1BF7">
        <w:rPr>
          <w:rFonts w:ascii="Poppins" w:hAnsi="Poppins" w:cs="Poppins"/>
        </w:rPr>
        <w:t>Traditionnel séjour annuel de randonnée</w:t>
      </w:r>
    </w:p>
    <w:p w14:paraId="37403E90" w14:textId="3967B5D4" w:rsidR="00836C08" w:rsidRDefault="00836C08" w:rsidP="00303A86">
      <w:pPr>
        <w:pStyle w:val="Paragraphedeliste"/>
        <w:numPr>
          <w:ilvl w:val="0"/>
          <w:numId w:val="20"/>
        </w:numPr>
        <w:spacing w:after="80"/>
        <w:rPr>
          <w:rFonts w:ascii="Poppins" w:hAnsi="Poppins" w:cs="Poppins"/>
        </w:rPr>
      </w:pPr>
      <w:r w:rsidRPr="003E1BF7">
        <w:rPr>
          <w:rFonts w:ascii="Poppins" w:hAnsi="Poppins" w:cs="Poppins"/>
        </w:rPr>
        <w:t>Activités culturelles qui créent du lien.</w:t>
      </w:r>
    </w:p>
    <w:p w14:paraId="468C35C0" w14:textId="77777777" w:rsidR="00836C08" w:rsidRPr="003E1BF7" w:rsidRDefault="00836C08" w:rsidP="003306E0">
      <w:pPr>
        <w:pStyle w:val="Paragraphedeliste"/>
        <w:spacing w:after="80"/>
        <w:rPr>
          <w:rFonts w:ascii="Poppins" w:hAnsi="Poppins" w:cs="Poppins"/>
        </w:rPr>
      </w:pPr>
    </w:p>
    <w:p w14:paraId="7208E4EF" w14:textId="2F3928B8" w:rsidR="004A297E" w:rsidRPr="003E1BF7" w:rsidRDefault="004A297E" w:rsidP="001D73AC">
      <w:pPr>
        <w:pStyle w:val="titre30"/>
      </w:pPr>
      <w:r w:rsidRPr="003E1BF7">
        <w:t xml:space="preserve">Commission de </w:t>
      </w:r>
      <w:r w:rsidR="00235F12" w:rsidRPr="003E1BF7">
        <w:t xml:space="preserve">la </w:t>
      </w:r>
      <w:r w:rsidRPr="003E1BF7">
        <w:t xml:space="preserve">solidarité internationale (CSI) : </w:t>
      </w:r>
    </w:p>
    <w:p w14:paraId="09485423" w14:textId="77777777" w:rsidR="00836C08" w:rsidRPr="003E1BF7" w:rsidRDefault="00836C08" w:rsidP="00303A86">
      <w:pPr>
        <w:pStyle w:val="Paragraphedeliste"/>
        <w:numPr>
          <w:ilvl w:val="0"/>
          <w:numId w:val="20"/>
        </w:numPr>
        <w:rPr>
          <w:rFonts w:ascii="Poppins" w:hAnsi="Poppins" w:cs="Poppins"/>
        </w:rPr>
      </w:pPr>
      <w:r w:rsidRPr="003E1BF7">
        <w:rPr>
          <w:rFonts w:ascii="Poppins" w:hAnsi="Poppins" w:cs="Poppins"/>
        </w:rPr>
        <w:t>A</w:t>
      </w:r>
      <w:r w:rsidR="00774324" w:rsidRPr="003E1BF7">
        <w:rPr>
          <w:rFonts w:ascii="Poppins" w:hAnsi="Poppins" w:cs="Poppins"/>
        </w:rPr>
        <w:t>git en faveur des pays francophones en voie de développement</w:t>
      </w:r>
      <w:r w:rsidRPr="003E1BF7">
        <w:rPr>
          <w:rFonts w:ascii="Poppins" w:hAnsi="Poppins" w:cs="Poppins"/>
        </w:rPr>
        <w:t xml:space="preserve"> : </w:t>
      </w:r>
      <w:r w:rsidR="00774324" w:rsidRPr="003E1BF7">
        <w:rPr>
          <w:rFonts w:ascii="Poppins" w:hAnsi="Poppins" w:cs="Poppins"/>
        </w:rPr>
        <w:t xml:space="preserve"> </w:t>
      </w:r>
    </w:p>
    <w:p w14:paraId="711EE599" w14:textId="79CE3A8E" w:rsidR="00836C08" w:rsidRPr="003E1BF7" w:rsidRDefault="00836C08" w:rsidP="00303A86">
      <w:pPr>
        <w:pStyle w:val="Paragraphedeliste"/>
        <w:numPr>
          <w:ilvl w:val="0"/>
          <w:numId w:val="21"/>
        </w:numPr>
        <w:rPr>
          <w:rFonts w:ascii="Poppins" w:hAnsi="Poppins" w:cs="Poppins"/>
        </w:rPr>
      </w:pPr>
      <w:r w:rsidRPr="003E1BF7">
        <w:rPr>
          <w:rFonts w:ascii="Poppins" w:hAnsi="Poppins" w:cs="Poppins"/>
        </w:rPr>
        <w:t>Accompagne</w:t>
      </w:r>
      <w:r w:rsidR="00774324" w:rsidRPr="003E1BF7">
        <w:rPr>
          <w:rFonts w:ascii="Poppins" w:hAnsi="Poppins" w:cs="Poppins"/>
        </w:rPr>
        <w:t xml:space="preserve"> des projets divers et micro-activités menés par des personnes déficientes visuelles, </w:t>
      </w:r>
    </w:p>
    <w:p w14:paraId="07D493A8" w14:textId="35A85BF3" w:rsidR="00774324" w:rsidRDefault="00836C08" w:rsidP="00303A86">
      <w:pPr>
        <w:pStyle w:val="Paragraphedeliste"/>
        <w:numPr>
          <w:ilvl w:val="0"/>
          <w:numId w:val="21"/>
        </w:numPr>
        <w:rPr>
          <w:rFonts w:ascii="Poppins" w:hAnsi="Poppins" w:cs="Poppins"/>
        </w:rPr>
      </w:pPr>
      <w:r w:rsidRPr="003E1BF7">
        <w:rPr>
          <w:rFonts w:ascii="Poppins" w:hAnsi="Poppins" w:cs="Poppins"/>
        </w:rPr>
        <w:t>Soutient</w:t>
      </w:r>
      <w:r w:rsidR="00774324" w:rsidRPr="003E1BF7">
        <w:rPr>
          <w:rFonts w:ascii="Poppins" w:hAnsi="Poppins" w:cs="Poppins"/>
        </w:rPr>
        <w:t xml:space="preserve"> des écoles par le financement d’enseignants spécialisés, en envoyant du matériel adapté. </w:t>
      </w:r>
    </w:p>
    <w:p w14:paraId="65ED9CC2" w14:textId="77777777" w:rsidR="00186D7D" w:rsidRPr="003E1BF7" w:rsidRDefault="00186D7D" w:rsidP="00186D7D">
      <w:pPr>
        <w:pStyle w:val="Paragraphedeliste"/>
        <w:ind w:left="1500"/>
        <w:rPr>
          <w:rFonts w:ascii="Poppins" w:hAnsi="Poppins" w:cs="Poppins"/>
        </w:rPr>
      </w:pPr>
    </w:p>
    <w:p w14:paraId="01E10853" w14:textId="610775EF" w:rsidR="00186D7D" w:rsidRPr="00A97A43" w:rsidRDefault="00186D7D" w:rsidP="00BC2F23">
      <w:pPr>
        <w:pStyle w:val="titre4"/>
      </w:pPr>
      <w:r w:rsidRPr="00A97A43">
        <w:t>Des actions clés sur 2025 </w:t>
      </w:r>
      <w:r w:rsidR="00D000D5" w:rsidRPr="00A97A43">
        <w:t xml:space="preserve">(détail ANNEXE 2) </w:t>
      </w:r>
      <w:r w:rsidRPr="00A97A43">
        <w:t>:</w:t>
      </w:r>
    </w:p>
    <w:p w14:paraId="17DCF9EE" w14:textId="2D67351E" w:rsidR="00186D7D" w:rsidRPr="003E1BF7" w:rsidRDefault="00186D7D" w:rsidP="00303A86">
      <w:pPr>
        <w:pStyle w:val="Paragraphedeliste"/>
        <w:numPr>
          <w:ilvl w:val="0"/>
          <w:numId w:val="20"/>
        </w:numPr>
        <w:rPr>
          <w:rFonts w:ascii="Poppins" w:hAnsi="Poppins" w:cs="Poppins"/>
        </w:rPr>
      </w:pPr>
      <w:r w:rsidRPr="003E1BF7">
        <w:rPr>
          <w:rFonts w:ascii="Poppins" w:hAnsi="Poppins" w:cs="Poppins"/>
        </w:rPr>
        <w:t>Appui</w:t>
      </w:r>
      <w:bookmarkStart w:id="15" w:name="_Hlk196394016"/>
      <w:r w:rsidRPr="003E1BF7">
        <w:rPr>
          <w:rFonts w:ascii="Poppins" w:hAnsi="Poppins" w:cs="Poppins"/>
        </w:rPr>
        <w:t xml:space="preserve"> à une </w:t>
      </w:r>
      <w:r w:rsidR="00FE07F0" w:rsidRPr="003E1BF7">
        <w:rPr>
          <w:rFonts w:ascii="Poppins" w:hAnsi="Poppins" w:cs="Poppins"/>
        </w:rPr>
        <w:t>dizaine d’écoles ou structures éducatives au Cameroun, au Togo, à Madagascar et au Burkina Faso</w:t>
      </w:r>
      <w:r w:rsidRPr="003E1BF7">
        <w:rPr>
          <w:rFonts w:ascii="Poppins" w:hAnsi="Poppins" w:cs="Poppins"/>
        </w:rPr>
        <w:t xml:space="preserve"> avec </w:t>
      </w:r>
      <w:r w:rsidR="00FE07F0" w:rsidRPr="003E1BF7">
        <w:rPr>
          <w:rFonts w:ascii="Poppins" w:hAnsi="Poppins" w:cs="Poppins"/>
        </w:rPr>
        <w:t xml:space="preserve">aide au financement de la rémunération </w:t>
      </w:r>
      <w:r w:rsidRPr="003E1BF7">
        <w:rPr>
          <w:rFonts w:ascii="Poppins" w:hAnsi="Poppins" w:cs="Poppins"/>
        </w:rPr>
        <w:t>du milieu pédagogique</w:t>
      </w:r>
    </w:p>
    <w:p w14:paraId="149EA4C5" w14:textId="62352F5F" w:rsidR="00FE07F0" w:rsidRPr="003E1BF7" w:rsidRDefault="00186D7D" w:rsidP="00303A86">
      <w:pPr>
        <w:pStyle w:val="Paragraphedeliste"/>
        <w:numPr>
          <w:ilvl w:val="0"/>
          <w:numId w:val="20"/>
        </w:numPr>
        <w:rPr>
          <w:rFonts w:ascii="Poppins" w:hAnsi="Poppins" w:cs="Poppins"/>
        </w:rPr>
      </w:pPr>
      <w:r w:rsidRPr="003E1BF7">
        <w:rPr>
          <w:rFonts w:ascii="Poppins" w:hAnsi="Poppins" w:cs="Poppins"/>
        </w:rPr>
        <w:t>Contribution</w:t>
      </w:r>
      <w:r w:rsidR="00FE07F0" w:rsidRPr="003E1BF7">
        <w:rPr>
          <w:rFonts w:ascii="Poppins" w:hAnsi="Poppins" w:cs="Poppins"/>
        </w:rPr>
        <w:t xml:space="preserve"> au budget nourriture, frais de scolarisation et transport des élèves.</w:t>
      </w:r>
    </w:p>
    <w:p w14:paraId="62B0675F" w14:textId="6028EF72" w:rsidR="00186D7D" w:rsidRPr="003E1BF7" w:rsidRDefault="00186D7D" w:rsidP="00303A86">
      <w:pPr>
        <w:pStyle w:val="Paragraphedeliste"/>
        <w:numPr>
          <w:ilvl w:val="0"/>
          <w:numId w:val="20"/>
        </w:numPr>
        <w:rPr>
          <w:rFonts w:ascii="Poppins" w:hAnsi="Poppins" w:cs="Poppins"/>
        </w:rPr>
      </w:pPr>
      <w:r w:rsidRPr="003E1BF7">
        <w:rPr>
          <w:rFonts w:ascii="Poppins" w:hAnsi="Poppins" w:cs="Poppins"/>
        </w:rPr>
        <w:t>Envoi de colis (douzaine par semaine) de divers matériels adaptés</w:t>
      </w:r>
    </w:p>
    <w:p w14:paraId="71CA54FA" w14:textId="3FD3DE6B" w:rsidR="00186D7D" w:rsidRPr="003E1BF7" w:rsidRDefault="00186D7D" w:rsidP="00303A86">
      <w:pPr>
        <w:pStyle w:val="Paragraphedeliste"/>
        <w:numPr>
          <w:ilvl w:val="0"/>
          <w:numId w:val="20"/>
        </w:numPr>
        <w:rPr>
          <w:rFonts w:ascii="Poppins" w:hAnsi="Poppins" w:cs="Poppins"/>
        </w:rPr>
      </w:pPr>
      <w:r w:rsidRPr="003E1BF7">
        <w:rPr>
          <w:rFonts w:ascii="Poppins" w:hAnsi="Poppins" w:cs="Poppins"/>
        </w:rPr>
        <w:t>Envoi de livres en braille</w:t>
      </w:r>
    </w:p>
    <w:p w14:paraId="34128410" w14:textId="24338954" w:rsidR="002E27B4" w:rsidRPr="003E1BF7" w:rsidRDefault="002E27B4" w:rsidP="00303A86">
      <w:pPr>
        <w:pStyle w:val="Paragraphedeliste"/>
        <w:numPr>
          <w:ilvl w:val="0"/>
          <w:numId w:val="20"/>
        </w:numPr>
        <w:rPr>
          <w:rFonts w:ascii="Poppins" w:hAnsi="Poppins" w:cs="Poppins"/>
        </w:rPr>
      </w:pPr>
      <w:r w:rsidRPr="003E1BF7">
        <w:rPr>
          <w:rFonts w:ascii="Poppins" w:hAnsi="Poppins" w:cs="Poppins"/>
        </w:rPr>
        <w:t>Diffusion du bulletin Solidarité Magazine</w:t>
      </w:r>
    </w:p>
    <w:bookmarkEnd w:id="15"/>
    <w:p w14:paraId="4E4AF8C1" w14:textId="44939641" w:rsidR="00823EF8" w:rsidRDefault="00823EF8" w:rsidP="003306E0">
      <w:pPr>
        <w:spacing w:after="80"/>
        <w:rPr>
          <w:rFonts w:cs="Poppins"/>
        </w:rPr>
      </w:pPr>
    </w:p>
    <w:p w14:paraId="6CEAA574" w14:textId="77777777" w:rsidR="00B95129" w:rsidRPr="003E1BF7" w:rsidRDefault="00B95129" w:rsidP="001D73AC">
      <w:pPr>
        <w:pStyle w:val="titre30"/>
      </w:pPr>
      <w:r w:rsidRPr="003E1BF7">
        <w:t>Comité permanent pour les établissements et services (COPES)</w:t>
      </w:r>
    </w:p>
    <w:p w14:paraId="00DA4B54" w14:textId="77777777" w:rsidR="00B95129" w:rsidRPr="00B73881" w:rsidRDefault="00B95129" w:rsidP="00B95129">
      <w:pPr>
        <w:spacing w:after="80"/>
        <w:rPr>
          <w:rFonts w:cs="Poppins"/>
        </w:rPr>
      </w:pPr>
      <w:r w:rsidRPr="003E1BF7">
        <w:rPr>
          <w:rFonts w:cs="Poppins"/>
        </w:rPr>
        <w:t xml:space="preserve">Le COPES suit et se positionnes sur les questions relatives aux établissements et services et donne des avis sur tout sujet d’actualité dont les enjeux financiers sont souvent d’importance. Il fonctionne en lien avec les directeurs de pôle régionaux </w:t>
      </w:r>
    </w:p>
    <w:p w14:paraId="483D2614" w14:textId="77777777" w:rsidR="00B95129" w:rsidRPr="003E1BF7" w:rsidRDefault="00B95129" w:rsidP="003306E0">
      <w:pPr>
        <w:spacing w:after="80"/>
        <w:rPr>
          <w:rFonts w:cs="Poppins"/>
        </w:rPr>
      </w:pPr>
    </w:p>
    <w:p w14:paraId="2758C4FE" w14:textId="77777777" w:rsidR="00B95129" w:rsidRDefault="00B95129">
      <w:pPr>
        <w:spacing w:after="200" w:line="276" w:lineRule="auto"/>
        <w:jc w:val="left"/>
        <w:rPr>
          <w:rFonts w:cs="Poppins"/>
          <w:b/>
          <w:bCs/>
          <w:color w:val="496786"/>
          <w:sz w:val="24"/>
        </w:rPr>
      </w:pPr>
      <w:r>
        <w:br w:type="page"/>
      </w:r>
    </w:p>
    <w:p w14:paraId="6E866BBA" w14:textId="524B21B4" w:rsidR="004A297E" w:rsidRPr="00CC0BE1" w:rsidRDefault="004A297E" w:rsidP="001D73AC">
      <w:pPr>
        <w:pStyle w:val="titre30"/>
      </w:pPr>
      <w:r w:rsidRPr="00CC0BE1">
        <w:lastRenderedPageBreak/>
        <w:t xml:space="preserve">Comité permanent pour l’animation du </w:t>
      </w:r>
      <w:r w:rsidR="00361A3A" w:rsidRPr="00CC0BE1">
        <w:t>Mouvement</w:t>
      </w:r>
      <w:r w:rsidRPr="00CC0BE1">
        <w:t xml:space="preserve"> (COPAM) : </w:t>
      </w:r>
      <w:r w:rsidR="003554DE" w:rsidRPr="00CC0BE1">
        <w:t>faire lien</w:t>
      </w:r>
    </w:p>
    <w:p w14:paraId="4A9F028D" w14:textId="77777777" w:rsidR="00CC0BE1" w:rsidRPr="003E1BF7" w:rsidRDefault="00CC0BE1" w:rsidP="001D73AC">
      <w:pPr>
        <w:pStyle w:val="titre30"/>
      </w:pPr>
    </w:p>
    <w:p w14:paraId="466C336B" w14:textId="5BCCB1B5" w:rsidR="0008160D" w:rsidRPr="003E1BF7" w:rsidRDefault="004A297E" w:rsidP="003306E0">
      <w:pPr>
        <w:spacing w:after="80"/>
        <w:rPr>
          <w:rFonts w:cs="Poppins"/>
        </w:rPr>
      </w:pPr>
      <w:r w:rsidRPr="003E1BF7">
        <w:rPr>
          <w:rFonts w:cs="Poppins"/>
        </w:rPr>
        <w:t>Composé de membres désignés par le conseil d’administration, l</w:t>
      </w:r>
      <w:r w:rsidR="00B56500" w:rsidRPr="003E1BF7">
        <w:rPr>
          <w:rFonts w:cs="Poppins"/>
        </w:rPr>
        <w:t xml:space="preserve">e </w:t>
      </w:r>
      <w:r w:rsidRPr="003E1BF7">
        <w:rPr>
          <w:rFonts w:cs="Poppins"/>
        </w:rPr>
        <w:t>COPAM</w:t>
      </w:r>
      <w:r w:rsidR="00CC0BB8">
        <w:rPr>
          <w:rFonts w:cs="Poppins"/>
        </w:rPr>
        <w:t xml:space="preserve"> </w:t>
      </w:r>
      <w:r w:rsidR="00B56500" w:rsidRPr="003E1BF7">
        <w:rPr>
          <w:rFonts w:cs="Poppins"/>
        </w:rPr>
        <w:t>a pour objet d’animer et</w:t>
      </w:r>
      <w:r w:rsidRPr="003E1BF7">
        <w:rPr>
          <w:rFonts w:cs="Poppins"/>
        </w:rPr>
        <w:t xml:space="preserve"> d’accompagner le </w:t>
      </w:r>
      <w:r w:rsidR="00361A3A" w:rsidRPr="003E1BF7">
        <w:rPr>
          <w:rFonts w:cs="Poppins"/>
        </w:rPr>
        <w:t>Mouvement</w:t>
      </w:r>
      <w:r w:rsidRPr="003E1BF7">
        <w:rPr>
          <w:rFonts w:cs="Poppins"/>
        </w:rPr>
        <w:t xml:space="preserve">. </w:t>
      </w:r>
    </w:p>
    <w:p w14:paraId="2E81E0A1" w14:textId="77777777" w:rsidR="00DE0920" w:rsidRPr="003E1BF7" w:rsidRDefault="00DE0920" w:rsidP="003306E0">
      <w:pPr>
        <w:spacing w:after="80"/>
        <w:rPr>
          <w:rFonts w:cs="Poppins"/>
          <w:sz w:val="10"/>
          <w:szCs w:val="10"/>
        </w:rPr>
      </w:pPr>
    </w:p>
    <w:p w14:paraId="35DFA0BA" w14:textId="5847014C" w:rsidR="004A297E" w:rsidRPr="003E1BF7" w:rsidRDefault="003554DE" w:rsidP="003306E0">
      <w:pPr>
        <w:spacing w:after="80"/>
        <w:rPr>
          <w:rFonts w:cs="Poppins"/>
        </w:rPr>
      </w:pPr>
      <w:r w:rsidRPr="003E1BF7">
        <w:rPr>
          <w:rFonts w:cs="Poppins"/>
        </w:rPr>
        <w:t>D</w:t>
      </w:r>
      <w:r w:rsidR="004A297E" w:rsidRPr="003E1BF7">
        <w:rPr>
          <w:rFonts w:cs="Poppins"/>
        </w:rPr>
        <w:t xml:space="preserve">es </w:t>
      </w:r>
      <w:r w:rsidR="002154CC" w:rsidRPr="003E1BF7">
        <w:rPr>
          <w:rFonts w:cs="Poppins"/>
        </w:rPr>
        <w:t>référents</w:t>
      </w:r>
      <w:r w:rsidR="00B56500" w:rsidRPr="003E1BF7">
        <w:rPr>
          <w:rFonts w:cs="Poppins"/>
        </w:rPr>
        <w:t xml:space="preserve">, </w:t>
      </w:r>
      <w:r w:rsidR="004A297E" w:rsidRPr="003E1BF7">
        <w:rPr>
          <w:rFonts w:cs="Poppins"/>
        </w:rPr>
        <w:t>désignés pour rencontrer les groupes, les épauler, les guider</w:t>
      </w:r>
      <w:r w:rsidRPr="003E1BF7">
        <w:rPr>
          <w:rFonts w:cs="Poppins"/>
        </w:rPr>
        <w:t>,</w:t>
      </w:r>
      <w:r w:rsidR="004A297E" w:rsidRPr="003E1BF7">
        <w:rPr>
          <w:rFonts w:cs="Poppins"/>
        </w:rPr>
        <w:t xml:space="preserve"> sont les premiers interlocuteurs pour toute demande d’aide, lance</w:t>
      </w:r>
      <w:r w:rsidR="00B56500" w:rsidRPr="003E1BF7">
        <w:rPr>
          <w:rFonts w:cs="Poppins"/>
        </w:rPr>
        <w:t>ment d'</w:t>
      </w:r>
      <w:r w:rsidR="004A297E" w:rsidRPr="003E1BF7">
        <w:rPr>
          <w:rFonts w:cs="Poppins"/>
        </w:rPr>
        <w:t>une nouvelle activité</w:t>
      </w:r>
      <w:r w:rsidR="00B56500" w:rsidRPr="003E1BF7">
        <w:rPr>
          <w:rFonts w:cs="Poppins"/>
        </w:rPr>
        <w:t xml:space="preserve"> ou</w:t>
      </w:r>
      <w:r w:rsidR="004A297E" w:rsidRPr="003E1BF7">
        <w:rPr>
          <w:rFonts w:cs="Poppins"/>
        </w:rPr>
        <w:t xml:space="preserve"> rapprochement avec un autre groupe</w:t>
      </w:r>
      <w:r w:rsidRPr="003E1BF7">
        <w:rPr>
          <w:rFonts w:cs="Poppins"/>
        </w:rPr>
        <w:t>. Ils permettent de</w:t>
      </w:r>
      <w:r w:rsidR="004A297E" w:rsidRPr="003E1BF7">
        <w:rPr>
          <w:rFonts w:cs="Poppins"/>
        </w:rPr>
        <w:t xml:space="preserve"> poursuivre la dynamique d’échanges et de développement initiée lors des rencontres intergroupes, et faire ainsi vivre le sentiment d’appartenance, ciment de </w:t>
      </w:r>
      <w:r w:rsidR="00D42628" w:rsidRPr="003E1BF7">
        <w:rPr>
          <w:rFonts w:cs="Poppins"/>
        </w:rPr>
        <w:t>VOIR ENSEMBLE</w:t>
      </w:r>
      <w:r w:rsidR="004A297E" w:rsidRPr="003E1BF7">
        <w:rPr>
          <w:rFonts w:cs="Poppins"/>
        </w:rPr>
        <w:t>.</w:t>
      </w:r>
    </w:p>
    <w:p w14:paraId="441C4B0B" w14:textId="1CAD1EB4" w:rsidR="00F5022A" w:rsidRPr="003E1BF7" w:rsidRDefault="003554DE" w:rsidP="003306E0">
      <w:pPr>
        <w:spacing w:after="80"/>
        <w:rPr>
          <w:rFonts w:cs="Poppins"/>
        </w:rPr>
      </w:pPr>
      <w:r w:rsidRPr="003E1BF7">
        <w:rPr>
          <w:rFonts w:cs="Poppins"/>
        </w:rPr>
        <w:t>Le</w:t>
      </w:r>
      <w:r w:rsidR="004A297E" w:rsidRPr="003E1BF7">
        <w:rPr>
          <w:rFonts w:cs="Poppins"/>
        </w:rPr>
        <w:t xml:space="preserve"> COPAM assure la présence du national au plus près des préoccupations, recueille attentes et questions, et contribue à accompagner le développement de l’association. Il est aussi l’un des acteurs de la militance de </w:t>
      </w:r>
      <w:r w:rsidR="00D42628" w:rsidRPr="003E1BF7">
        <w:rPr>
          <w:rFonts w:cs="Poppins"/>
        </w:rPr>
        <w:t>VOIR ENSEMBLE</w:t>
      </w:r>
      <w:r w:rsidR="004A297E" w:rsidRPr="003E1BF7">
        <w:rPr>
          <w:rFonts w:cs="Poppins"/>
        </w:rPr>
        <w:t xml:space="preserve"> en </w:t>
      </w:r>
      <w:r w:rsidR="00584E91">
        <w:rPr>
          <w:rFonts w:cs="Poppins"/>
        </w:rPr>
        <w:t>France,</w:t>
      </w:r>
      <w:r w:rsidR="004A297E" w:rsidRPr="003E1BF7">
        <w:rPr>
          <w:rFonts w:cs="Poppins"/>
        </w:rPr>
        <w:t xml:space="preserve"> pour être présent dans le débat public</w:t>
      </w:r>
      <w:r w:rsidR="009532DD" w:rsidRPr="003E1BF7">
        <w:rPr>
          <w:rFonts w:cs="Poppins"/>
        </w:rPr>
        <w:t>.</w:t>
      </w:r>
    </w:p>
    <w:p w14:paraId="072BCD54" w14:textId="77777777" w:rsidR="00823EF8" w:rsidRPr="003E1BF7" w:rsidRDefault="00823EF8" w:rsidP="003306E0">
      <w:pPr>
        <w:spacing w:after="80"/>
        <w:rPr>
          <w:rFonts w:cs="Poppins"/>
        </w:rPr>
      </w:pPr>
    </w:p>
    <w:p w14:paraId="67CBD7F0" w14:textId="15B97399" w:rsidR="004A297E" w:rsidRDefault="004A297E" w:rsidP="001D73AC">
      <w:pPr>
        <w:pStyle w:val="titre30"/>
      </w:pPr>
      <w:r w:rsidRPr="003E1BF7">
        <w:t xml:space="preserve">Commission plaidoyer : </w:t>
      </w:r>
      <w:r w:rsidR="00542667" w:rsidRPr="003E1BF7">
        <w:t>être acteur du</w:t>
      </w:r>
      <w:r w:rsidRPr="003E1BF7">
        <w:t xml:space="preserve"> débat public</w:t>
      </w:r>
    </w:p>
    <w:p w14:paraId="2233DF38" w14:textId="77777777" w:rsidR="00CC0BE1" w:rsidRPr="003E1BF7" w:rsidRDefault="00CC0BE1" w:rsidP="001D73AC">
      <w:pPr>
        <w:pStyle w:val="titre30"/>
      </w:pPr>
    </w:p>
    <w:p w14:paraId="667CA4F5" w14:textId="41999402" w:rsidR="00F5022A" w:rsidRPr="003E1BF7" w:rsidRDefault="00E3565A" w:rsidP="003306E0">
      <w:pPr>
        <w:pStyle w:val="Paragraphedeliste"/>
        <w:spacing w:after="80" w:line="259" w:lineRule="auto"/>
        <w:ind w:left="0"/>
        <w:rPr>
          <w:rFonts w:ascii="Poppins" w:hAnsi="Poppins" w:cs="Poppins"/>
          <w:bCs/>
        </w:rPr>
      </w:pPr>
      <w:r w:rsidRPr="003E1BF7">
        <w:rPr>
          <w:rFonts w:ascii="Poppins" w:hAnsi="Poppins" w:cs="Poppins"/>
          <w:bCs/>
        </w:rPr>
        <w:t xml:space="preserve">Le </w:t>
      </w:r>
      <w:r w:rsidR="004A297E" w:rsidRPr="003E1BF7">
        <w:rPr>
          <w:rFonts w:ascii="Poppins" w:hAnsi="Poppins" w:cs="Poppins"/>
          <w:bCs/>
        </w:rPr>
        <w:t xml:space="preserve">travail de </w:t>
      </w:r>
      <w:r w:rsidR="00542667" w:rsidRPr="003E1BF7">
        <w:rPr>
          <w:rFonts w:ascii="Poppins" w:hAnsi="Poppins" w:cs="Poppins"/>
          <w:bCs/>
        </w:rPr>
        <w:t>cette</w:t>
      </w:r>
      <w:r w:rsidR="004A297E" w:rsidRPr="003E1BF7">
        <w:rPr>
          <w:rFonts w:ascii="Poppins" w:hAnsi="Poppins" w:cs="Poppins"/>
          <w:bCs/>
        </w:rPr>
        <w:t xml:space="preserve"> commission permet </w:t>
      </w:r>
      <w:r w:rsidRPr="003E1BF7">
        <w:rPr>
          <w:rFonts w:ascii="Poppins" w:hAnsi="Poppins" w:cs="Poppins"/>
        </w:rPr>
        <w:t xml:space="preserve">depuis 2018 </w:t>
      </w:r>
      <w:r w:rsidR="004A297E" w:rsidRPr="003E1BF7">
        <w:rPr>
          <w:rFonts w:ascii="Poppins" w:hAnsi="Poppins" w:cs="Poppins"/>
          <w:bCs/>
        </w:rPr>
        <w:t xml:space="preserve">la prise de parole officielle de l’association, contribuant en cela à la médiatisation de notre cause et à faire de </w:t>
      </w:r>
      <w:r w:rsidR="00D42628" w:rsidRPr="003E1BF7">
        <w:rPr>
          <w:rFonts w:ascii="Poppins" w:hAnsi="Poppins" w:cs="Poppins"/>
          <w:bCs/>
        </w:rPr>
        <w:t>VOIR ENSEMBLE</w:t>
      </w:r>
      <w:r w:rsidR="004A297E" w:rsidRPr="003E1BF7">
        <w:rPr>
          <w:rFonts w:ascii="Poppins" w:hAnsi="Poppins" w:cs="Poppins"/>
          <w:bCs/>
        </w:rPr>
        <w:t xml:space="preserve"> un acteur </w:t>
      </w:r>
      <w:r w:rsidR="00A62AB9" w:rsidRPr="003E1BF7">
        <w:rPr>
          <w:rFonts w:ascii="Poppins" w:hAnsi="Poppins" w:cs="Poppins"/>
          <w:bCs/>
        </w:rPr>
        <w:t xml:space="preserve">clé </w:t>
      </w:r>
      <w:r w:rsidR="004A297E" w:rsidRPr="003E1BF7">
        <w:rPr>
          <w:rFonts w:ascii="Poppins" w:hAnsi="Poppins" w:cs="Poppins"/>
          <w:bCs/>
        </w:rPr>
        <w:t>du débat public</w:t>
      </w:r>
      <w:r w:rsidR="00A62AB9" w:rsidRPr="003E1BF7">
        <w:rPr>
          <w:rFonts w:ascii="Poppins" w:hAnsi="Poppins" w:cs="Poppins"/>
          <w:bCs/>
        </w:rPr>
        <w:t>.</w:t>
      </w:r>
    </w:p>
    <w:p w14:paraId="21651FE2" w14:textId="77777777" w:rsidR="00823EF8" w:rsidRPr="003E1BF7" w:rsidRDefault="00823EF8" w:rsidP="003306E0">
      <w:pPr>
        <w:pStyle w:val="Paragraphedeliste"/>
        <w:spacing w:after="80" w:line="259" w:lineRule="auto"/>
        <w:ind w:left="0"/>
        <w:rPr>
          <w:rFonts w:ascii="Poppins" w:hAnsi="Poppins" w:cs="Poppins"/>
          <w:bCs/>
        </w:rPr>
      </w:pPr>
    </w:p>
    <w:p w14:paraId="229FA5F4" w14:textId="6386CF14" w:rsidR="00542667" w:rsidRPr="003E1BF7" w:rsidRDefault="00542667" w:rsidP="001D73AC">
      <w:pPr>
        <w:pStyle w:val="titre30"/>
      </w:pPr>
      <w:r w:rsidRPr="003E1BF7">
        <w:t>La Pastorale </w:t>
      </w:r>
      <w:r w:rsidR="0008160D" w:rsidRPr="003E1BF7">
        <w:t xml:space="preserve">et l’Hospitalité </w:t>
      </w:r>
      <w:r w:rsidRPr="003E1BF7">
        <w:t xml:space="preserve">: </w:t>
      </w:r>
      <w:r w:rsidR="0008160D" w:rsidRPr="003E1BF7">
        <w:t xml:space="preserve">les garants de nos racines chrétiennes, </w:t>
      </w:r>
      <w:r w:rsidRPr="003E1BF7">
        <w:t xml:space="preserve">donner du sens </w:t>
      </w:r>
    </w:p>
    <w:p w14:paraId="5AA8F995" w14:textId="7354DA70" w:rsidR="001A3D8A" w:rsidRPr="003E1BF7" w:rsidRDefault="001A3D8A" w:rsidP="003306E0">
      <w:pPr>
        <w:spacing w:after="60" w:line="247" w:lineRule="auto"/>
        <w:rPr>
          <w:rFonts w:cs="Poppins"/>
          <w:b/>
          <w:bCs/>
        </w:rPr>
      </w:pPr>
      <w:r w:rsidRPr="003E1BF7">
        <w:rPr>
          <w:rFonts w:cs="Poppins"/>
        </w:rPr>
        <w:t xml:space="preserve">La Pastorale est l’instance qui rappelle le fondement chrétien de l’association et le regard d’Église qu’elle doit avoir dans toutes les actions </w:t>
      </w:r>
      <w:r w:rsidR="00A62AB9" w:rsidRPr="003E1BF7">
        <w:rPr>
          <w:rFonts w:cs="Poppins"/>
        </w:rPr>
        <w:t>à</w:t>
      </w:r>
      <w:r w:rsidRPr="003E1BF7">
        <w:rPr>
          <w:rFonts w:cs="Poppins"/>
        </w:rPr>
        <w:t xml:space="preserve"> mener ou promouvoir.</w:t>
      </w:r>
    </w:p>
    <w:p w14:paraId="647D6896" w14:textId="77777777" w:rsidR="00C22D5E" w:rsidRPr="003E1BF7" w:rsidRDefault="00C22D5E" w:rsidP="003306E0">
      <w:pPr>
        <w:spacing w:after="80"/>
        <w:rPr>
          <w:rFonts w:cs="Poppins"/>
        </w:rPr>
      </w:pPr>
      <w:r w:rsidRPr="003E1BF7">
        <w:rPr>
          <w:rFonts w:cs="Poppins"/>
        </w:rPr>
        <w:t xml:space="preserve">La Pastorale s’est donnée des missions prioritaires telles que : </w:t>
      </w:r>
    </w:p>
    <w:p w14:paraId="1DE62DA2" w14:textId="1A1A9628" w:rsidR="00C22D5E" w:rsidRPr="003E1BF7" w:rsidRDefault="00C22D5E" w:rsidP="00303A86">
      <w:pPr>
        <w:pStyle w:val="Paragraphedeliste"/>
        <w:numPr>
          <w:ilvl w:val="0"/>
          <w:numId w:val="20"/>
        </w:numPr>
        <w:spacing w:after="80"/>
        <w:rPr>
          <w:rFonts w:ascii="Poppins" w:hAnsi="Poppins" w:cs="Poppins"/>
        </w:rPr>
      </w:pPr>
      <w:r w:rsidRPr="003E1BF7">
        <w:rPr>
          <w:rFonts w:ascii="Poppins" w:hAnsi="Poppins" w:cs="Poppins"/>
        </w:rPr>
        <w:t>Inviter les groupes à organiser des rencontres dans les paroisses voisines pour faire connaitre l’association et inviter les paroissiens à aider.</w:t>
      </w:r>
    </w:p>
    <w:p w14:paraId="227164DD" w14:textId="2C67D331" w:rsidR="00C22D5E" w:rsidRPr="003E1BF7" w:rsidRDefault="00C22D5E" w:rsidP="00303A86">
      <w:pPr>
        <w:pStyle w:val="Paragraphedeliste"/>
        <w:numPr>
          <w:ilvl w:val="0"/>
          <w:numId w:val="20"/>
        </w:numPr>
        <w:spacing w:after="80"/>
        <w:rPr>
          <w:rFonts w:ascii="Poppins" w:hAnsi="Poppins" w:cs="Poppins"/>
        </w:rPr>
      </w:pPr>
      <w:r w:rsidRPr="003E1BF7">
        <w:rPr>
          <w:rFonts w:ascii="Poppins" w:hAnsi="Poppins" w:cs="Poppins"/>
        </w:rPr>
        <w:t>Envoyer et aider financièrement des laïcs à des formations leur permettant d’être «</w:t>
      </w:r>
      <w:r w:rsidRPr="003E1BF7">
        <w:rPr>
          <w:rFonts w:ascii="Times New Roman" w:hAnsi="Times New Roman"/>
        </w:rPr>
        <w:t> </w:t>
      </w:r>
      <w:r w:rsidRPr="003E1BF7">
        <w:rPr>
          <w:rFonts w:ascii="Poppins" w:hAnsi="Poppins" w:cs="Poppins"/>
        </w:rPr>
        <w:t>aumônier d’un groupe</w:t>
      </w:r>
      <w:r w:rsidRPr="003E1BF7">
        <w:rPr>
          <w:rFonts w:ascii="Times New Roman" w:hAnsi="Times New Roman"/>
        </w:rPr>
        <w:t> </w:t>
      </w:r>
      <w:r w:rsidRPr="003E1BF7">
        <w:rPr>
          <w:rFonts w:ascii="Poppins" w:hAnsi="Poppins" w:cs="Poppins"/>
        </w:rPr>
        <w:t>».  </w:t>
      </w:r>
    </w:p>
    <w:p w14:paraId="5BE5528B" w14:textId="77777777" w:rsidR="00186D7D" w:rsidRPr="003E1BF7" w:rsidRDefault="00186D7D" w:rsidP="00186D7D">
      <w:pPr>
        <w:spacing w:after="60" w:line="247" w:lineRule="auto"/>
        <w:rPr>
          <w:rFonts w:cs="Poppins"/>
          <w:sz w:val="4"/>
          <w:szCs w:val="4"/>
        </w:rPr>
      </w:pPr>
    </w:p>
    <w:p w14:paraId="346196EB" w14:textId="77777777" w:rsidR="00B95129" w:rsidRDefault="00B95129">
      <w:pPr>
        <w:spacing w:after="200" w:line="276" w:lineRule="auto"/>
        <w:jc w:val="left"/>
        <w:rPr>
          <w:rFonts w:cs="Poppins"/>
          <w:b/>
          <w:bCs/>
          <w:color w:val="496786"/>
          <w:sz w:val="24"/>
        </w:rPr>
      </w:pPr>
      <w:r>
        <w:br w:type="page"/>
      </w:r>
    </w:p>
    <w:p w14:paraId="6A486322" w14:textId="27C464F3" w:rsidR="00CC0BE1" w:rsidRDefault="00186D7D" w:rsidP="001D73AC">
      <w:pPr>
        <w:pStyle w:val="titre30"/>
      </w:pPr>
      <w:r w:rsidRPr="003E1BF7">
        <w:lastRenderedPageBreak/>
        <w:t>Le Conseil pastoral</w:t>
      </w:r>
    </w:p>
    <w:p w14:paraId="733730EC" w14:textId="3911F5B7" w:rsidR="00C22D5E" w:rsidRPr="003E1BF7" w:rsidRDefault="00CC0BE1" w:rsidP="00186D7D">
      <w:pPr>
        <w:spacing w:after="60" w:line="247" w:lineRule="auto"/>
        <w:rPr>
          <w:rFonts w:cs="Poppins"/>
        </w:rPr>
      </w:pPr>
      <w:r>
        <w:rPr>
          <w:rFonts w:cs="Poppins"/>
        </w:rPr>
        <w:t xml:space="preserve">Le conseil pastoral </w:t>
      </w:r>
      <w:r w:rsidR="00186D7D" w:rsidRPr="003E1BF7">
        <w:rPr>
          <w:rFonts w:cs="Poppins"/>
        </w:rPr>
        <w:t>sous l’autorité du Conseil d’administration et de l’Aumônier national, le Père Hervé Rollin, est formé de membres de notre Mouvement.</w:t>
      </w:r>
    </w:p>
    <w:p w14:paraId="1B00B9FD" w14:textId="78875953" w:rsidR="00951E93" w:rsidRPr="003E1BF7" w:rsidRDefault="00951E93" w:rsidP="00186D7D">
      <w:pPr>
        <w:spacing w:after="60" w:line="247" w:lineRule="auto"/>
        <w:rPr>
          <w:rFonts w:cs="Poppins"/>
        </w:rPr>
      </w:pPr>
      <w:r w:rsidRPr="003E1BF7">
        <w:rPr>
          <w:rFonts w:cs="Poppins"/>
        </w:rPr>
        <w:t>Il propose :</w:t>
      </w:r>
    </w:p>
    <w:p w14:paraId="21CE41FB" w14:textId="08C042FF" w:rsidR="00951E93" w:rsidRPr="003E1BF7" w:rsidRDefault="001664AD" w:rsidP="00303A86">
      <w:pPr>
        <w:pStyle w:val="Paragraphedeliste"/>
        <w:numPr>
          <w:ilvl w:val="0"/>
          <w:numId w:val="20"/>
        </w:numPr>
        <w:spacing w:after="80"/>
        <w:rPr>
          <w:rFonts w:ascii="Poppins" w:hAnsi="Poppins" w:cs="Poppins"/>
        </w:rPr>
      </w:pPr>
      <w:r w:rsidRPr="003E1BF7">
        <w:rPr>
          <w:rFonts w:ascii="Poppins" w:hAnsi="Poppins" w:cs="Poppins"/>
        </w:rPr>
        <w:t>U</w:t>
      </w:r>
      <w:r w:rsidR="00C22D5E" w:rsidRPr="003E1BF7">
        <w:rPr>
          <w:rFonts w:ascii="Poppins" w:hAnsi="Poppins" w:cs="Poppins"/>
        </w:rPr>
        <w:t xml:space="preserve">ne méditation </w:t>
      </w:r>
      <w:r w:rsidR="00951E93" w:rsidRPr="003E1BF7">
        <w:rPr>
          <w:rFonts w:ascii="Poppins" w:hAnsi="Poppins" w:cs="Poppins"/>
        </w:rPr>
        <w:t>hebdomadaire aux</w:t>
      </w:r>
      <w:r w:rsidR="00C22D5E" w:rsidRPr="003E1BF7">
        <w:rPr>
          <w:rFonts w:ascii="Poppins" w:hAnsi="Poppins" w:cs="Poppins"/>
        </w:rPr>
        <w:t xml:space="preserve"> adhérents, sous la forme d’un texte envoyé par mail </w:t>
      </w:r>
    </w:p>
    <w:p w14:paraId="170E6284" w14:textId="79A02A40" w:rsidR="00C22D5E" w:rsidRPr="003E1BF7" w:rsidRDefault="00C22D5E" w:rsidP="00303A86">
      <w:pPr>
        <w:pStyle w:val="Paragraphedeliste"/>
        <w:numPr>
          <w:ilvl w:val="0"/>
          <w:numId w:val="20"/>
        </w:numPr>
        <w:spacing w:after="80"/>
        <w:rPr>
          <w:rFonts w:ascii="Poppins" w:hAnsi="Poppins" w:cs="Poppins"/>
        </w:rPr>
      </w:pPr>
      <w:r w:rsidRPr="003E1BF7">
        <w:rPr>
          <w:rFonts w:ascii="Poppins" w:hAnsi="Poppins" w:cs="Poppins"/>
        </w:rPr>
        <w:t xml:space="preserve">Une réunion des aumôniers a permis de réfléchir aux actions pour accompagner </w:t>
      </w:r>
      <w:r w:rsidR="001664AD" w:rsidRPr="003E1BF7">
        <w:rPr>
          <w:rFonts w:ascii="Poppins" w:hAnsi="Poppins" w:cs="Poppins"/>
        </w:rPr>
        <w:t xml:space="preserve">au mieux </w:t>
      </w:r>
      <w:r w:rsidRPr="003E1BF7">
        <w:rPr>
          <w:rFonts w:ascii="Poppins" w:hAnsi="Poppins" w:cs="Poppins"/>
        </w:rPr>
        <w:t xml:space="preserve">le Mouvement dans sa dimension spirituelle. </w:t>
      </w:r>
    </w:p>
    <w:p w14:paraId="0BF143FD" w14:textId="77777777" w:rsidR="0023372F" w:rsidRPr="003E1BF7" w:rsidRDefault="0023372F" w:rsidP="003306E0">
      <w:pPr>
        <w:spacing w:after="60" w:line="247" w:lineRule="auto"/>
        <w:rPr>
          <w:rFonts w:cs="Poppins"/>
          <w:sz w:val="6"/>
          <w:szCs w:val="6"/>
        </w:rPr>
      </w:pPr>
    </w:p>
    <w:p w14:paraId="74812D2F" w14:textId="3B8CCEDB" w:rsidR="00104A17" w:rsidRPr="003E1BF7" w:rsidRDefault="00104A17" w:rsidP="003306E0">
      <w:pPr>
        <w:spacing w:after="80"/>
        <w:rPr>
          <w:rFonts w:cs="Poppins"/>
        </w:rPr>
      </w:pPr>
      <w:r w:rsidRPr="003E1BF7">
        <w:rPr>
          <w:rFonts w:cs="Poppins"/>
        </w:rPr>
        <w:t xml:space="preserve">Associée à la Pastorale, l’Hospitalité Notre-Dame de la Lumière, permet aux personnes les plus fragiles de vivre le pèlerinage de Lourdes de façon pleine et entière. </w:t>
      </w:r>
    </w:p>
    <w:p w14:paraId="007FFBF1" w14:textId="520CE53E" w:rsidR="00951E93" w:rsidRPr="003E1BF7" w:rsidRDefault="00951E93" w:rsidP="00303A86">
      <w:pPr>
        <w:pStyle w:val="Paragraphedeliste"/>
        <w:numPr>
          <w:ilvl w:val="0"/>
          <w:numId w:val="20"/>
        </w:numPr>
        <w:spacing w:after="80" w:line="247" w:lineRule="auto"/>
        <w:rPr>
          <w:rFonts w:ascii="Poppins" w:hAnsi="Poppins" w:cs="Poppins"/>
        </w:rPr>
      </w:pPr>
      <w:r w:rsidRPr="003E1BF7">
        <w:rPr>
          <w:rFonts w:ascii="Poppins" w:hAnsi="Poppins" w:cs="Poppins"/>
        </w:rPr>
        <w:t xml:space="preserve">Elle assure l’accompagnement des personnes les plus fragiles présentant une mobilité réduite ou une déficience visuelle lors des pèlerinages </w:t>
      </w:r>
    </w:p>
    <w:p w14:paraId="06107CE8" w14:textId="77777777" w:rsidR="00951E93" w:rsidRPr="003E1BF7" w:rsidRDefault="00951E93" w:rsidP="00303A86">
      <w:pPr>
        <w:pStyle w:val="Paragraphedeliste"/>
        <w:numPr>
          <w:ilvl w:val="0"/>
          <w:numId w:val="20"/>
        </w:numPr>
        <w:spacing w:after="80" w:line="247" w:lineRule="auto"/>
        <w:rPr>
          <w:rFonts w:ascii="Poppins" w:hAnsi="Poppins" w:cs="Poppins"/>
        </w:rPr>
      </w:pPr>
      <w:r w:rsidRPr="003E1BF7">
        <w:rPr>
          <w:rFonts w:ascii="Poppins" w:hAnsi="Poppins" w:cs="Poppins"/>
        </w:rPr>
        <w:t>Organise et anime u</w:t>
      </w:r>
      <w:r w:rsidR="00104A17" w:rsidRPr="003E1BF7">
        <w:rPr>
          <w:rFonts w:ascii="Poppins" w:hAnsi="Poppins" w:cs="Poppins"/>
        </w:rPr>
        <w:t xml:space="preserve">n après-midi de découverte du handicap visuel </w:t>
      </w:r>
      <w:r w:rsidRPr="003E1BF7">
        <w:rPr>
          <w:rFonts w:ascii="Poppins" w:hAnsi="Poppins" w:cs="Poppins"/>
        </w:rPr>
        <w:t>à Lourdes</w:t>
      </w:r>
      <w:r w:rsidR="00104A17" w:rsidRPr="003E1BF7">
        <w:rPr>
          <w:rFonts w:ascii="Poppins" w:hAnsi="Poppins" w:cs="Poppins"/>
        </w:rPr>
        <w:t xml:space="preserve"> en grande partie </w:t>
      </w:r>
    </w:p>
    <w:p w14:paraId="61480E70" w14:textId="7BF97F57" w:rsidR="001A3D8A" w:rsidRPr="003E1BF7" w:rsidRDefault="00951E93" w:rsidP="00303A86">
      <w:pPr>
        <w:pStyle w:val="Paragraphedeliste"/>
        <w:numPr>
          <w:ilvl w:val="0"/>
          <w:numId w:val="20"/>
        </w:numPr>
        <w:spacing w:after="80" w:line="247" w:lineRule="auto"/>
        <w:rPr>
          <w:rFonts w:ascii="Poppins" w:hAnsi="Poppins" w:cs="Poppins"/>
        </w:rPr>
      </w:pPr>
      <w:r w:rsidRPr="003E1BF7">
        <w:rPr>
          <w:rFonts w:ascii="Poppins" w:hAnsi="Poppins" w:cs="Poppins"/>
        </w:rPr>
        <w:t>P</w:t>
      </w:r>
      <w:r w:rsidR="001A3D8A" w:rsidRPr="003E1BF7">
        <w:rPr>
          <w:rFonts w:ascii="Poppins" w:hAnsi="Poppins" w:cs="Poppins"/>
        </w:rPr>
        <w:t>ropose « Menthe à l’eau », un service dédié aux enfants présents avec leurs parents lors du pèlerinage de Lourdes.</w:t>
      </w:r>
    </w:p>
    <w:p w14:paraId="44CCC40C" w14:textId="5BF1F998" w:rsidR="005A1D09" w:rsidRPr="003E1BF7" w:rsidRDefault="00542667" w:rsidP="003306E0">
      <w:pPr>
        <w:spacing w:after="80" w:line="252" w:lineRule="auto"/>
        <w:rPr>
          <w:rFonts w:cs="Poppins"/>
        </w:rPr>
      </w:pPr>
      <w:r w:rsidRPr="003E1BF7">
        <w:rPr>
          <w:rFonts w:cs="Poppins"/>
        </w:rPr>
        <w:t>L</w:t>
      </w:r>
      <w:r w:rsidR="00C65779" w:rsidRPr="003E1BF7">
        <w:rPr>
          <w:rFonts w:cs="Poppins"/>
        </w:rPr>
        <w:t>OURDES</w:t>
      </w:r>
      <w:r w:rsidRPr="003E1BF7">
        <w:rPr>
          <w:rFonts w:cs="Poppins"/>
        </w:rPr>
        <w:t xml:space="preserve"> </w:t>
      </w:r>
      <w:r w:rsidR="00C22D5E" w:rsidRPr="003E1BF7">
        <w:rPr>
          <w:rFonts w:cs="Poppins"/>
        </w:rPr>
        <w:t xml:space="preserve">est </w:t>
      </w:r>
      <w:r w:rsidRPr="003E1BF7">
        <w:rPr>
          <w:rFonts w:cs="Poppins"/>
        </w:rPr>
        <w:t xml:space="preserve">un temps privilégié de partage, un temps fort proposé au niveau national, </w:t>
      </w:r>
      <w:r w:rsidR="00C22D5E" w:rsidRPr="003E1BF7">
        <w:rPr>
          <w:rFonts w:cs="Poppins"/>
        </w:rPr>
        <w:t xml:space="preserve">et </w:t>
      </w:r>
      <w:r w:rsidRPr="003E1BF7">
        <w:rPr>
          <w:rFonts w:cs="Poppins"/>
        </w:rPr>
        <w:t>une occasion de redonner du sens et de renforcer le sentiment d’appartenance.</w:t>
      </w:r>
      <w:r w:rsidR="002037C3" w:rsidRPr="003E1BF7">
        <w:rPr>
          <w:rFonts w:cs="Poppins"/>
        </w:rPr>
        <w:t xml:space="preserve"> </w:t>
      </w:r>
      <w:r w:rsidR="00D86C3F" w:rsidRPr="003E1BF7">
        <w:rPr>
          <w:rFonts w:cs="Poppins"/>
        </w:rPr>
        <w:t xml:space="preserve"> </w:t>
      </w:r>
    </w:p>
    <w:p w14:paraId="23BB804A" w14:textId="592D278C" w:rsidR="00BC2F23" w:rsidRDefault="00BC2F23">
      <w:pPr>
        <w:spacing w:after="200" w:line="276" w:lineRule="auto"/>
        <w:jc w:val="left"/>
        <w:rPr>
          <w:rFonts w:cs="Poppins"/>
        </w:rPr>
      </w:pPr>
    </w:p>
    <w:p w14:paraId="22CB6A5B" w14:textId="359156CB" w:rsidR="004371F1" w:rsidRPr="003E1BF7" w:rsidRDefault="004371F1" w:rsidP="001D73AC">
      <w:pPr>
        <w:pStyle w:val="titre30"/>
      </w:pPr>
      <w:r w:rsidRPr="003E1BF7">
        <w:t>Commission patrimoine</w:t>
      </w:r>
    </w:p>
    <w:p w14:paraId="026AADC1" w14:textId="2ED191EE" w:rsidR="00D502A1" w:rsidRPr="003E1BF7" w:rsidRDefault="004371F1" w:rsidP="003306E0">
      <w:pPr>
        <w:spacing w:after="80"/>
        <w:rPr>
          <w:rFonts w:cs="Poppins"/>
        </w:rPr>
      </w:pPr>
      <w:r w:rsidRPr="003E1BF7">
        <w:rPr>
          <w:rFonts w:cs="Poppins"/>
        </w:rPr>
        <w:t>Créée en 2021, cette commission</w:t>
      </w:r>
      <w:r w:rsidR="001664AD" w:rsidRPr="003E1BF7">
        <w:rPr>
          <w:rFonts w:cs="Poppins"/>
        </w:rPr>
        <w:t xml:space="preserve"> </w:t>
      </w:r>
      <w:r w:rsidRPr="003E1BF7">
        <w:rPr>
          <w:rFonts w:cs="Poppins"/>
        </w:rPr>
        <w:t>g</w:t>
      </w:r>
      <w:r w:rsidR="001664AD" w:rsidRPr="003E1BF7">
        <w:rPr>
          <w:rFonts w:cs="Poppins"/>
        </w:rPr>
        <w:t>è</w:t>
      </w:r>
      <w:r w:rsidRPr="003E1BF7">
        <w:rPr>
          <w:rFonts w:cs="Poppins"/>
        </w:rPr>
        <w:t xml:space="preserve">re et anticipe les travaux </w:t>
      </w:r>
      <w:r w:rsidR="001664AD" w:rsidRPr="003E1BF7">
        <w:rPr>
          <w:rFonts w:cs="Poppins"/>
        </w:rPr>
        <w:t xml:space="preserve">patrimoniaux </w:t>
      </w:r>
      <w:r w:rsidRPr="003E1BF7">
        <w:rPr>
          <w:rFonts w:cs="Poppins"/>
        </w:rPr>
        <w:t xml:space="preserve">nécessaires. </w:t>
      </w:r>
    </w:p>
    <w:p w14:paraId="723DC821" w14:textId="5881D0D6" w:rsidR="004371F1" w:rsidRDefault="004371F1" w:rsidP="003306E0">
      <w:pPr>
        <w:spacing w:after="80"/>
        <w:rPr>
          <w:rFonts w:cs="Poppins"/>
        </w:rPr>
      </w:pPr>
      <w:r w:rsidRPr="003E1BF7">
        <w:rPr>
          <w:rFonts w:cs="Poppins"/>
        </w:rPr>
        <w:t xml:space="preserve">Dotée de bâtiments </w:t>
      </w:r>
      <w:r w:rsidR="009532DD" w:rsidRPr="003E1BF7">
        <w:rPr>
          <w:rFonts w:cs="Poppins"/>
        </w:rPr>
        <w:t xml:space="preserve">anciens, </w:t>
      </w:r>
      <w:r w:rsidR="00D42628" w:rsidRPr="003E1BF7">
        <w:rPr>
          <w:rFonts w:cs="Poppins"/>
        </w:rPr>
        <w:t>VOIR ENSEMBLE</w:t>
      </w:r>
      <w:r w:rsidRPr="003E1BF7">
        <w:rPr>
          <w:rFonts w:cs="Poppins"/>
        </w:rPr>
        <w:t xml:space="preserve"> doit veiller à l’entretien, à la sécurité et à la conformité des lieux où </w:t>
      </w:r>
      <w:r w:rsidR="00A61C3E" w:rsidRPr="003E1BF7">
        <w:rPr>
          <w:rFonts w:cs="Poppins"/>
        </w:rPr>
        <w:t>vivent</w:t>
      </w:r>
      <w:r w:rsidRPr="003E1BF7">
        <w:rPr>
          <w:rFonts w:cs="Poppins"/>
        </w:rPr>
        <w:t xml:space="preserve"> les personnes qui </w:t>
      </w:r>
      <w:r w:rsidR="00A61C3E" w:rsidRPr="003E1BF7">
        <w:rPr>
          <w:rFonts w:cs="Poppins"/>
        </w:rPr>
        <w:t>sont accueillies</w:t>
      </w:r>
      <w:r w:rsidRPr="003E1BF7">
        <w:rPr>
          <w:rFonts w:cs="Poppins"/>
        </w:rPr>
        <w:t xml:space="preserve">. De nombreux </w:t>
      </w:r>
      <w:r w:rsidR="00A61C3E" w:rsidRPr="003E1BF7">
        <w:rPr>
          <w:rFonts w:cs="Poppins"/>
        </w:rPr>
        <w:t xml:space="preserve">et réguliers </w:t>
      </w:r>
      <w:r w:rsidRPr="003E1BF7">
        <w:rPr>
          <w:rFonts w:cs="Poppins"/>
        </w:rPr>
        <w:t>travaux sont nécessaires et il s’</w:t>
      </w:r>
      <w:r w:rsidR="009532DD" w:rsidRPr="003E1BF7">
        <w:rPr>
          <w:rFonts w:cs="Poppins"/>
        </w:rPr>
        <w:t>a</w:t>
      </w:r>
      <w:r w:rsidRPr="003E1BF7">
        <w:rPr>
          <w:rFonts w:cs="Poppins"/>
        </w:rPr>
        <w:t xml:space="preserve">git d’avoir une vision </w:t>
      </w:r>
      <w:r w:rsidR="00A97EC9" w:rsidRPr="003E1BF7">
        <w:rPr>
          <w:rFonts w:cs="Poppins"/>
        </w:rPr>
        <w:t>globale</w:t>
      </w:r>
      <w:r w:rsidRPr="003E1BF7">
        <w:rPr>
          <w:rFonts w:cs="Poppins"/>
        </w:rPr>
        <w:t xml:space="preserve"> du patrimoine pour </w:t>
      </w:r>
      <w:r w:rsidR="00DE3F1C" w:rsidRPr="003E1BF7">
        <w:rPr>
          <w:rFonts w:cs="Poppins"/>
        </w:rPr>
        <w:t>procéder à des choix</w:t>
      </w:r>
      <w:r w:rsidR="00081C70" w:rsidRPr="003E1BF7">
        <w:rPr>
          <w:rFonts w:cs="Poppins"/>
        </w:rPr>
        <w:t>, des priorisations</w:t>
      </w:r>
      <w:r w:rsidR="00DE3F1C" w:rsidRPr="003E1BF7">
        <w:rPr>
          <w:rFonts w:cs="Poppins"/>
        </w:rPr>
        <w:t xml:space="preserve"> de réparation</w:t>
      </w:r>
      <w:r w:rsidR="00081C70" w:rsidRPr="003E1BF7">
        <w:rPr>
          <w:rFonts w:cs="Poppins"/>
        </w:rPr>
        <w:t xml:space="preserve"> pour maintenir un accueil de qualité, adapté aux besoins ou encore </w:t>
      </w:r>
      <w:r w:rsidR="00A97EC9" w:rsidRPr="003E1BF7">
        <w:rPr>
          <w:rFonts w:cs="Poppins"/>
        </w:rPr>
        <w:t xml:space="preserve">prendre </w:t>
      </w:r>
      <w:r w:rsidR="00081C70" w:rsidRPr="003E1BF7">
        <w:rPr>
          <w:rFonts w:cs="Poppins"/>
        </w:rPr>
        <w:t xml:space="preserve">des décisions </w:t>
      </w:r>
      <w:r w:rsidR="00DE3F1C" w:rsidRPr="003E1BF7">
        <w:rPr>
          <w:rFonts w:cs="Poppins"/>
        </w:rPr>
        <w:t>de vente</w:t>
      </w:r>
      <w:r w:rsidR="0085701E" w:rsidRPr="003E1BF7">
        <w:rPr>
          <w:rFonts w:cs="Poppins"/>
        </w:rPr>
        <w:t>.</w:t>
      </w:r>
      <w:r w:rsidR="006D0C35" w:rsidRPr="003E1BF7">
        <w:rPr>
          <w:rFonts w:cs="Poppins"/>
        </w:rPr>
        <w:t xml:space="preserve"> </w:t>
      </w:r>
      <w:r w:rsidR="004529A5">
        <w:rPr>
          <w:rFonts w:cs="Poppins"/>
        </w:rPr>
        <w:t xml:space="preserve"> Une base complète des premiers pôles a été réalisée avec l’exhaustivité des bâtiments, le contrôle des assurances, les prévisions de travaux…</w:t>
      </w:r>
    </w:p>
    <w:p w14:paraId="2A2740BD" w14:textId="77777777" w:rsidR="00BC2F23" w:rsidRDefault="00BC2F23" w:rsidP="001D73AC">
      <w:pPr>
        <w:pStyle w:val="titre30"/>
      </w:pPr>
    </w:p>
    <w:p w14:paraId="30090C58" w14:textId="29909169" w:rsidR="00D42628" w:rsidRPr="003E1BF7" w:rsidRDefault="00D42628" w:rsidP="001D73AC">
      <w:pPr>
        <w:pStyle w:val="titre30"/>
      </w:pPr>
      <w:r w:rsidRPr="003E1BF7">
        <w:t>Commission communication</w:t>
      </w:r>
    </w:p>
    <w:p w14:paraId="08A2AE3F" w14:textId="40F75B91" w:rsidR="00C64D0D" w:rsidRPr="003E1BF7" w:rsidRDefault="00D42628" w:rsidP="003306E0">
      <w:pPr>
        <w:rPr>
          <w:rFonts w:cs="Poppins"/>
        </w:rPr>
      </w:pPr>
      <w:r w:rsidRPr="003E1BF7">
        <w:rPr>
          <w:rFonts w:cs="Poppins"/>
        </w:rPr>
        <w:t xml:space="preserve">Cette commission </w:t>
      </w:r>
      <w:r w:rsidR="0016745A" w:rsidRPr="003E1BF7">
        <w:rPr>
          <w:rFonts w:cs="Poppins"/>
        </w:rPr>
        <w:t>conçoit</w:t>
      </w:r>
      <w:r w:rsidRPr="003E1BF7">
        <w:rPr>
          <w:rFonts w:cs="Poppins"/>
        </w:rPr>
        <w:t xml:space="preserve"> la stratégie nationale de communication</w:t>
      </w:r>
      <w:r w:rsidR="006D0C35" w:rsidRPr="003E1BF7">
        <w:rPr>
          <w:rFonts w:cs="Poppins"/>
        </w:rPr>
        <w:t>, interne et externe</w:t>
      </w:r>
      <w:r w:rsidRPr="003E1BF7">
        <w:rPr>
          <w:rFonts w:cs="Poppins"/>
        </w:rPr>
        <w:t xml:space="preserve">, </w:t>
      </w:r>
      <w:r w:rsidR="006D0C35" w:rsidRPr="003E1BF7">
        <w:rPr>
          <w:rFonts w:cs="Poppins"/>
        </w:rPr>
        <w:t xml:space="preserve">afin de se faire, encore plus, connaitre et reconnaitre, </w:t>
      </w:r>
      <w:r w:rsidRPr="003E1BF7">
        <w:rPr>
          <w:rFonts w:cs="Poppins"/>
        </w:rPr>
        <w:t>de développe</w:t>
      </w:r>
      <w:r w:rsidR="0016745A" w:rsidRPr="003E1BF7">
        <w:rPr>
          <w:rFonts w:cs="Poppins"/>
        </w:rPr>
        <w:t>r</w:t>
      </w:r>
      <w:r w:rsidRPr="003E1BF7">
        <w:rPr>
          <w:rFonts w:cs="Poppins"/>
        </w:rPr>
        <w:t xml:space="preserve"> </w:t>
      </w:r>
      <w:r w:rsidR="0016745A" w:rsidRPr="003E1BF7">
        <w:rPr>
          <w:rFonts w:cs="Poppins"/>
        </w:rPr>
        <w:t>notre</w:t>
      </w:r>
      <w:r w:rsidRPr="003E1BF7">
        <w:rPr>
          <w:rFonts w:cs="Poppins"/>
        </w:rPr>
        <w:t xml:space="preserve"> visibilité et </w:t>
      </w:r>
      <w:r w:rsidR="0016745A" w:rsidRPr="003E1BF7">
        <w:rPr>
          <w:rFonts w:cs="Poppins"/>
        </w:rPr>
        <w:t>de</w:t>
      </w:r>
      <w:r w:rsidRPr="003E1BF7">
        <w:rPr>
          <w:rFonts w:cs="Poppins"/>
        </w:rPr>
        <w:t xml:space="preserve"> valoris</w:t>
      </w:r>
      <w:r w:rsidR="0016745A" w:rsidRPr="003E1BF7">
        <w:rPr>
          <w:rFonts w:cs="Poppins"/>
        </w:rPr>
        <w:t>er</w:t>
      </w:r>
      <w:r w:rsidRPr="003E1BF7">
        <w:rPr>
          <w:rFonts w:cs="Poppins"/>
        </w:rPr>
        <w:t xml:space="preserve"> des réalisations internes (Prix Avenir</w:t>
      </w:r>
      <w:r w:rsidR="00E51EB3" w:rsidRPr="003E1BF7">
        <w:rPr>
          <w:rFonts w:cs="Poppins"/>
        </w:rPr>
        <w:t>, film, bande dessinée</w:t>
      </w:r>
      <w:r w:rsidRPr="003E1BF7">
        <w:rPr>
          <w:rFonts w:cs="Poppins"/>
        </w:rPr>
        <w:t>…).</w:t>
      </w:r>
      <w:r w:rsidR="00C64D0D" w:rsidRPr="003E1BF7">
        <w:rPr>
          <w:rFonts w:cs="Poppins"/>
        </w:rPr>
        <w:t xml:space="preserve"> </w:t>
      </w:r>
    </w:p>
    <w:p w14:paraId="5323F1F3" w14:textId="2DCC5776" w:rsidR="00C64D0D" w:rsidRPr="003E1BF7" w:rsidRDefault="00E51EB3" w:rsidP="003306E0">
      <w:pPr>
        <w:rPr>
          <w:rFonts w:cs="Poppins"/>
        </w:rPr>
      </w:pPr>
      <w:r w:rsidRPr="003E1BF7">
        <w:rPr>
          <w:rFonts w:cs="Poppins"/>
        </w:rPr>
        <w:t>Développer une marque employeur est aussi un objectif, dans le cadre des difficultés de notre s</w:t>
      </w:r>
      <w:r w:rsidR="006E06E3" w:rsidRPr="003E1BF7">
        <w:rPr>
          <w:rFonts w:cs="Poppins"/>
        </w:rPr>
        <w:t>ecteur</w:t>
      </w:r>
      <w:r w:rsidRPr="003E1BF7">
        <w:rPr>
          <w:rFonts w:cs="Poppins"/>
        </w:rPr>
        <w:t xml:space="preserve"> à recruter et à fidéliser nos équipes.</w:t>
      </w:r>
    </w:p>
    <w:p w14:paraId="1CC9E21A" w14:textId="77777777" w:rsidR="00836C08" w:rsidRPr="003E1BF7" w:rsidRDefault="00836C08" w:rsidP="003306E0">
      <w:pPr>
        <w:rPr>
          <w:rFonts w:cs="Poppins"/>
        </w:rPr>
      </w:pPr>
    </w:p>
    <w:p w14:paraId="2674105A" w14:textId="77777777" w:rsidR="00164E0A" w:rsidRDefault="00164E0A">
      <w:pPr>
        <w:spacing w:after="200" w:line="276" w:lineRule="auto"/>
        <w:jc w:val="left"/>
        <w:rPr>
          <w:rFonts w:cs="Poppins"/>
          <w:b/>
          <w:bCs/>
          <w:color w:val="496786"/>
          <w:sz w:val="24"/>
        </w:rPr>
      </w:pPr>
      <w:r>
        <w:br w:type="page"/>
      </w:r>
    </w:p>
    <w:p w14:paraId="2D6CE72F" w14:textId="77777777" w:rsidR="00164E0A" w:rsidRDefault="00B92133" w:rsidP="001D73AC">
      <w:pPr>
        <w:pStyle w:val="titre30"/>
      </w:pPr>
      <w:r w:rsidRPr="002A59CA">
        <w:lastRenderedPageBreak/>
        <w:t xml:space="preserve">Des petites nouvelles : </w:t>
      </w:r>
    </w:p>
    <w:p w14:paraId="4E00A4AE" w14:textId="77777777" w:rsidR="00164E0A" w:rsidRDefault="00164E0A" w:rsidP="001D73AC">
      <w:pPr>
        <w:pStyle w:val="titre30"/>
      </w:pPr>
    </w:p>
    <w:p w14:paraId="2F434268" w14:textId="45EDC739" w:rsidR="00F960BE" w:rsidRPr="002A59CA" w:rsidRDefault="00836C08" w:rsidP="001D73AC">
      <w:pPr>
        <w:pStyle w:val="titre30"/>
      </w:pPr>
      <w:r w:rsidRPr="002A59CA">
        <w:t>Commission recherche de fonds</w:t>
      </w:r>
    </w:p>
    <w:p w14:paraId="0C690C60" w14:textId="77777777" w:rsidR="005C3949" w:rsidRDefault="005C3949" w:rsidP="001D73AC">
      <w:pPr>
        <w:pStyle w:val="titre30"/>
      </w:pPr>
    </w:p>
    <w:p w14:paraId="752CA237" w14:textId="050745AC" w:rsidR="00F960BE" w:rsidRPr="00B73881" w:rsidRDefault="00F960BE" w:rsidP="00B73881">
      <w:pPr>
        <w:rPr>
          <w:rFonts w:cs="Poppins"/>
        </w:rPr>
      </w:pPr>
      <w:r w:rsidRPr="00B73881">
        <w:rPr>
          <w:rFonts w:cs="Poppins"/>
        </w:rPr>
        <w:t>Face à d</w:t>
      </w:r>
      <w:r w:rsidR="00100D07" w:rsidRPr="00B73881">
        <w:rPr>
          <w:rFonts w:cs="Poppins"/>
        </w:rPr>
        <w:t>es financements publics de plus en plus contraints pour la partie gestionnaire</w:t>
      </w:r>
      <w:r w:rsidRPr="00B73881">
        <w:rPr>
          <w:rFonts w:cs="Poppins"/>
        </w:rPr>
        <w:t xml:space="preserve"> et d</w:t>
      </w:r>
      <w:r w:rsidR="00100D07" w:rsidRPr="00B73881">
        <w:rPr>
          <w:rFonts w:cs="Poppins"/>
        </w:rPr>
        <w:t>es</w:t>
      </w:r>
      <w:r w:rsidRPr="00B73881">
        <w:rPr>
          <w:rFonts w:cs="Poppins"/>
        </w:rPr>
        <w:t xml:space="preserve"> </w:t>
      </w:r>
      <w:r w:rsidR="00100D07" w:rsidRPr="00B73881">
        <w:rPr>
          <w:rFonts w:cs="Poppins"/>
        </w:rPr>
        <w:t>dons et</w:t>
      </w:r>
      <w:r w:rsidR="006B7447" w:rsidRPr="00B73881">
        <w:rPr>
          <w:rFonts w:cs="Poppins"/>
        </w:rPr>
        <w:t xml:space="preserve"> </w:t>
      </w:r>
      <w:r w:rsidR="00100D07" w:rsidRPr="00B73881">
        <w:rPr>
          <w:rFonts w:cs="Poppins"/>
        </w:rPr>
        <w:t>legs se faisant plus rares</w:t>
      </w:r>
      <w:r w:rsidRPr="00B73881">
        <w:rPr>
          <w:rFonts w:cs="Poppins"/>
        </w:rPr>
        <w:t xml:space="preserve"> d’autre part</w:t>
      </w:r>
      <w:r w:rsidR="00100D07" w:rsidRPr="00B73881">
        <w:rPr>
          <w:rFonts w:cs="Poppins"/>
        </w:rPr>
        <w:t xml:space="preserve">, </w:t>
      </w:r>
      <w:r w:rsidRPr="00B73881">
        <w:rPr>
          <w:rFonts w:cs="Poppins"/>
        </w:rPr>
        <w:t xml:space="preserve">l’association, se doit afin de pouvoir concrétiser ses </w:t>
      </w:r>
      <w:r w:rsidR="00100D07" w:rsidRPr="00B73881">
        <w:rPr>
          <w:rFonts w:cs="Poppins"/>
        </w:rPr>
        <w:t>nombreux projet</w:t>
      </w:r>
      <w:r w:rsidRPr="00B73881">
        <w:rPr>
          <w:rFonts w:cs="Poppins"/>
        </w:rPr>
        <w:t xml:space="preserve">s </w:t>
      </w:r>
      <w:r w:rsidR="00100D07" w:rsidRPr="00B73881">
        <w:rPr>
          <w:rFonts w:cs="Poppins"/>
        </w:rPr>
        <w:t xml:space="preserve">et </w:t>
      </w:r>
      <w:r w:rsidRPr="00B73881">
        <w:rPr>
          <w:rFonts w:cs="Poppins"/>
        </w:rPr>
        <w:t>conforter son ambition associative, trouver des ressources financières pérennes et conséquentes.</w:t>
      </w:r>
    </w:p>
    <w:p w14:paraId="16E9ABA1" w14:textId="013F4A75" w:rsidR="006B7447" w:rsidRPr="00B73881" w:rsidRDefault="006B7447" w:rsidP="00B73881">
      <w:pPr>
        <w:rPr>
          <w:rFonts w:cs="Poppins"/>
        </w:rPr>
      </w:pPr>
      <w:r w:rsidRPr="00B73881">
        <w:rPr>
          <w:rFonts w:cs="Poppins"/>
        </w:rPr>
        <w:t>Afin de construire ses actions</w:t>
      </w:r>
      <w:r w:rsidR="002E27B4" w:rsidRPr="00B73881">
        <w:rPr>
          <w:rFonts w:cs="Poppins"/>
        </w:rPr>
        <w:t xml:space="preserve"> futures et à venir</w:t>
      </w:r>
      <w:r w:rsidRPr="00B73881">
        <w:rPr>
          <w:rFonts w:cs="Poppins"/>
        </w:rPr>
        <w:t>, un groupe de travail administrateurs/salariés du national a été créé avec pour but </w:t>
      </w:r>
      <w:r w:rsidR="009846A3" w:rsidRPr="00B73881">
        <w:rPr>
          <w:rFonts w:cs="Poppins"/>
        </w:rPr>
        <w:t xml:space="preserve">de </w:t>
      </w:r>
      <w:r w:rsidRPr="00B73881">
        <w:rPr>
          <w:rFonts w:cs="Poppins"/>
        </w:rPr>
        <w:t xml:space="preserve">: </w:t>
      </w:r>
    </w:p>
    <w:p w14:paraId="44ACB742" w14:textId="592F5B4A" w:rsidR="009846A3" w:rsidRPr="00B73881" w:rsidRDefault="009846A3" w:rsidP="00B73881">
      <w:pPr>
        <w:rPr>
          <w:rFonts w:cs="Poppins"/>
          <w:color w:val="000000"/>
        </w:rPr>
      </w:pPr>
      <w:r w:rsidRPr="00B73881">
        <w:rPr>
          <w:rFonts w:cs="Poppins"/>
        </w:rPr>
        <w:t>Assurer la pérennité financière de l’association.</w:t>
      </w:r>
    </w:p>
    <w:p w14:paraId="58BEC12F" w14:textId="77777777" w:rsidR="009846A3" w:rsidRPr="00B73881" w:rsidRDefault="009846A3" w:rsidP="00B73881">
      <w:pPr>
        <w:rPr>
          <w:rFonts w:cs="Poppins"/>
          <w:color w:val="000000"/>
        </w:rPr>
      </w:pPr>
      <w:r w:rsidRPr="00B73881">
        <w:rPr>
          <w:rFonts w:cs="Poppins"/>
          <w:color w:val="000000"/>
        </w:rPr>
        <w:t>Identifier et solliciter des sources de financement (subventions, mécénat, dons, prestations, etc.)</w:t>
      </w:r>
    </w:p>
    <w:p w14:paraId="29061E9D" w14:textId="77777777" w:rsidR="009846A3" w:rsidRPr="00B73881" w:rsidRDefault="009846A3" w:rsidP="00B73881">
      <w:pPr>
        <w:rPr>
          <w:rFonts w:cs="Poppins"/>
          <w:color w:val="000000"/>
        </w:rPr>
      </w:pPr>
      <w:r w:rsidRPr="00B73881">
        <w:rPr>
          <w:rFonts w:cs="Poppins"/>
          <w:color w:val="000000"/>
        </w:rPr>
        <w:t>Développer des partenariats durables (entreprises, collectivités, associations, fondations…)</w:t>
      </w:r>
    </w:p>
    <w:p w14:paraId="6AD12E25" w14:textId="77777777" w:rsidR="009846A3" w:rsidRPr="00B73881" w:rsidRDefault="009846A3" w:rsidP="00B73881">
      <w:pPr>
        <w:rPr>
          <w:rFonts w:cs="Poppins"/>
          <w:color w:val="000000"/>
        </w:rPr>
      </w:pPr>
      <w:r w:rsidRPr="00B73881">
        <w:rPr>
          <w:rFonts w:cs="Poppins"/>
          <w:color w:val="000000"/>
        </w:rPr>
        <w:t>Etablir et suivre les dossiers de financement et les reportings financiers liés.</w:t>
      </w:r>
    </w:p>
    <w:p w14:paraId="75E43BB9" w14:textId="15E33B24" w:rsidR="009846A3" w:rsidRPr="00B73881" w:rsidRDefault="009846A3" w:rsidP="00B73881">
      <w:pPr>
        <w:rPr>
          <w:rFonts w:cs="Poppins"/>
          <w:color w:val="000000"/>
        </w:rPr>
      </w:pPr>
      <w:r w:rsidRPr="00B73881">
        <w:rPr>
          <w:rFonts w:cs="Poppins"/>
          <w:color w:val="000000"/>
        </w:rPr>
        <w:t>Concevoir une communication adaptée aux financeurs (dossier, plaquette, site web, newsletter, etc.)</w:t>
      </w:r>
    </w:p>
    <w:p w14:paraId="54DB0070" w14:textId="2D6F612D" w:rsidR="006B7447" w:rsidRDefault="00234DC7" w:rsidP="00234DC7">
      <w:pPr>
        <w:spacing w:before="40" w:after="40"/>
        <w:rPr>
          <w:rFonts w:cs="Poppins"/>
          <w:color w:val="000000"/>
        </w:rPr>
      </w:pPr>
      <w:r w:rsidRPr="003E1BF7">
        <w:rPr>
          <w:rFonts w:cs="Poppins"/>
          <w:color w:val="000000"/>
        </w:rPr>
        <w:t xml:space="preserve">Pour cet accompagnement, l’association a décidé de faire appel à un cabinet extérieur et </w:t>
      </w:r>
      <w:r w:rsidR="00F137C5" w:rsidRPr="003E1BF7">
        <w:rPr>
          <w:rFonts w:cs="Poppins"/>
          <w:color w:val="000000"/>
        </w:rPr>
        <w:t>un appel</w:t>
      </w:r>
      <w:r w:rsidRPr="003E1BF7">
        <w:rPr>
          <w:rFonts w:cs="Poppins"/>
          <w:color w:val="000000"/>
        </w:rPr>
        <w:t xml:space="preserve"> à candidatures via un cahier des charges a été lancé. </w:t>
      </w:r>
    </w:p>
    <w:p w14:paraId="55D04A48" w14:textId="77777777" w:rsidR="006E34C3" w:rsidRPr="003E1BF7" w:rsidRDefault="006E34C3" w:rsidP="00234DC7">
      <w:pPr>
        <w:spacing w:before="40" w:after="40"/>
        <w:rPr>
          <w:rFonts w:cs="Poppins"/>
          <w:color w:val="000000"/>
        </w:rPr>
      </w:pPr>
    </w:p>
    <w:p w14:paraId="0832FAB9" w14:textId="77777777" w:rsidR="00234DC7" w:rsidRPr="003E1BF7" w:rsidRDefault="00234DC7" w:rsidP="00234DC7">
      <w:pPr>
        <w:spacing w:before="40" w:after="40"/>
        <w:rPr>
          <w:rFonts w:cs="Poppins"/>
        </w:rPr>
      </w:pPr>
    </w:p>
    <w:p w14:paraId="2EE87E0C" w14:textId="77777777" w:rsidR="001D73AC" w:rsidRDefault="00836C08" w:rsidP="001D73AC">
      <w:pPr>
        <w:pStyle w:val="titre30"/>
      </w:pPr>
      <w:r w:rsidRPr="00B73881">
        <w:t>Commission centenaire</w:t>
      </w:r>
      <w:r w:rsidR="002A59CA">
        <w:t xml:space="preserve"> : </w:t>
      </w:r>
    </w:p>
    <w:p w14:paraId="0752D827" w14:textId="5AD8169D" w:rsidR="00522EB1" w:rsidRPr="001D73AC" w:rsidRDefault="00522EB1" w:rsidP="001D73AC">
      <w:pPr>
        <w:rPr>
          <w:rFonts w:cs="Poppins"/>
          <w:color w:val="000000"/>
        </w:rPr>
      </w:pPr>
      <w:r w:rsidRPr="001D73AC">
        <w:rPr>
          <w:rFonts w:cs="Poppins"/>
          <w:color w:val="000000"/>
        </w:rPr>
        <w:t>Voir Ensemble va fêter ses 100 ans en 2027.</w:t>
      </w:r>
      <w:r w:rsidR="00A97EC9" w:rsidRPr="001D73AC">
        <w:rPr>
          <w:rFonts w:cs="Poppins"/>
          <w:color w:val="000000"/>
        </w:rPr>
        <w:t xml:space="preserve">  </w:t>
      </w:r>
      <w:r w:rsidR="006B7447" w:rsidRPr="001D73AC">
        <w:rPr>
          <w:rFonts w:cs="Poppins"/>
          <w:color w:val="000000"/>
        </w:rPr>
        <w:t>Pour</w:t>
      </w:r>
      <w:r w:rsidR="00A97EC9" w:rsidRPr="001D73AC">
        <w:rPr>
          <w:rFonts w:cs="Poppins"/>
          <w:color w:val="000000"/>
        </w:rPr>
        <w:t xml:space="preserve"> que cet évènement soit une </w:t>
      </w:r>
      <w:r w:rsidR="00F137C5" w:rsidRPr="001D73AC">
        <w:rPr>
          <w:rFonts w:cs="Poppins"/>
          <w:color w:val="000000"/>
        </w:rPr>
        <w:t xml:space="preserve">réussite, un moment de partage et un levier pour se faire connaitre et reconnaitre, </w:t>
      </w:r>
      <w:r w:rsidR="00F864C4" w:rsidRPr="001D73AC">
        <w:rPr>
          <w:rFonts w:cs="Poppins"/>
          <w:color w:val="000000"/>
        </w:rPr>
        <w:t>administrateurs, adhérents, professionnels préparent soigneusement toutes les festivités.</w:t>
      </w:r>
    </w:p>
    <w:p w14:paraId="3CFF1C3B" w14:textId="77777777" w:rsidR="00BC2F23" w:rsidRDefault="00BC2F23" w:rsidP="00BC2F23">
      <w:pPr>
        <w:spacing w:after="200" w:line="276" w:lineRule="auto"/>
        <w:jc w:val="left"/>
        <w:rPr>
          <w:rFonts w:cs="Poppins"/>
        </w:rPr>
      </w:pPr>
    </w:p>
    <w:p w14:paraId="147F949F" w14:textId="77777777" w:rsidR="00596E6F" w:rsidRDefault="00596E6F">
      <w:pPr>
        <w:spacing w:after="200" w:line="276" w:lineRule="auto"/>
        <w:jc w:val="left"/>
        <w:rPr>
          <w:rFonts w:cs="Poppins"/>
        </w:rPr>
      </w:pPr>
      <w:r>
        <w:rPr>
          <w:rFonts w:cs="Poppins"/>
        </w:rPr>
        <w:br w:type="page"/>
      </w:r>
    </w:p>
    <w:p w14:paraId="0326C64A" w14:textId="5A4497C7" w:rsidR="00B04C39" w:rsidRPr="00310643" w:rsidRDefault="00B04C39" w:rsidP="00BC2F23">
      <w:pPr>
        <w:spacing w:after="200" w:line="276" w:lineRule="auto"/>
        <w:jc w:val="left"/>
        <w:rPr>
          <w:rFonts w:cs="Poppins"/>
        </w:rPr>
      </w:pPr>
      <w:r w:rsidRPr="00310643">
        <w:rPr>
          <w:rFonts w:cs="Poppins"/>
        </w:rPr>
        <w:lastRenderedPageBreak/>
        <w:t>Et ….</w:t>
      </w:r>
      <w:r w:rsidR="003419A5" w:rsidRPr="003E1BF7">
        <w:rPr>
          <w:rFonts w:cs="Poppins"/>
        </w:rPr>
        <w:t xml:space="preserve"> </w:t>
      </w:r>
    </w:p>
    <w:p w14:paraId="06ECF403" w14:textId="77777777" w:rsidR="00E63870" w:rsidRPr="003E1BF7" w:rsidRDefault="00E63870" w:rsidP="003306E0">
      <w:pPr>
        <w:rPr>
          <w:rFonts w:cs="Poppins"/>
          <w:b/>
          <w:bCs/>
          <w:sz w:val="14"/>
          <w:szCs w:val="14"/>
        </w:rPr>
      </w:pPr>
    </w:p>
    <w:p w14:paraId="4E7731CD" w14:textId="1DC6646D" w:rsidR="00B04C39" w:rsidRPr="003E1BF7" w:rsidRDefault="003419A5" w:rsidP="003306E0">
      <w:pPr>
        <w:pBdr>
          <w:top w:val="single" w:sz="4" w:space="1" w:color="auto"/>
          <w:left w:val="single" w:sz="4" w:space="4" w:color="auto"/>
          <w:bottom w:val="single" w:sz="4" w:space="1" w:color="auto"/>
          <w:right w:val="single" w:sz="4" w:space="4" w:color="auto"/>
        </w:pBdr>
        <w:rPr>
          <w:rFonts w:cs="Poppins"/>
          <w:b/>
          <w:bCs/>
        </w:rPr>
      </w:pPr>
      <w:r w:rsidRPr="003E1BF7">
        <w:rPr>
          <w:rFonts w:cs="Poppins"/>
          <w:b/>
          <w:bCs/>
        </w:rPr>
        <w:t>Maria Doyle, une ambassadrice pour Voir Ensemble</w:t>
      </w:r>
      <w:r w:rsidR="00905295" w:rsidRPr="003E1BF7">
        <w:rPr>
          <w:rFonts w:cs="Poppins"/>
          <w:b/>
          <w:bCs/>
        </w:rPr>
        <w:t xml:space="preserve"> </w:t>
      </w:r>
      <w:r w:rsidR="00B04C39" w:rsidRPr="003E1BF7">
        <w:rPr>
          <w:rFonts w:cs="Poppins"/>
          <w:b/>
          <w:bCs/>
        </w:rPr>
        <w:t>:</w:t>
      </w:r>
      <w:r w:rsidR="00C64D0D" w:rsidRPr="003E1BF7">
        <w:rPr>
          <w:rFonts w:cs="Poppins"/>
          <w:b/>
          <w:bCs/>
        </w:rPr>
        <w:t xml:space="preserve"> </w:t>
      </w:r>
      <w:r w:rsidR="00E734CA" w:rsidRPr="003E1BF7">
        <w:rPr>
          <w:rFonts w:cs="Poppins"/>
          <w:b/>
          <w:bCs/>
        </w:rPr>
        <w:t>une première pour l’Association</w:t>
      </w:r>
    </w:p>
    <w:p w14:paraId="64963511" w14:textId="77777777" w:rsidR="00B04C39" w:rsidRPr="003E1BF7" w:rsidRDefault="00B04C39" w:rsidP="003306E0">
      <w:pPr>
        <w:pBdr>
          <w:top w:val="single" w:sz="4" w:space="1" w:color="auto"/>
          <w:left w:val="single" w:sz="4" w:space="4" w:color="auto"/>
          <w:bottom w:val="single" w:sz="4" w:space="1" w:color="auto"/>
          <w:right w:val="single" w:sz="4" w:space="4" w:color="auto"/>
        </w:pBdr>
        <w:rPr>
          <w:rFonts w:cs="Poppins"/>
          <w:b/>
          <w:bCs/>
          <w:sz w:val="8"/>
          <w:szCs w:val="8"/>
        </w:rPr>
      </w:pPr>
    </w:p>
    <w:p w14:paraId="141175A0" w14:textId="585EFA94" w:rsidR="003419A5" w:rsidRPr="003E1BF7" w:rsidRDefault="00E6334F" w:rsidP="003306E0">
      <w:pPr>
        <w:pBdr>
          <w:top w:val="single" w:sz="4" w:space="1" w:color="auto"/>
          <w:left w:val="single" w:sz="4" w:space="4" w:color="auto"/>
          <w:bottom w:val="single" w:sz="4" w:space="1" w:color="auto"/>
          <w:right w:val="single" w:sz="4" w:space="4" w:color="auto"/>
        </w:pBdr>
        <w:rPr>
          <w:rFonts w:cs="Poppins"/>
        </w:rPr>
      </w:pPr>
      <w:r w:rsidRPr="003E1BF7">
        <w:rPr>
          <w:rFonts w:cs="Poppins"/>
        </w:rPr>
        <w:t>Depuis 2023, n</w:t>
      </w:r>
      <w:r w:rsidR="00C63290" w:rsidRPr="003E1BF7">
        <w:rPr>
          <w:rFonts w:cs="Poppins"/>
        </w:rPr>
        <w:t xml:space="preserve">ous avons l’honneur d’avoir </w:t>
      </w:r>
      <w:r w:rsidR="00F960BE" w:rsidRPr="003E1BF7">
        <w:rPr>
          <w:rFonts w:cs="Poppins"/>
        </w:rPr>
        <w:t>une</w:t>
      </w:r>
      <w:r w:rsidR="00442229" w:rsidRPr="003E1BF7">
        <w:rPr>
          <w:rFonts w:cs="Poppins"/>
        </w:rPr>
        <w:t xml:space="preserve"> Ambassadrice</w:t>
      </w:r>
      <w:r w:rsidR="00F960BE" w:rsidRPr="003E1BF7">
        <w:rPr>
          <w:rFonts w:cs="Poppins"/>
        </w:rPr>
        <w:t xml:space="preserve"> de renom,</w:t>
      </w:r>
      <w:r w:rsidR="00442229" w:rsidRPr="003E1BF7">
        <w:rPr>
          <w:rFonts w:cs="Poppins"/>
        </w:rPr>
        <w:t xml:space="preserve"> Maria Doyle</w:t>
      </w:r>
      <w:r w:rsidR="00F960BE" w:rsidRPr="003E1BF7">
        <w:rPr>
          <w:rFonts w:cs="Poppins"/>
        </w:rPr>
        <w:t xml:space="preserve">. </w:t>
      </w:r>
      <w:r w:rsidR="00E734CA" w:rsidRPr="003E1BF7">
        <w:rPr>
          <w:rFonts w:cs="Poppins"/>
        </w:rPr>
        <w:t>Elle</w:t>
      </w:r>
      <w:r w:rsidR="00C63290" w:rsidRPr="003E1BF7">
        <w:rPr>
          <w:rFonts w:cs="Poppins"/>
        </w:rPr>
        <w:t xml:space="preserve"> représente</w:t>
      </w:r>
      <w:r w:rsidR="00442229" w:rsidRPr="003E1BF7">
        <w:rPr>
          <w:rFonts w:cs="Poppins"/>
        </w:rPr>
        <w:t xml:space="preserve"> </w:t>
      </w:r>
      <w:r w:rsidR="00C63290" w:rsidRPr="003E1BF7">
        <w:rPr>
          <w:rFonts w:cs="Poppins"/>
        </w:rPr>
        <w:t>V</w:t>
      </w:r>
      <w:r w:rsidR="003C2AD3" w:rsidRPr="003E1BF7">
        <w:rPr>
          <w:rFonts w:cs="Poppins"/>
        </w:rPr>
        <w:t>OIR ENSEMBLE</w:t>
      </w:r>
      <w:r w:rsidR="006D0C35" w:rsidRPr="003E1BF7">
        <w:rPr>
          <w:rFonts w:cs="Poppins"/>
        </w:rPr>
        <w:t xml:space="preserve"> </w:t>
      </w:r>
      <w:r w:rsidR="00C63290" w:rsidRPr="003E1BF7">
        <w:rPr>
          <w:rFonts w:cs="Poppins"/>
        </w:rPr>
        <w:t xml:space="preserve">et rayonne </w:t>
      </w:r>
      <w:r w:rsidR="00EE7AC6" w:rsidRPr="003E1BF7">
        <w:rPr>
          <w:rFonts w:cs="Poppins"/>
        </w:rPr>
        <w:t>par</w:t>
      </w:r>
      <w:r w:rsidR="00C63290" w:rsidRPr="003E1BF7">
        <w:rPr>
          <w:rFonts w:cs="Poppins"/>
        </w:rPr>
        <w:t xml:space="preserve"> sa notoriété et par sa propre histoire</w:t>
      </w:r>
      <w:r w:rsidR="00783DB1" w:rsidRPr="003E1BF7">
        <w:rPr>
          <w:rFonts w:cs="Poppins"/>
        </w:rPr>
        <w:t>. S</w:t>
      </w:r>
      <w:r w:rsidR="00C64D0D" w:rsidRPr="003E1BF7">
        <w:rPr>
          <w:rFonts w:cs="Poppins"/>
        </w:rPr>
        <w:t>a place dans la communication nationale</w:t>
      </w:r>
      <w:r w:rsidR="00783DB1" w:rsidRPr="003E1BF7">
        <w:rPr>
          <w:rFonts w:cs="Poppins"/>
        </w:rPr>
        <w:t xml:space="preserve"> est pleine et entière.</w:t>
      </w:r>
      <w:r w:rsidR="003419A5" w:rsidRPr="003E1BF7">
        <w:rPr>
          <w:rFonts w:cs="Poppins"/>
        </w:rPr>
        <w:t xml:space="preserve"> </w:t>
      </w:r>
    </w:p>
    <w:p w14:paraId="5F5AA71A" w14:textId="77777777" w:rsidR="003419A5" w:rsidRPr="003E1BF7" w:rsidRDefault="003419A5" w:rsidP="003306E0">
      <w:pPr>
        <w:pBdr>
          <w:top w:val="single" w:sz="4" w:space="1" w:color="auto"/>
          <w:left w:val="single" w:sz="4" w:space="4" w:color="auto"/>
          <w:bottom w:val="single" w:sz="4" w:space="1" w:color="auto"/>
          <w:right w:val="single" w:sz="4" w:space="4" w:color="auto"/>
        </w:pBdr>
        <w:rPr>
          <w:rFonts w:cs="Poppins"/>
        </w:rPr>
      </w:pPr>
    </w:p>
    <w:p w14:paraId="74921516" w14:textId="5D8B6736" w:rsidR="003419A5" w:rsidRPr="003E1BF7" w:rsidRDefault="003419A5" w:rsidP="003306E0">
      <w:pPr>
        <w:pBdr>
          <w:top w:val="single" w:sz="4" w:space="1" w:color="auto"/>
          <w:left w:val="single" w:sz="4" w:space="4" w:color="auto"/>
          <w:bottom w:val="single" w:sz="4" w:space="1" w:color="auto"/>
          <w:right w:val="single" w:sz="4" w:space="4" w:color="auto"/>
        </w:pBdr>
        <w:rPr>
          <w:rFonts w:cs="Poppins"/>
          <w:b/>
          <w:bCs/>
        </w:rPr>
      </w:pPr>
      <w:r w:rsidRPr="003E1BF7">
        <w:rPr>
          <w:rFonts w:cs="Poppins"/>
          <w:b/>
          <w:bCs/>
        </w:rPr>
        <w:t xml:space="preserve">Quelques mots pour mieux connaitre Maria : </w:t>
      </w:r>
    </w:p>
    <w:p w14:paraId="554C32A9" w14:textId="77777777" w:rsidR="003419A5" w:rsidRPr="003E1BF7" w:rsidRDefault="003419A5" w:rsidP="003306E0">
      <w:pPr>
        <w:pBdr>
          <w:top w:val="single" w:sz="4" w:space="1" w:color="auto"/>
          <w:left w:val="single" w:sz="4" w:space="4" w:color="auto"/>
          <w:bottom w:val="single" w:sz="4" w:space="1" w:color="auto"/>
          <w:right w:val="single" w:sz="4" w:space="4" w:color="auto"/>
        </w:pBdr>
        <w:rPr>
          <w:rFonts w:cs="Poppins"/>
          <w:b/>
          <w:bCs/>
          <w:sz w:val="8"/>
          <w:szCs w:val="8"/>
        </w:rPr>
      </w:pPr>
    </w:p>
    <w:p w14:paraId="256698C5" w14:textId="0309457A" w:rsidR="00B04C39" w:rsidRPr="003E1BF7" w:rsidRDefault="003419A5" w:rsidP="003306E0">
      <w:pPr>
        <w:pBdr>
          <w:top w:val="single" w:sz="4" w:space="1" w:color="auto"/>
          <w:left w:val="single" w:sz="4" w:space="4" w:color="auto"/>
          <w:bottom w:val="single" w:sz="4" w:space="1" w:color="auto"/>
          <w:right w:val="single" w:sz="4" w:space="4" w:color="auto"/>
        </w:pBdr>
        <w:rPr>
          <w:rFonts w:cs="Poppins"/>
        </w:rPr>
      </w:pPr>
      <w:r w:rsidRPr="003E1BF7">
        <w:rPr>
          <w:rFonts w:cs="Poppins"/>
        </w:rPr>
        <w:t>Née à Dublin</w:t>
      </w:r>
      <w:r w:rsidR="00E6334F" w:rsidRPr="003E1BF7">
        <w:rPr>
          <w:rFonts w:cs="Poppins"/>
        </w:rPr>
        <w:t xml:space="preserve">, </w:t>
      </w:r>
      <w:r w:rsidRPr="003E1BF7">
        <w:rPr>
          <w:rFonts w:cs="Poppins"/>
        </w:rPr>
        <w:t xml:space="preserve">cela fait </w:t>
      </w:r>
      <w:r w:rsidR="001A5384" w:rsidRPr="003E1BF7">
        <w:rPr>
          <w:rFonts w:cs="Poppins"/>
        </w:rPr>
        <w:t>30</w:t>
      </w:r>
      <w:r w:rsidRPr="003E1BF7">
        <w:rPr>
          <w:rFonts w:cs="Poppins"/>
        </w:rPr>
        <w:t xml:space="preserve"> ans que Maria Doyle vit en France. Devenue aveugle </w:t>
      </w:r>
      <w:r w:rsidR="005B7B43">
        <w:rPr>
          <w:rFonts w:cs="Poppins"/>
        </w:rPr>
        <w:t xml:space="preserve">à </w:t>
      </w:r>
      <w:r w:rsidR="001A5384" w:rsidRPr="003E1BF7">
        <w:rPr>
          <w:rFonts w:cs="Poppins"/>
        </w:rPr>
        <w:t>9</w:t>
      </w:r>
      <w:r w:rsidRPr="003E1BF7">
        <w:rPr>
          <w:rFonts w:cs="Poppins"/>
        </w:rPr>
        <w:t xml:space="preserve"> ans, elle n’a pas bénéficié dans ses jeunes années </w:t>
      </w:r>
      <w:r w:rsidR="005B7B43">
        <w:rPr>
          <w:rFonts w:cs="Poppins"/>
        </w:rPr>
        <w:t xml:space="preserve">en Irlande </w:t>
      </w:r>
      <w:r w:rsidRPr="003E1BF7">
        <w:rPr>
          <w:rFonts w:cs="Poppins"/>
        </w:rPr>
        <w:t xml:space="preserve">de l’accompagnement dispensé aujourd’hui. Chanteuse lyrique de renommée internationale, elle a accepté de </w:t>
      </w:r>
      <w:r w:rsidR="001A5384" w:rsidRPr="003E1BF7">
        <w:rPr>
          <w:rFonts w:cs="Poppins"/>
        </w:rPr>
        <w:t xml:space="preserve">rejoindre </w:t>
      </w:r>
      <w:r w:rsidRPr="003E1BF7">
        <w:rPr>
          <w:rFonts w:cs="Poppins"/>
        </w:rPr>
        <w:t>Voir Ensemble et de porter haut et fort les messages et les actions de notre association avec son leitmotiv : « notre handicap ne nous résume pas !</w:t>
      </w:r>
      <w:r w:rsidR="00596E6F">
        <w:rPr>
          <w:rFonts w:cs="Poppins"/>
        </w:rPr>
        <w:t> »</w:t>
      </w:r>
    </w:p>
    <w:p w14:paraId="7B518D76" w14:textId="5E53CBC1" w:rsidR="003419A5" w:rsidRPr="003E1BF7" w:rsidRDefault="003419A5" w:rsidP="003306E0">
      <w:pPr>
        <w:rPr>
          <w:rFonts w:cs="Poppins"/>
          <w:sz w:val="14"/>
          <w:szCs w:val="14"/>
        </w:rPr>
      </w:pPr>
    </w:p>
    <w:p w14:paraId="139CAEAA" w14:textId="77777777" w:rsidR="00100D07" w:rsidRPr="003E1BF7" w:rsidRDefault="00100D07" w:rsidP="003306E0">
      <w:pPr>
        <w:rPr>
          <w:rFonts w:cs="Poppins"/>
          <w:sz w:val="8"/>
          <w:szCs w:val="8"/>
        </w:rPr>
      </w:pPr>
    </w:p>
    <w:p w14:paraId="69BEA990" w14:textId="77777777" w:rsidR="002948D2" w:rsidRPr="003E1BF7" w:rsidRDefault="002948D2" w:rsidP="003306E0">
      <w:pPr>
        <w:rPr>
          <w:rFonts w:cs="Poppins"/>
          <w:sz w:val="8"/>
          <w:szCs w:val="8"/>
        </w:rPr>
      </w:pPr>
    </w:p>
    <w:p w14:paraId="76B42D4B" w14:textId="77777777" w:rsidR="003D5B68" w:rsidRPr="003E1BF7" w:rsidRDefault="003D5B68" w:rsidP="003306E0">
      <w:pPr>
        <w:rPr>
          <w:rFonts w:cs="Poppins"/>
          <w:b/>
          <w:bCs/>
        </w:rPr>
      </w:pPr>
      <w:r w:rsidRPr="003E1BF7">
        <w:rPr>
          <w:rFonts w:cs="Poppins"/>
          <w:b/>
          <w:bCs/>
        </w:rPr>
        <w:t>Et encore ……</w:t>
      </w:r>
    </w:p>
    <w:p w14:paraId="74B66172" w14:textId="77777777" w:rsidR="002948D2" w:rsidRPr="003E1BF7" w:rsidRDefault="002948D2" w:rsidP="003306E0">
      <w:pPr>
        <w:rPr>
          <w:rFonts w:cs="Poppins"/>
          <w:b/>
          <w:bCs/>
        </w:rPr>
      </w:pPr>
    </w:p>
    <w:p w14:paraId="5870E286" w14:textId="77777777" w:rsidR="003D5B68" w:rsidRPr="003E1BF7" w:rsidRDefault="003D5B68" w:rsidP="003306E0">
      <w:pPr>
        <w:rPr>
          <w:rFonts w:cs="Poppins"/>
          <w:sz w:val="4"/>
          <w:szCs w:val="4"/>
          <w:highlight w:val="yellow"/>
        </w:rPr>
      </w:pPr>
    </w:p>
    <w:p w14:paraId="423981B5" w14:textId="77777777" w:rsidR="003D5B68" w:rsidRPr="003E1BF7" w:rsidRDefault="003D5B68" w:rsidP="003306E0">
      <w:pPr>
        <w:rPr>
          <w:rFonts w:cs="Poppins"/>
          <w:sz w:val="14"/>
          <w:szCs w:val="14"/>
          <w:highlight w:val="yellow"/>
        </w:rPr>
      </w:pPr>
    </w:p>
    <w:p w14:paraId="36788166" w14:textId="6FC23678" w:rsidR="003D5B68" w:rsidRPr="003E1BF7" w:rsidRDefault="003D5B68" w:rsidP="003D5B68">
      <w:pPr>
        <w:pBdr>
          <w:top w:val="single" w:sz="4" w:space="1" w:color="auto"/>
          <w:left w:val="single" w:sz="4" w:space="4" w:color="auto"/>
          <w:bottom w:val="single" w:sz="4" w:space="1" w:color="auto"/>
          <w:right w:val="single" w:sz="4" w:space="4" w:color="auto"/>
        </w:pBdr>
        <w:rPr>
          <w:rFonts w:cs="Poppins"/>
          <w:b/>
          <w:bCs/>
        </w:rPr>
      </w:pPr>
      <w:r w:rsidRPr="003E1BF7">
        <w:rPr>
          <w:rFonts w:cs="Poppins"/>
          <w:b/>
          <w:bCs/>
        </w:rPr>
        <w:t>Logo et site internet</w:t>
      </w:r>
    </w:p>
    <w:p w14:paraId="43AA1605" w14:textId="6EF0B59F" w:rsidR="00A00591" w:rsidRPr="003E1BF7" w:rsidRDefault="003D5B68" w:rsidP="003D5B68">
      <w:pPr>
        <w:pBdr>
          <w:top w:val="single" w:sz="4" w:space="1" w:color="auto"/>
          <w:left w:val="single" w:sz="4" w:space="4" w:color="auto"/>
          <w:bottom w:val="single" w:sz="4" w:space="1" w:color="auto"/>
          <w:right w:val="single" w:sz="4" w:space="4" w:color="auto"/>
        </w:pBdr>
        <w:rPr>
          <w:rFonts w:cs="Poppins"/>
        </w:rPr>
      </w:pPr>
      <w:r w:rsidRPr="003E1BF7">
        <w:rPr>
          <w:rFonts w:cs="Poppins"/>
        </w:rPr>
        <w:t>Une nouvelle image de VOIR ENSEMBLE</w:t>
      </w:r>
      <w:r w:rsidR="00C7176D" w:rsidRPr="003E1BF7">
        <w:rPr>
          <w:rFonts w:cs="Poppins"/>
        </w:rPr>
        <w:t xml:space="preserve"> ! </w:t>
      </w:r>
    </w:p>
    <w:p w14:paraId="64143056" w14:textId="77777777" w:rsidR="00C7176D" w:rsidRPr="003E1BF7" w:rsidRDefault="00C7176D" w:rsidP="003D5B68">
      <w:pPr>
        <w:pBdr>
          <w:top w:val="single" w:sz="4" w:space="1" w:color="auto"/>
          <w:left w:val="single" w:sz="4" w:space="4" w:color="auto"/>
          <w:bottom w:val="single" w:sz="4" w:space="1" w:color="auto"/>
          <w:right w:val="single" w:sz="4" w:space="4" w:color="auto"/>
        </w:pBdr>
        <w:rPr>
          <w:rFonts w:cs="Poppins"/>
        </w:rPr>
      </w:pPr>
      <w:r w:rsidRPr="003E1BF7">
        <w:rPr>
          <w:rFonts w:cs="Poppins"/>
        </w:rPr>
        <w:t xml:space="preserve">- </w:t>
      </w:r>
      <w:r w:rsidR="003D5B68" w:rsidRPr="003E1BF7">
        <w:rPr>
          <w:rFonts w:cs="Poppins"/>
        </w:rPr>
        <w:t xml:space="preserve">nouveau logo, </w:t>
      </w:r>
    </w:p>
    <w:p w14:paraId="583D646C" w14:textId="77777777" w:rsidR="00C7176D" w:rsidRPr="003E1BF7" w:rsidRDefault="00C7176D" w:rsidP="003D5B68">
      <w:pPr>
        <w:pBdr>
          <w:top w:val="single" w:sz="4" w:space="1" w:color="auto"/>
          <w:left w:val="single" w:sz="4" w:space="4" w:color="auto"/>
          <w:bottom w:val="single" w:sz="4" w:space="1" w:color="auto"/>
          <w:right w:val="single" w:sz="4" w:space="4" w:color="auto"/>
        </w:pBdr>
        <w:rPr>
          <w:rFonts w:cs="Poppins"/>
        </w:rPr>
      </w:pPr>
      <w:r w:rsidRPr="003E1BF7">
        <w:rPr>
          <w:rFonts w:cs="Poppins"/>
        </w:rPr>
        <w:t xml:space="preserve">- </w:t>
      </w:r>
      <w:r w:rsidR="003D5B68" w:rsidRPr="003E1BF7">
        <w:rPr>
          <w:rFonts w:cs="Poppins"/>
        </w:rPr>
        <w:t xml:space="preserve">une nouvelle charte graphique </w:t>
      </w:r>
    </w:p>
    <w:p w14:paraId="0910EFF8" w14:textId="1DC2F31A" w:rsidR="00100D07" w:rsidRPr="003E1BF7" w:rsidRDefault="00C7176D" w:rsidP="003D5B68">
      <w:pPr>
        <w:pBdr>
          <w:top w:val="single" w:sz="4" w:space="1" w:color="auto"/>
          <w:left w:val="single" w:sz="4" w:space="4" w:color="auto"/>
          <w:bottom w:val="single" w:sz="4" w:space="1" w:color="auto"/>
          <w:right w:val="single" w:sz="4" w:space="4" w:color="auto"/>
        </w:pBdr>
        <w:rPr>
          <w:rFonts w:cs="Poppins"/>
        </w:rPr>
      </w:pPr>
      <w:r w:rsidRPr="003E1BF7">
        <w:rPr>
          <w:rFonts w:cs="Poppins"/>
        </w:rPr>
        <w:t xml:space="preserve">- </w:t>
      </w:r>
      <w:r w:rsidR="003D5B68" w:rsidRPr="003E1BF7">
        <w:rPr>
          <w:rFonts w:cs="Poppins"/>
        </w:rPr>
        <w:t>site internet totalement repensé, modernisé et accessible.</w:t>
      </w:r>
    </w:p>
    <w:p w14:paraId="4EBBDD0E" w14:textId="6DA74AB8" w:rsidR="003D5B68" w:rsidRPr="003E1BF7" w:rsidRDefault="00C7176D" w:rsidP="003D5B68">
      <w:pPr>
        <w:pBdr>
          <w:top w:val="single" w:sz="4" w:space="1" w:color="auto"/>
          <w:left w:val="single" w:sz="4" w:space="4" w:color="auto"/>
          <w:bottom w:val="single" w:sz="4" w:space="1" w:color="auto"/>
          <w:right w:val="single" w:sz="4" w:space="4" w:color="auto"/>
        </w:pBdr>
        <w:rPr>
          <w:rFonts w:cs="Poppins"/>
        </w:rPr>
      </w:pPr>
      <w:r w:rsidRPr="003E1BF7">
        <w:rPr>
          <w:rFonts w:cs="Poppins"/>
        </w:rPr>
        <w:t xml:space="preserve">- </w:t>
      </w:r>
      <w:r w:rsidR="003D5B68" w:rsidRPr="003E1BF7">
        <w:rPr>
          <w:rFonts w:cs="Poppins"/>
        </w:rPr>
        <w:t>naissance d’</w:t>
      </w:r>
      <w:r w:rsidR="0021138C" w:rsidRPr="003E1BF7">
        <w:rPr>
          <w:rFonts w:cs="Poppins"/>
        </w:rPr>
        <w:t>HELIOS, notre</w:t>
      </w:r>
      <w:r w:rsidR="003D5B68" w:rsidRPr="003E1BF7">
        <w:rPr>
          <w:rFonts w:cs="Poppins"/>
        </w:rPr>
        <w:t xml:space="preserve"> nouvelle mascotte,</w:t>
      </w:r>
      <w:r w:rsidR="00A00591" w:rsidRPr="003E1BF7">
        <w:rPr>
          <w:rFonts w:cs="Poppins"/>
        </w:rPr>
        <w:t xml:space="preserve"> </w:t>
      </w:r>
    </w:p>
    <w:p w14:paraId="22F79F98" w14:textId="6C913002" w:rsidR="000B4671" w:rsidRPr="003E1BF7" w:rsidRDefault="000B4671" w:rsidP="003D5B68">
      <w:pPr>
        <w:pBdr>
          <w:top w:val="single" w:sz="4" w:space="1" w:color="auto"/>
          <w:left w:val="single" w:sz="4" w:space="4" w:color="auto"/>
          <w:bottom w:val="single" w:sz="4" w:space="1" w:color="auto"/>
          <w:right w:val="single" w:sz="4" w:space="4" w:color="auto"/>
        </w:pBdr>
        <w:rPr>
          <w:rFonts w:cs="Poppins"/>
        </w:rPr>
      </w:pPr>
      <w:r w:rsidRPr="003E1BF7">
        <w:rPr>
          <w:rFonts w:cs="Poppins"/>
          <w:noProof/>
        </w:rPr>
        <w:drawing>
          <wp:inline distT="0" distB="0" distL="0" distR="0" wp14:anchorId="6F5E04C7" wp14:editId="1BF4EC39">
            <wp:extent cx="2514600" cy="844952"/>
            <wp:effectExtent l="0" t="0" r="0" b="0"/>
            <wp:docPr id="2014375586" name="Image 1" descr="Une image contenant Police, Graphique, symbo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1367301" descr="Une image contenant Police, Graphique, symbole, logo&#10;&#10;Le contenu généré par l’IA peut être incorrect."/>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518953" cy="846415"/>
                    </a:xfrm>
                    <a:prstGeom prst="rect">
                      <a:avLst/>
                    </a:prstGeom>
                    <a:noFill/>
                    <a:ln>
                      <a:noFill/>
                    </a:ln>
                  </pic:spPr>
                </pic:pic>
              </a:graphicData>
            </a:graphic>
          </wp:inline>
        </w:drawing>
      </w:r>
    </w:p>
    <w:p w14:paraId="786B0B7A" w14:textId="77777777" w:rsidR="003D5B68" w:rsidRPr="003E1BF7" w:rsidRDefault="003D5B68" w:rsidP="003D5B68">
      <w:pPr>
        <w:pBdr>
          <w:top w:val="single" w:sz="4" w:space="1" w:color="auto"/>
          <w:left w:val="single" w:sz="4" w:space="4" w:color="auto"/>
          <w:bottom w:val="single" w:sz="4" w:space="1" w:color="auto"/>
          <w:right w:val="single" w:sz="4" w:space="4" w:color="auto"/>
        </w:pBdr>
        <w:rPr>
          <w:rFonts w:cs="Poppins"/>
          <w:sz w:val="4"/>
          <w:szCs w:val="4"/>
        </w:rPr>
      </w:pPr>
    </w:p>
    <w:p w14:paraId="490463B2" w14:textId="77777777" w:rsidR="00100D07" w:rsidRDefault="00100D07" w:rsidP="003306E0">
      <w:pPr>
        <w:rPr>
          <w:rFonts w:cs="Poppins"/>
        </w:rPr>
      </w:pPr>
    </w:p>
    <w:p w14:paraId="342BA13D" w14:textId="77777777" w:rsidR="002A59CA" w:rsidRPr="003E1BF7" w:rsidRDefault="002A59CA" w:rsidP="003306E0">
      <w:pPr>
        <w:rPr>
          <w:rFonts w:cs="Poppins"/>
        </w:rPr>
      </w:pPr>
    </w:p>
    <w:p w14:paraId="4408A13B" w14:textId="21EAD974" w:rsidR="00A07E37" w:rsidRDefault="00A07E37">
      <w:pPr>
        <w:spacing w:after="200" w:line="276" w:lineRule="auto"/>
        <w:jc w:val="left"/>
        <w:rPr>
          <w:rFonts w:cs="Poppins"/>
          <w:b/>
        </w:rPr>
      </w:pPr>
      <w:bookmarkStart w:id="16" w:name="_Toc102139091"/>
    </w:p>
    <w:p w14:paraId="21974F13" w14:textId="77777777" w:rsidR="00672034" w:rsidRDefault="00672034">
      <w:pPr>
        <w:spacing w:after="200" w:line="276" w:lineRule="auto"/>
        <w:jc w:val="left"/>
        <w:rPr>
          <w:b/>
          <w:color w:val="B43C5D"/>
          <w:sz w:val="28"/>
          <w:szCs w:val="26"/>
        </w:rPr>
      </w:pPr>
      <w:r>
        <w:br w:type="page"/>
      </w:r>
    </w:p>
    <w:p w14:paraId="24345AA3" w14:textId="17A149C2" w:rsidR="00E66A7D" w:rsidRPr="00BC2F23" w:rsidRDefault="00E66A7D" w:rsidP="005E3E95">
      <w:pPr>
        <w:pStyle w:val="titre20"/>
      </w:pPr>
      <w:r w:rsidRPr="00BC2F23">
        <w:lastRenderedPageBreak/>
        <w:t>L</w:t>
      </w:r>
      <w:r w:rsidR="003B5D59" w:rsidRPr="00BC2F23">
        <w:t xml:space="preserve">es établissements et services </w:t>
      </w:r>
      <w:r w:rsidRPr="00BC2F23">
        <w:t>: l’action au service des plus fragiles</w:t>
      </w:r>
      <w:bookmarkEnd w:id="16"/>
    </w:p>
    <w:p w14:paraId="314D1244" w14:textId="77777777" w:rsidR="0057053F" w:rsidRPr="003E1BF7" w:rsidRDefault="0057053F" w:rsidP="003306E0">
      <w:pPr>
        <w:rPr>
          <w:rFonts w:cs="Poppins"/>
          <w:sz w:val="10"/>
          <w:szCs w:val="10"/>
        </w:rPr>
      </w:pPr>
      <w:bookmarkStart w:id="17" w:name="_Toc510175458"/>
      <w:bookmarkStart w:id="18" w:name="_Toc510188074"/>
    </w:p>
    <w:p w14:paraId="7E192445" w14:textId="7E847F72" w:rsidR="00561B11" w:rsidRPr="003E1BF7" w:rsidRDefault="004F43A7" w:rsidP="00303A86">
      <w:pPr>
        <w:pStyle w:val="Paragraphedeliste"/>
        <w:numPr>
          <w:ilvl w:val="0"/>
          <w:numId w:val="20"/>
        </w:numPr>
        <w:rPr>
          <w:rFonts w:ascii="Poppins" w:hAnsi="Poppins" w:cs="Poppins"/>
        </w:rPr>
      </w:pPr>
      <w:r w:rsidRPr="003E1BF7">
        <w:rPr>
          <w:rFonts w:ascii="Poppins" w:hAnsi="Poppins" w:cs="Poppins"/>
        </w:rPr>
        <w:t>Accompagnent toute personne (enfants, adultes, personnes âgées, personnes vivant en milieu de vie dit ordinaire ou ayant besoin d’une prise en charge plus institutionnalisée) avec une déficience visuelle mais aussi plus largement également avec toute déficience sensorielle ou handicaps associés.</w:t>
      </w:r>
      <w:r w:rsidR="0057053F" w:rsidRPr="003E1BF7">
        <w:rPr>
          <w:rFonts w:ascii="Poppins" w:hAnsi="Poppins" w:cs="Poppins"/>
        </w:rPr>
        <w:t xml:space="preserve"> </w:t>
      </w:r>
    </w:p>
    <w:p w14:paraId="74C275BE" w14:textId="24D916CE" w:rsidR="0057053F" w:rsidRPr="003E1BF7" w:rsidRDefault="00561B11" w:rsidP="00303A86">
      <w:pPr>
        <w:pStyle w:val="Paragraphedeliste"/>
        <w:numPr>
          <w:ilvl w:val="0"/>
          <w:numId w:val="20"/>
        </w:numPr>
        <w:rPr>
          <w:rFonts w:ascii="Poppins" w:hAnsi="Poppins" w:cs="Poppins"/>
        </w:rPr>
      </w:pPr>
      <w:r w:rsidRPr="003E1BF7">
        <w:rPr>
          <w:rFonts w:ascii="Poppins" w:hAnsi="Poppins" w:cs="Poppins"/>
        </w:rPr>
        <w:t>R</w:t>
      </w:r>
      <w:r w:rsidR="0057053F" w:rsidRPr="003E1BF7">
        <w:rPr>
          <w:rFonts w:ascii="Poppins" w:hAnsi="Poppins" w:cs="Poppins"/>
        </w:rPr>
        <w:t>éelle expertise et compétence large pour tout ce qui touche aux méthodes, savoir-faire nécessaires à l’accompagnement des personnes qui lui sont adressées.</w:t>
      </w:r>
    </w:p>
    <w:p w14:paraId="50573447" w14:textId="280A83D2" w:rsidR="003336CC" w:rsidRPr="003E1BF7" w:rsidRDefault="00561B11" w:rsidP="00303A86">
      <w:pPr>
        <w:pStyle w:val="Paragraphedeliste"/>
        <w:numPr>
          <w:ilvl w:val="0"/>
          <w:numId w:val="20"/>
        </w:numPr>
        <w:rPr>
          <w:rFonts w:ascii="Poppins" w:hAnsi="Poppins" w:cs="Poppins"/>
        </w:rPr>
      </w:pPr>
      <w:r w:rsidRPr="003E1BF7">
        <w:rPr>
          <w:rFonts w:ascii="Poppins" w:hAnsi="Poppins" w:cs="Poppins"/>
        </w:rPr>
        <w:t>Contexte toujours de tension</w:t>
      </w:r>
      <w:r w:rsidR="00236117" w:rsidRPr="003E1BF7">
        <w:rPr>
          <w:rFonts w:ascii="Poppins" w:hAnsi="Poppins" w:cs="Poppins"/>
        </w:rPr>
        <w:t xml:space="preserve"> sur les emplois du secteur médico-social avec </w:t>
      </w:r>
      <w:r w:rsidR="00F81AA9" w:rsidRPr="003E1BF7">
        <w:rPr>
          <w:rFonts w:ascii="Poppins" w:hAnsi="Poppins" w:cs="Poppins"/>
        </w:rPr>
        <w:t xml:space="preserve">difficultés de remplacement et de </w:t>
      </w:r>
      <w:r w:rsidR="009532DD" w:rsidRPr="003E1BF7">
        <w:rPr>
          <w:rFonts w:ascii="Poppins" w:hAnsi="Poppins" w:cs="Poppins"/>
        </w:rPr>
        <w:t>recrutement</w:t>
      </w:r>
      <w:r w:rsidR="00F81AA9" w:rsidRPr="003E1BF7">
        <w:rPr>
          <w:rFonts w:ascii="Poppins" w:hAnsi="Poppins" w:cs="Poppins"/>
        </w:rPr>
        <w:t>.</w:t>
      </w:r>
      <w:r w:rsidR="00D5587D" w:rsidRPr="003E1BF7">
        <w:rPr>
          <w:rFonts w:ascii="Poppins" w:hAnsi="Poppins" w:cs="Poppins"/>
        </w:rPr>
        <w:t xml:space="preserve"> </w:t>
      </w:r>
    </w:p>
    <w:p w14:paraId="632BFF52" w14:textId="77777777" w:rsidR="0057053F" w:rsidRPr="00BC2F23" w:rsidRDefault="0057053F" w:rsidP="005E3E95">
      <w:pPr>
        <w:pStyle w:val="titre20"/>
      </w:pPr>
      <w:r w:rsidRPr="00BC2F23">
        <w:t>La coordination nationale : piloter le réseau</w:t>
      </w:r>
    </w:p>
    <w:p w14:paraId="23C91475" w14:textId="77777777" w:rsidR="0016015E" w:rsidRPr="003E1BF7" w:rsidRDefault="0016015E" w:rsidP="003306E0">
      <w:pPr>
        <w:rPr>
          <w:rFonts w:cs="Poppins"/>
          <w:sz w:val="10"/>
          <w:szCs w:val="10"/>
        </w:rPr>
      </w:pPr>
    </w:p>
    <w:p w14:paraId="615DAE5B" w14:textId="5C52EB51" w:rsidR="002C4F76" w:rsidRPr="003E1BF7" w:rsidRDefault="002C4F76" w:rsidP="002C4F76">
      <w:pPr>
        <w:rPr>
          <w:rFonts w:cs="Poppins"/>
        </w:rPr>
      </w:pPr>
      <w:r w:rsidRPr="003E1BF7">
        <w:rPr>
          <w:rFonts w:cs="Poppins"/>
        </w:rPr>
        <w:t xml:space="preserve">La coordination nationale de </w:t>
      </w:r>
      <w:r w:rsidR="002948D2" w:rsidRPr="003E1BF7">
        <w:rPr>
          <w:rFonts w:cs="Poppins"/>
        </w:rPr>
        <w:t xml:space="preserve">nos 41 </w:t>
      </w:r>
      <w:r w:rsidRPr="003E1BF7">
        <w:rPr>
          <w:rFonts w:cs="Poppins"/>
        </w:rPr>
        <w:t xml:space="preserve">établissements, services et dispositifs médico-sociaux, s’appuie sur le projet associatif et les orientations stratégiques de VOIR ENSEMBLE. Elle veille à donner du sens à la participation des usagers et rappelle les enjeux de l’inclusion sociale. Elle alerte les directeurs sur l’évolution des contraintes externes et les épaule avec le souci de mutualiser les réponses. </w:t>
      </w:r>
    </w:p>
    <w:p w14:paraId="54252617" w14:textId="77777777" w:rsidR="002C4F76" w:rsidRPr="003E1BF7" w:rsidRDefault="002C4F76" w:rsidP="002C4F76">
      <w:pPr>
        <w:rPr>
          <w:rFonts w:cs="Poppins"/>
        </w:rPr>
      </w:pPr>
    </w:p>
    <w:p w14:paraId="448DB398" w14:textId="2A7F4D0B" w:rsidR="002C4F76" w:rsidRPr="003E1BF7" w:rsidRDefault="002C4F76" w:rsidP="004529A5">
      <w:pPr>
        <w:spacing w:after="200" w:line="276" w:lineRule="auto"/>
        <w:jc w:val="left"/>
        <w:rPr>
          <w:rFonts w:cs="Poppins"/>
        </w:rPr>
      </w:pPr>
      <w:r w:rsidRPr="003E1BF7">
        <w:rPr>
          <w:rFonts w:cs="Poppins"/>
        </w:rPr>
        <w:t>Cette coordination nationale est notamment incarnée par :</w:t>
      </w:r>
    </w:p>
    <w:p w14:paraId="0E652FD8" w14:textId="77777777" w:rsidR="00C47A87" w:rsidRPr="003E1BF7" w:rsidRDefault="00C47A87" w:rsidP="003306E0">
      <w:pPr>
        <w:spacing w:after="200" w:line="276" w:lineRule="auto"/>
        <w:jc w:val="left"/>
        <w:rPr>
          <w:rFonts w:cs="Poppins"/>
          <w:sz w:val="4"/>
          <w:szCs w:val="4"/>
        </w:rPr>
      </w:pPr>
    </w:p>
    <w:p w14:paraId="379A7970" w14:textId="4FE17232" w:rsidR="002C4F76" w:rsidRPr="00682A27" w:rsidRDefault="00A24631" w:rsidP="00303A86">
      <w:pPr>
        <w:pStyle w:val="titre30"/>
        <w:numPr>
          <w:ilvl w:val="0"/>
          <w:numId w:val="10"/>
        </w:numPr>
        <w:rPr>
          <w:iCs/>
        </w:rPr>
      </w:pPr>
      <w:r w:rsidRPr="00682A27">
        <w:t xml:space="preserve">       </w:t>
      </w:r>
      <w:r w:rsidR="003336CC" w:rsidRPr="00682A27">
        <w:t>Les réunions de direction</w:t>
      </w:r>
      <w:r w:rsidR="002C4F76" w:rsidRPr="00682A27">
        <w:t xml:space="preserve"> (mensuelles en</w:t>
      </w:r>
      <w:r w:rsidR="00161F98" w:rsidRPr="00682A27">
        <w:t xml:space="preserve"> visioconférence, et une fois par trimestre</w:t>
      </w:r>
      <w:r w:rsidR="00D06520" w:rsidRPr="00682A27">
        <w:t xml:space="preserve"> en présentiel</w:t>
      </w:r>
      <w:r w:rsidR="002C4F76" w:rsidRPr="00682A27">
        <w:t>)</w:t>
      </w:r>
    </w:p>
    <w:p w14:paraId="2D04FB9D" w14:textId="77777777" w:rsidR="002C4F76" w:rsidRPr="00682A27" w:rsidRDefault="002C4F76" w:rsidP="001D73AC">
      <w:pPr>
        <w:pStyle w:val="titre30"/>
      </w:pPr>
    </w:p>
    <w:p w14:paraId="13EA6590" w14:textId="1343DCD0" w:rsidR="00217767" w:rsidRPr="00682A27" w:rsidRDefault="00BF7120" w:rsidP="001D73AC">
      <w:pPr>
        <w:pStyle w:val="titre30"/>
        <w:rPr>
          <w:iCs/>
        </w:rPr>
      </w:pPr>
      <w:r w:rsidRPr="00682A27">
        <w:t xml:space="preserve">Avec </w:t>
      </w:r>
      <w:r w:rsidR="003336CC" w:rsidRPr="00682A27">
        <w:t>appropriation des consignes, discours et pratiques communes</w:t>
      </w:r>
      <w:r w:rsidRPr="00682A27">
        <w:t xml:space="preserve">, </w:t>
      </w:r>
      <w:r w:rsidR="0016015E" w:rsidRPr="00682A27">
        <w:t>échanges partagé</w:t>
      </w:r>
      <w:r w:rsidR="006557C7" w:rsidRPr="00682A27">
        <w:t xml:space="preserve">s, </w:t>
      </w:r>
      <w:r w:rsidR="00CB0D47" w:rsidRPr="00682A27">
        <w:t xml:space="preserve">séminaire </w:t>
      </w:r>
      <w:r w:rsidR="006557C7" w:rsidRPr="00682A27">
        <w:t xml:space="preserve">et </w:t>
      </w:r>
      <w:r w:rsidR="00CB0D47" w:rsidRPr="00682A27">
        <w:t>team building</w:t>
      </w:r>
      <w:r w:rsidR="001F2E2C" w:rsidRPr="00682A27">
        <w:t>.</w:t>
      </w:r>
      <w:r w:rsidR="00CB0D47" w:rsidRPr="00682A27">
        <w:t xml:space="preserve"> </w:t>
      </w:r>
    </w:p>
    <w:p w14:paraId="64BB6203" w14:textId="77777777" w:rsidR="00CB0D47" w:rsidRPr="003E1BF7" w:rsidRDefault="00CB0D47" w:rsidP="003306E0">
      <w:pPr>
        <w:rPr>
          <w:rFonts w:cs="Poppins"/>
        </w:rPr>
      </w:pPr>
    </w:p>
    <w:p w14:paraId="1BA11251" w14:textId="621ACD2D" w:rsidR="00B7611C" w:rsidRPr="00AC71A7" w:rsidRDefault="003336CC" w:rsidP="001D73AC">
      <w:pPr>
        <w:pStyle w:val="titre30"/>
        <w:rPr>
          <w:iCs/>
        </w:rPr>
      </w:pPr>
      <w:r w:rsidRPr="00682A27">
        <w:t>Le comité permanent pour les établissements et services (COPES)</w:t>
      </w:r>
      <w:r w:rsidR="00A24631" w:rsidRPr="00682A27">
        <w:t xml:space="preserve"> </w:t>
      </w:r>
    </w:p>
    <w:p w14:paraId="52D8F7BB" w14:textId="020F7614" w:rsidR="00B7611C" w:rsidRPr="000367AA" w:rsidRDefault="0057053F" w:rsidP="000367AA">
      <w:pPr>
        <w:rPr>
          <w:b/>
          <w:iCs/>
        </w:rPr>
      </w:pPr>
      <w:r w:rsidRPr="00682A27">
        <w:t>Le pilotage administratif et financier</w:t>
      </w:r>
    </w:p>
    <w:p w14:paraId="247CE4A0" w14:textId="5746E1C4" w:rsidR="0041483B" w:rsidRPr="003E1BF7" w:rsidRDefault="0041483B" w:rsidP="00303A86">
      <w:pPr>
        <w:pStyle w:val="Paragraphedeliste"/>
        <w:numPr>
          <w:ilvl w:val="0"/>
          <w:numId w:val="20"/>
        </w:numPr>
        <w:spacing w:before="40" w:after="40"/>
        <w:rPr>
          <w:rFonts w:ascii="Poppins" w:hAnsi="Poppins" w:cs="Poppins"/>
        </w:rPr>
      </w:pPr>
      <w:r w:rsidRPr="003E1BF7">
        <w:rPr>
          <w:rFonts w:ascii="Poppins" w:hAnsi="Poppins" w:cs="Poppins"/>
        </w:rPr>
        <w:t>Re</w:t>
      </w:r>
      <w:r w:rsidR="0057053F" w:rsidRPr="003E1BF7">
        <w:rPr>
          <w:rFonts w:ascii="Poppins" w:hAnsi="Poppins" w:cs="Poppins"/>
        </w:rPr>
        <w:t>porting</w:t>
      </w:r>
      <w:r w:rsidR="00CA4C0F" w:rsidRPr="003E1BF7">
        <w:rPr>
          <w:rFonts w:ascii="Poppins" w:hAnsi="Poppins" w:cs="Poppins"/>
        </w:rPr>
        <w:t>s</w:t>
      </w:r>
      <w:r w:rsidR="0057053F" w:rsidRPr="003E1BF7">
        <w:rPr>
          <w:rFonts w:ascii="Poppins" w:hAnsi="Poppins" w:cs="Poppins"/>
        </w:rPr>
        <w:t xml:space="preserve"> réguliers </w:t>
      </w:r>
      <w:r w:rsidRPr="003E1BF7">
        <w:rPr>
          <w:rFonts w:ascii="Poppins" w:hAnsi="Poppins" w:cs="Poppins"/>
        </w:rPr>
        <w:t>(situations intermédiaires, suivi et gestion de la trésorerie et des placements…)</w:t>
      </w:r>
    </w:p>
    <w:p w14:paraId="2510F3F1" w14:textId="7A1A1915" w:rsidR="0041483B" w:rsidRPr="003E1BF7" w:rsidRDefault="0057053F" w:rsidP="00303A86">
      <w:pPr>
        <w:pStyle w:val="Paragraphedeliste"/>
        <w:numPr>
          <w:ilvl w:val="0"/>
          <w:numId w:val="20"/>
        </w:numPr>
        <w:spacing w:before="40" w:after="40"/>
        <w:rPr>
          <w:rFonts w:ascii="Poppins" w:hAnsi="Poppins" w:cs="Poppins"/>
        </w:rPr>
      </w:pPr>
      <w:r w:rsidRPr="003E1BF7">
        <w:rPr>
          <w:rFonts w:ascii="Poppins" w:hAnsi="Poppins" w:cs="Poppins"/>
        </w:rPr>
        <w:t xml:space="preserve"> </w:t>
      </w:r>
      <w:r w:rsidR="0041483B" w:rsidRPr="003E1BF7">
        <w:rPr>
          <w:rFonts w:ascii="Poppins" w:hAnsi="Poppins" w:cs="Poppins"/>
        </w:rPr>
        <w:t>Accompagnement</w:t>
      </w:r>
      <w:r w:rsidRPr="003E1BF7">
        <w:rPr>
          <w:rFonts w:ascii="Poppins" w:hAnsi="Poppins" w:cs="Poppins"/>
        </w:rPr>
        <w:t xml:space="preserve"> des directeurs en particulier dans les domaines commerciaux qui engagent les finances propres de l’association</w:t>
      </w:r>
    </w:p>
    <w:p w14:paraId="57C481EF" w14:textId="77777777" w:rsidR="0041483B" w:rsidRDefault="0041483B" w:rsidP="00303A86">
      <w:pPr>
        <w:pStyle w:val="Paragraphedeliste"/>
        <w:numPr>
          <w:ilvl w:val="0"/>
          <w:numId w:val="20"/>
        </w:numPr>
        <w:spacing w:before="40" w:after="40"/>
        <w:rPr>
          <w:rFonts w:ascii="Poppins" w:hAnsi="Poppins" w:cs="Poppins"/>
        </w:rPr>
      </w:pPr>
      <w:r w:rsidRPr="003E1BF7">
        <w:rPr>
          <w:rFonts w:ascii="Poppins" w:hAnsi="Poppins" w:cs="Poppins"/>
        </w:rPr>
        <w:t>Mise</w:t>
      </w:r>
      <w:r w:rsidR="0057053F" w:rsidRPr="003E1BF7">
        <w:rPr>
          <w:rFonts w:ascii="Poppins" w:hAnsi="Poppins" w:cs="Poppins"/>
        </w:rPr>
        <w:t xml:space="preserve"> en place des CPOM (contrats pluriannuel</w:t>
      </w:r>
      <w:r w:rsidR="000F23AD" w:rsidRPr="003E1BF7">
        <w:rPr>
          <w:rFonts w:ascii="Poppins" w:hAnsi="Poppins" w:cs="Poppins"/>
        </w:rPr>
        <w:t>s</w:t>
      </w:r>
      <w:r w:rsidR="0057053F" w:rsidRPr="003E1BF7">
        <w:rPr>
          <w:rFonts w:ascii="Poppins" w:hAnsi="Poppins" w:cs="Poppins"/>
        </w:rPr>
        <w:t xml:space="preserve"> d’objectifs et de moyens)</w:t>
      </w:r>
    </w:p>
    <w:p w14:paraId="6076D9AD" w14:textId="77777777" w:rsidR="004529A5" w:rsidRDefault="004529A5" w:rsidP="004529A5">
      <w:pPr>
        <w:spacing w:before="40" w:after="40"/>
        <w:rPr>
          <w:rFonts w:cs="Poppins"/>
        </w:rPr>
      </w:pPr>
    </w:p>
    <w:p w14:paraId="1B327692" w14:textId="77777777" w:rsidR="004529A5" w:rsidRDefault="004529A5" w:rsidP="004529A5">
      <w:pPr>
        <w:spacing w:before="40" w:after="40"/>
        <w:rPr>
          <w:rFonts w:cs="Poppins"/>
        </w:rPr>
      </w:pPr>
    </w:p>
    <w:p w14:paraId="3F311A71" w14:textId="77777777" w:rsidR="004529A5" w:rsidRPr="004529A5" w:rsidRDefault="004529A5" w:rsidP="004529A5">
      <w:pPr>
        <w:spacing w:before="40" w:after="40"/>
        <w:rPr>
          <w:rFonts w:cs="Poppins"/>
        </w:rPr>
      </w:pPr>
    </w:p>
    <w:p w14:paraId="24ED2044" w14:textId="77777777" w:rsidR="0016015E" w:rsidRPr="003E1BF7" w:rsidRDefault="0016015E" w:rsidP="003306E0">
      <w:pPr>
        <w:rPr>
          <w:rFonts w:cs="Poppins"/>
        </w:rPr>
      </w:pPr>
    </w:p>
    <w:p w14:paraId="222DF62C" w14:textId="2F0C3A59" w:rsidR="00AC71A7" w:rsidRDefault="00AC71A7">
      <w:pPr>
        <w:spacing w:after="200" w:line="276" w:lineRule="auto"/>
        <w:jc w:val="left"/>
      </w:pPr>
    </w:p>
    <w:p w14:paraId="2B0098D0" w14:textId="393E32C1" w:rsidR="0057053F" w:rsidRPr="007C7A60" w:rsidRDefault="0057053F" w:rsidP="000367AA">
      <w:pPr>
        <w:rPr>
          <w:rFonts w:ascii="Calibri" w:hAnsi="Calibri" w:cs="Times New Roman"/>
        </w:rPr>
      </w:pPr>
      <w:r w:rsidRPr="003E1BF7">
        <w:lastRenderedPageBreak/>
        <w:t>Le pilotage des ressources humaines</w:t>
      </w:r>
    </w:p>
    <w:p w14:paraId="6C33EFD7" w14:textId="77777777" w:rsidR="00E63870" w:rsidRPr="003E1BF7" w:rsidRDefault="00E63870" w:rsidP="003306E0">
      <w:pPr>
        <w:rPr>
          <w:rFonts w:cs="Poppins"/>
        </w:rPr>
      </w:pPr>
    </w:p>
    <w:p w14:paraId="2B33E900" w14:textId="77777777" w:rsidR="0041483B" w:rsidRPr="003E1BF7" w:rsidRDefault="0041483B" w:rsidP="003306E0">
      <w:pPr>
        <w:rPr>
          <w:rFonts w:cs="Poppins"/>
        </w:rPr>
      </w:pPr>
      <w:r w:rsidRPr="003E1BF7">
        <w:rPr>
          <w:rFonts w:cs="Poppins"/>
        </w:rPr>
        <w:t>Sur 2025 :</w:t>
      </w:r>
    </w:p>
    <w:p w14:paraId="6B682F71" w14:textId="77777777" w:rsidR="007251DD" w:rsidRPr="003E1BF7" w:rsidRDefault="007251DD" w:rsidP="003306E0">
      <w:pPr>
        <w:rPr>
          <w:rFonts w:cs="Poppins"/>
          <w:sz w:val="8"/>
          <w:szCs w:val="8"/>
        </w:rPr>
      </w:pPr>
    </w:p>
    <w:p w14:paraId="3AEF90F5" w14:textId="77777777" w:rsidR="00D23D68" w:rsidRPr="003E1BF7" w:rsidRDefault="0041483B" w:rsidP="00303A86">
      <w:pPr>
        <w:pStyle w:val="Paragraphedeliste"/>
        <w:numPr>
          <w:ilvl w:val="0"/>
          <w:numId w:val="20"/>
        </w:numPr>
        <w:rPr>
          <w:rFonts w:ascii="Poppins" w:hAnsi="Poppins" w:cs="Poppins"/>
        </w:rPr>
      </w:pPr>
      <w:r w:rsidRPr="003E1BF7">
        <w:rPr>
          <w:rFonts w:ascii="Poppins" w:hAnsi="Poppins" w:cs="Poppins"/>
        </w:rPr>
        <w:t xml:space="preserve">Aboutissement </w:t>
      </w:r>
      <w:r w:rsidR="00E63870" w:rsidRPr="003E1BF7">
        <w:rPr>
          <w:rFonts w:ascii="Poppins" w:hAnsi="Poppins" w:cs="Poppins"/>
        </w:rPr>
        <w:t>de la négociation sur</w:t>
      </w:r>
      <w:r w:rsidR="00AB3294" w:rsidRPr="003E1BF7">
        <w:rPr>
          <w:rFonts w:ascii="Poppins" w:hAnsi="Poppins" w:cs="Poppins"/>
        </w:rPr>
        <w:t xml:space="preserve"> l’aménagement du temps de travail</w:t>
      </w:r>
      <w:r w:rsidR="008B08D1" w:rsidRPr="003E1BF7">
        <w:rPr>
          <w:rFonts w:ascii="Poppins" w:hAnsi="Poppins" w:cs="Poppins"/>
        </w:rPr>
        <w:t>, en lien avec Nexem et signature d’un accord national</w:t>
      </w:r>
      <w:r w:rsidR="00AB3294" w:rsidRPr="003E1BF7">
        <w:rPr>
          <w:rFonts w:ascii="Poppins" w:hAnsi="Poppins" w:cs="Poppins"/>
        </w:rPr>
        <w:t xml:space="preserve">, </w:t>
      </w:r>
      <w:r w:rsidR="00E63870" w:rsidRPr="003E1BF7">
        <w:rPr>
          <w:rFonts w:ascii="Poppins" w:hAnsi="Poppins" w:cs="Poppins"/>
        </w:rPr>
        <w:t>après dénonciation des accords locaux.</w:t>
      </w:r>
      <w:r w:rsidRPr="003E1BF7">
        <w:rPr>
          <w:rFonts w:ascii="Poppins" w:hAnsi="Poppins" w:cs="Poppins"/>
        </w:rPr>
        <w:t xml:space="preserve"> En attente d’agrément.</w:t>
      </w:r>
    </w:p>
    <w:p w14:paraId="3EFAEA53" w14:textId="77777777" w:rsidR="007251DD" w:rsidRPr="003E1BF7" w:rsidRDefault="007251DD" w:rsidP="007251DD">
      <w:pPr>
        <w:pStyle w:val="Paragraphedeliste"/>
        <w:rPr>
          <w:rFonts w:ascii="Poppins" w:hAnsi="Poppins" w:cs="Poppins"/>
          <w:sz w:val="10"/>
          <w:szCs w:val="10"/>
        </w:rPr>
      </w:pPr>
    </w:p>
    <w:p w14:paraId="2B32FB95" w14:textId="6C9211F6" w:rsidR="00FC47B0" w:rsidRPr="003E1BF7" w:rsidRDefault="00D23D68" w:rsidP="00303A86">
      <w:pPr>
        <w:pStyle w:val="Paragraphedeliste"/>
        <w:numPr>
          <w:ilvl w:val="0"/>
          <w:numId w:val="20"/>
        </w:numPr>
        <w:rPr>
          <w:rFonts w:ascii="Poppins" w:hAnsi="Poppins" w:cs="Poppins"/>
        </w:rPr>
      </w:pPr>
      <w:r w:rsidRPr="003E1BF7">
        <w:rPr>
          <w:rFonts w:ascii="Poppins" w:hAnsi="Poppins" w:cs="Poppins"/>
        </w:rPr>
        <w:t>Toujours</w:t>
      </w:r>
      <w:r w:rsidR="0015492B" w:rsidRPr="003E1BF7">
        <w:rPr>
          <w:rFonts w:ascii="Poppins" w:hAnsi="Poppins" w:cs="Poppins"/>
        </w:rPr>
        <w:t xml:space="preserve"> une réelle difficulté de recrutement induite par</w:t>
      </w:r>
      <w:r w:rsidR="00FE7D2F" w:rsidRPr="003E1BF7">
        <w:rPr>
          <w:rFonts w:ascii="Poppins" w:hAnsi="Poppins" w:cs="Poppins"/>
        </w:rPr>
        <w:t xml:space="preserve"> </w:t>
      </w:r>
      <w:r w:rsidR="0015492B" w:rsidRPr="003E1BF7">
        <w:rPr>
          <w:rFonts w:ascii="Poppins" w:hAnsi="Poppins" w:cs="Poppins"/>
        </w:rPr>
        <w:t>une prise en compte encore trop faible de la spécificité de notre accompagnement</w:t>
      </w:r>
      <w:r w:rsidR="003A7363" w:rsidRPr="003E1BF7">
        <w:rPr>
          <w:rFonts w:ascii="Poppins" w:hAnsi="Poppins" w:cs="Poppins"/>
        </w:rPr>
        <w:t>.</w:t>
      </w:r>
      <w:bookmarkStart w:id="19" w:name="_Toc510175461"/>
      <w:bookmarkStart w:id="20" w:name="_Toc510188077"/>
      <w:bookmarkEnd w:id="17"/>
      <w:bookmarkEnd w:id="18"/>
      <w:r w:rsidR="00FC47B0" w:rsidRPr="003E1BF7">
        <w:rPr>
          <w:rFonts w:ascii="Poppins" w:hAnsi="Poppins" w:cs="Poppins"/>
        </w:rPr>
        <w:br w:type="page"/>
      </w:r>
    </w:p>
    <w:p w14:paraId="46D3BD0C" w14:textId="71CEA3F2" w:rsidR="001A5201" w:rsidRPr="005D5C02" w:rsidRDefault="00D42628" w:rsidP="005E3E95">
      <w:pPr>
        <w:pStyle w:val="titre10"/>
      </w:pPr>
      <w:r w:rsidRPr="005D5C02">
        <w:lastRenderedPageBreak/>
        <w:t>VOIR ENSEMBLE</w:t>
      </w:r>
      <w:r w:rsidR="00E570D8" w:rsidRPr="005D5C02">
        <w:t xml:space="preserve"> </w:t>
      </w:r>
      <w:r w:rsidR="001A5201" w:rsidRPr="005D5C02">
        <w:t>: QUATRE DÉFIS POUR L’INCLUSION</w:t>
      </w:r>
      <w:r w:rsidR="000035A5" w:rsidRPr="005D5C02">
        <w:t xml:space="preserve">                          </w:t>
      </w:r>
    </w:p>
    <w:p w14:paraId="7F235542" w14:textId="02223194" w:rsidR="001A5201" w:rsidRPr="008778DD" w:rsidRDefault="001A5201" w:rsidP="003306E0">
      <w:pPr>
        <w:rPr>
          <w:rFonts w:asciiTheme="minorHAnsi" w:hAnsiTheme="minorHAnsi" w:cstheme="minorHAnsi"/>
          <w:lang w:eastAsia="fr-FR"/>
        </w:rPr>
      </w:pPr>
    </w:p>
    <w:p w14:paraId="63EE58D3" w14:textId="477E1FE2" w:rsidR="00207D8D" w:rsidRPr="003E1BF7" w:rsidRDefault="00DC5939" w:rsidP="003306E0">
      <w:pPr>
        <w:rPr>
          <w:rFonts w:cs="Poppins"/>
        </w:rPr>
      </w:pPr>
      <w:r w:rsidRPr="003E1BF7">
        <w:rPr>
          <w:rFonts w:cs="Poppins"/>
        </w:rPr>
        <w:t xml:space="preserve">Ici </w:t>
      </w:r>
      <w:r w:rsidR="00A6610B" w:rsidRPr="003E1BF7">
        <w:rPr>
          <w:rFonts w:cs="Poppins"/>
        </w:rPr>
        <w:t>sont mises</w:t>
      </w:r>
      <w:r w:rsidRPr="003E1BF7">
        <w:rPr>
          <w:rFonts w:cs="Poppins"/>
        </w:rPr>
        <w:t xml:space="preserve"> en évidence certaines actions du </w:t>
      </w:r>
      <w:r w:rsidR="00361A3A" w:rsidRPr="003E1BF7">
        <w:rPr>
          <w:rFonts w:cs="Poppins"/>
        </w:rPr>
        <w:t>Mouvement</w:t>
      </w:r>
      <w:r w:rsidRPr="003E1BF7">
        <w:rPr>
          <w:rFonts w:cs="Poppins"/>
        </w:rPr>
        <w:t xml:space="preserve"> </w:t>
      </w:r>
      <w:r w:rsidR="00A6610B" w:rsidRPr="003E1BF7">
        <w:rPr>
          <w:rFonts w:cs="Poppins"/>
        </w:rPr>
        <w:t>et des ESMS</w:t>
      </w:r>
      <w:r w:rsidRPr="003E1BF7">
        <w:rPr>
          <w:rFonts w:cs="Poppins"/>
        </w:rPr>
        <w:t xml:space="preserve">, </w:t>
      </w:r>
      <w:r w:rsidR="00A6610B" w:rsidRPr="003E1BF7">
        <w:rPr>
          <w:rFonts w:cs="Poppins"/>
        </w:rPr>
        <w:t>marquant</w:t>
      </w:r>
      <w:r w:rsidRPr="003E1BF7">
        <w:rPr>
          <w:rFonts w:cs="Poppins"/>
        </w:rPr>
        <w:t xml:space="preserve"> la mobilisation des professionnels et des bénévoles pour imaginer des solutions </w:t>
      </w:r>
      <w:r w:rsidR="00F66EBE" w:rsidRPr="003E1BF7">
        <w:rPr>
          <w:rFonts w:cs="Poppins"/>
        </w:rPr>
        <w:t>répondant aux</w:t>
      </w:r>
      <w:r w:rsidRPr="003E1BF7">
        <w:rPr>
          <w:rFonts w:cs="Poppins"/>
        </w:rPr>
        <w:t xml:space="preserve"> besoins et </w:t>
      </w:r>
      <w:r w:rsidR="00F66EBE" w:rsidRPr="003E1BF7">
        <w:rPr>
          <w:rFonts w:cs="Poppins"/>
        </w:rPr>
        <w:t>facilitant</w:t>
      </w:r>
      <w:r w:rsidRPr="003E1BF7">
        <w:rPr>
          <w:rFonts w:cs="Poppins"/>
        </w:rPr>
        <w:t xml:space="preserve"> </w:t>
      </w:r>
      <w:r w:rsidR="00F66EBE" w:rsidRPr="003E1BF7">
        <w:rPr>
          <w:rFonts w:cs="Poppins"/>
        </w:rPr>
        <w:t>l</w:t>
      </w:r>
      <w:r w:rsidRPr="003E1BF7">
        <w:rPr>
          <w:rFonts w:cs="Poppins"/>
        </w:rPr>
        <w:t>’inclusion.</w:t>
      </w:r>
    </w:p>
    <w:p w14:paraId="49D271D7" w14:textId="56BA1129" w:rsidR="00207D8D" w:rsidRPr="00DB4E5D" w:rsidRDefault="00207D8D" w:rsidP="005E3E95">
      <w:pPr>
        <w:pStyle w:val="titre20"/>
      </w:pPr>
      <w:bookmarkStart w:id="21" w:name="_Toc102139092"/>
      <w:r w:rsidRPr="00DB4E5D">
        <w:t>Défi 1 : être un acteur de l’inclusion tout au long de la vie</w:t>
      </w:r>
      <w:bookmarkStart w:id="22" w:name="_Toc75334907"/>
      <w:bookmarkEnd w:id="21"/>
      <w:r w:rsidR="00137351" w:rsidRPr="00DB4E5D">
        <w:t xml:space="preserve"> </w:t>
      </w:r>
      <w:bookmarkEnd w:id="22"/>
    </w:p>
    <w:p w14:paraId="1A5C5918" w14:textId="77777777" w:rsidR="00A943F5" w:rsidRPr="003E1BF7" w:rsidRDefault="00A943F5" w:rsidP="003306E0">
      <w:pPr>
        <w:rPr>
          <w:rFonts w:cs="Poppins"/>
        </w:rPr>
      </w:pPr>
    </w:p>
    <w:p w14:paraId="2966211E" w14:textId="1E18A49E" w:rsidR="00207D8D" w:rsidRPr="003E1BF7" w:rsidRDefault="00D42628" w:rsidP="003306E0">
      <w:pPr>
        <w:rPr>
          <w:rFonts w:cs="Poppins"/>
        </w:rPr>
      </w:pPr>
      <w:r w:rsidRPr="003E1BF7">
        <w:rPr>
          <w:rFonts w:cs="Poppins"/>
        </w:rPr>
        <w:t>VOIR ENSEMBLE</w:t>
      </w:r>
      <w:r w:rsidR="00207D8D" w:rsidRPr="003E1BF7">
        <w:rPr>
          <w:rFonts w:cs="Poppins"/>
        </w:rPr>
        <w:t xml:space="preserve"> a pour objet d’être un vecteur de lien social, mais aussi d’offrir des solutions d’accompagnement adaptées aux </w:t>
      </w:r>
      <w:r w:rsidR="003F018E" w:rsidRPr="003E1BF7">
        <w:rPr>
          <w:rFonts w:cs="Poppins"/>
        </w:rPr>
        <w:t>besoins d</w:t>
      </w:r>
      <w:r w:rsidR="00207D8D" w:rsidRPr="003E1BF7">
        <w:rPr>
          <w:rFonts w:cs="Poppins"/>
        </w:rPr>
        <w:t xml:space="preserve">es personnes handicapées sensorielles. </w:t>
      </w:r>
    </w:p>
    <w:p w14:paraId="0D5C1403" w14:textId="1450388D" w:rsidR="00AD2E99" w:rsidRDefault="00207D8D" w:rsidP="00FD1CD5">
      <w:pPr>
        <w:rPr>
          <w:rFonts w:cs="Poppins"/>
        </w:rPr>
      </w:pPr>
      <w:r w:rsidRPr="003E1BF7">
        <w:rPr>
          <w:rFonts w:cs="Poppins"/>
        </w:rPr>
        <w:t>L’association met</w:t>
      </w:r>
      <w:r w:rsidR="003F018E" w:rsidRPr="003E1BF7">
        <w:rPr>
          <w:rFonts w:cs="Poppins"/>
        </w:rPr>
        <w:t xml:space="preserve"> </w:t>
      </w:r>
      <w:r w:rsidRPr="003E1BF7">
        <w:rPr>
          <w:rFonts w:cs="Poppins"/>
        </w:rPr>
        <w:t>en avant l’importance de l’apprentissage des outils d’autonomie (braille, techniques de compensation…)</w:t>
      </w:r>
      <w:r w:rsidR="00AD2E99">
        <w:rPr>
          <w:rFonts w:cs="Poppins"/>
        </w:rPr>
        <w:t> :</w:t>
      </w:r>
      <w:r w:rsidR="00FD1CD5">
        <w:rPr>
          <w:rFonts w:cs="Poppins"/>
        </w:rPr>
        <w:t xml:space="preserve"> </w:t>
      </w:r>
      <w:r w:rsidRPr="003E1BF7">
        <w:rPr>
          <w:rFonts w:cs="Poppins"/>
        </w:rPr>
        <w:t xml:space="preserve">aussi bien pour les jeunes, pour leur offrir toutes les chances sur le marché de l’emploi et l’autonomie dans leur vie quotidienne, </w:t>
      </w:r>
    </w:p>
    <w:p w14:paraId="4E1157D6" w14:textId="563A159D" w:rsidR="00207D8D" w:rsidRPr="003E1BF7" w:rsidRDefault="00207D8D" w:rsidP="00FD1CD5">
      <w:pPr>
        <w:rPr>
          <w:rFonts w:cs="Poppins"/>
        </w:rPr>
      </w:pPr>
      <w:r w:rsidRPr="003E1BF7">
        <w:rPr>
          <w:rFonts w:cs="Poppins"/>
        </w:rPr>
        <w:t xml:space="preserve">que pour les adultes, tout au long de leur vie notamment professionnelle, en les accompagnant dans leurs besoins d’aménagement de poste. </w:t>
      </w:r>
    </w:p>
    <w:p w14:paraId="0A6381B7" w14:textId="529D5164" w:rsidR="00207D8D" w:rsidRPr="003E1BF7" w:rsidRDefault="003F018E" w:rsidP="003306E0">
      <w:pPr>
        <w:rPr>
          <w:rFonts w:cs="Poppins"/>
          <w:lang w:eastAsia="fr-FR"/>
        </w:rPr>
      </w:pPr>
      <w:r w:rsidRPr="003E1BF7">
        <w:rPr>
          <w:rFonts w:cs="Poppins"/>
          <w:lang w:eastAsia="fr-FR"/>
        </w:rPr>
        <w:t>L’</w:t>
      </w:r>
      <w:r w:rsidR="00207D8D" w:rsidRPr="003E1BF7">
        <w:rPr>
          <w:rFonts w:cs="Poppins"/>
          <w:lang w:eastAsia="fr-FR"/>
        </w:rPr>
        <w:t>impératif de l’autonomie, de l’accès aux droits, du vivre ensemble et de la production de lien social</w:t>
      </w:r>
      <w:r w:rsidR="00384399" w:rsidRPr="003E1BF7">
        <w:rPr>
          <w:rFonts w:cs="Poppins"/>
          <w:lang w:eastAsia="fr-FR"/>
        </w:rPr>
        <w:t xml:space="preserve"> et du pouvoir d’agir de chacun</w:t>
      </w:r>
      <w:r w:rsidRPr="003E1BF7">
        <w:rPr>
          <w:rFonts w:cs="Poppins"/>
          <w:lang w:eastAsia="fr-FR"/>
        </w:rPr>
        <w:t xml:space="preserve"> sont le cœur et la priorité de nos actions</w:t>
      </w:r>
      <w:r w:rsidR="00207D8D" w:rsidRPr="003E1BF7">
        <w:rPr>
          <w:rFonts w:cs="Poppins"/>
          <w:lang w:eastAsia="fr-FR"/>
        </w:rPr>
        <w:t>.</w:t>
      </w:r>
    </w:p>
    <w:p w14:paraId="764F9043" w14:textId="77777777" w:rsidR="00243A45" w:rsidRPr="003E1BF7" w:rsidRDefault="00243A45" w:rsidP="003306E0">
      <w:pPr>
        <w:rPr>
          <w:rFonts w:cs="Poppins"/>
          <w:lang w:eastAsia="fr-FR"/>
        </w:rPr>
      </w:pPr>
    </w:p>
    <w:p w14:paraId="453C4DC9" w14:textId="77DFE978" w:rsidR="00243A45" w:rsidRPr="00222529" w:rsidRDefault="00243A45" w:rsidP="00222529">
      <w:pPr>
        <w:rPr>
          <w:b/>
          <w:bCs/>
          <w:lang w:eastAsia="fr-FR"/>
        </w:rPr>
      </w:pPr>
      <w:bookmarkStart w:id="23" w:name="_Hlk199605872"/>
      <w:r w:rsidRPr="00222529">
        <w:rPr>
          <w:b/>
          <w:bCs/>
          <w:lang w:eastAsia="fr-FR"/>
        </w:rPr>
        <w:t>Voir Ensemble toujours engagé</w:t>
      </w:r>
      <w:r w:rsidR="0071365B" w:rsidRPr="00222529">
        <w:rPr>
          <w:b/>
          <w:bCs/>
          <w:lang w:eastAsia="fr-FR"/>
        </w:rPr>
        <w:t>e</w:t>
      </w:r>
      <w:r w:rsidRPr="00222529">
        <w:rPr>
          <w:b/>
          <w:bCs/>
          <w:lang w:eastAsia="fr-FR"/>
        </w:rPr>
        <w:t xml:space="preserve"> dans la promotion du braille : </w:t>
      </w:r>
    </w:p>
    <w:p w14:paraId="358101AB" w14:textId="77777777" w:rsidR="00243A45" w:rsidRPr="003E1BF7" w:rsidRDefault="00243A45" w:rsidP="003306E0">
      <w:pPr>
        <w:rPr>
          <w:rFonts w:cs="Poppins"/>
          <w:lang w:eastAsia="fr-FR"/>
        </w:rPr>
      </w:pPr>
    </w:p>
    <w:p w14:paraId="5A8119B0" w14:textId="1502AB9E" w:rsidR="004E78E2" w:rsidRPr="003E1BF7" w:rsidRDefault="00757840" w:rsidP="004E78E2">
      <w:pPr>
        <w:rPr>
          <w:rFonts w:cs="Poppins"/>
          <w:lang w:eastAsia="fr-FR"/>
        </w:rPr>
      </w:pPr>
      <w:r w:rsidRPr="003E1BF7">
        <w:rPr>
          <w:rFonts w:cs="Poppins"/>
          <w:lang w:eastAsia="fr-FR"/>
        </w:rPr>
        <w:t xml:space="preserve">L’association poursuit son soutien à l’inscription de l’apprentissage et de l’usage du braille au patrimoine mondial de l’Unesco. </w:t>
      </w:r>
      <w:r w:rsidR="004E78E2" w:rsidRPr="003E1BF7">
        <w:rPr>
          <w:rFonts w:cs="Poppins"/>
          <w:lang w:eastAsia="fr-FR"/>
        </w:rPr>
        <w:t>La demande s’est faite conjointement avec l’Allemagne.</w:t>
      </w:r>
      <w:r w:rsidR="001A4753" w:rsidRPr="003E1BF7">
        <w:rPr>
          <w:rFonts w:cs="Poppins"/>
          <w:lang w:eastAsia="fr-FR"/>
        </w:rPr>
        <w:t xml:space="preserve"> </w:t>
      </w:r>
      <w:r w:rsidR="004E78E2" w:rsidRPr="003E1BF7">
        <w:rPr>
          <w:rFonts w:cs="Poppins"/>
          <w:lang w:eastAsia="fr-FR"/>
        </w:rPr>
        <w:t xml:space="preserve">Notre correspondant braille allemand nous a confirmé le dépôt du dossier à l'UNESCO par le ministère de la culture, le 31 mars 2026. Le temps d'instruction pour l'inscription s'achèvera en 2027. La cérémonie d'inscription se déroulera en décembre 2027, en Ouganda. </w:t>
      </w:r>
    </w:p>
    <w:p w14:paraId="0FE5249A" w14:textId="4E9A5C4C" w:rsidR="004E78E2" w:rsidRDefault="004E78E2" w:rsidP="004E78E2">
      <w:pPr>
        <w:rPr>
          <w:rFonts w:cs="Poppins"/>
          <w:lang w:eastAsia="fr-FR"/>
        </w:rPr>
      </w:pPr>
      <w:r w:rsidRPr="003E1BF7">
        <w:rPr>
          <w:rFonts w:cs="Poppins"/>
          <w:lang w:eastAsia="fr-FR"/>
        </w:rPr>
        <w:t xml:space="preserve">L’étape suivante serait de proposer l'inscription des écrits de Louis Braille au registre de la mémoire du monde de l'UNESCO. </w:t>
      </w:r>
    </w:p>
    <w:p w14:paraId="722C0A74" w14:textId="77777777" w:rsidR="00FD1CD5" w:rsidRDefault="00FD1CD5" w:rsidP="004E78E2">
      <w:pPr>
        <w:rPr>
          <w:rFonts w:cs="Poppins"/>
          <w:lang w:eastAsia="fr-FR"/>
        </w:rPr>
      </w:pPr>
    </w:p>
    <w:p w14:paraId="12D6D60D" w14:textId="005AC576" w:rsidR="00FD1CD5" w:rsidRPr="003E1BF7" w:rsidRDefault="00FD1CD5" w:rsidP="004E78E2">
      <w:pPr>
        <w:rPr>
          <w:rFonts w:cs="Poppins"/>
          <w:lang w:eastAsia="fr-FR"/>
        </w:rPr>
      </w:pPr>
      <w:r>
        <w:rPr>
          <w:rFonts w:cs="Poppins"/>
          <w:lang w:eastAsia="fr-FR"/>
        </w:rPr>
        <w:t>A l’initiative de Voir Ensemble et de son Président, la tenue du procès fictif de Louis Braille a eu lieu le 12 décembre au sein de la 1</w:t>
      </w:r>
      <w:r w:rsidRPr="00FD1CD5">
        <w:rPr>
          <w:rFonts w:cs="Poppins"/>
          <w:vertAlign w:val="superscript"/>
          <w:lang w:eastAsia="fr-FR"/>
        </w:rPr>
        <w:t>ère</w:t>
      </w:r>
      <w:r>
        <w:rPr>
          <w:rFonts w:cs="Poppins"/>
          <w:lang w:eastAsia="fr-FR"/>
        </w:rPr>
        <w:t xml:space="preserve"> chambre de la Cour d’appel de Paris.</w:t>
      </w:r>
    </w:p>
    <w:bookmarkEnd w:id="23"/>
    <w:p w14:paraId="659DEE07" w14:textId="77777777" w:rsidR="005F03B4" w:rsidRDefault="005F03B4" w:rsidP="00222529">
      <w:pPr>
        <w:rPr>
          <w:b/>
          <w:bCs/>
        </w:rPr>
      </w:pPr>
    </w:p>
    <w:p w14:paraId="37241326" w14:textId="2E28930C" w:rsidR="005A1558" w:rsidRPr="00222529" w:rsidRDefault="005A1558" w:rsidP="00222529">
      <w:pPr>
        <w:rPr>
          <w:b/>
          <w:bCs/>
        </w:rPr>
      </w:pPr>
      <w:r w:rsidRPr="00222529">
        <w:rPr>
          <w:b/>
          <w:bCs/>
        </w:rPr>
        <w:t>Du côté des groupes :</w:t>
      </w:r>
    </w:p>
    <w:p w14:paraId="64D789F3" w14:textId="77777777" w:rsidR="005A1558" w:rsidRPr="003E1BF7" w:rsidRDefault="005A1558" w:rsidP="003306E0">
      <w:pPr>
        <w:rPr>
          <w:rFonts w:cs="Poppins"/>
          <w:b/>
          <w:bCs/>
          <w:u w:val="single"/>
        </w:rPr>
      </w:pPr>
    </w:p>
    <w:p w14:paraId="5466F978" w14:textId="12670F51" w:rsidR="005A1558" w:rsidRPr="003E1BF7" w:rsidRDefault="005A1558" w:rsidP="003306E0">
      <w:pPr>
        <w:rPr>
          <w:rFonts w:cs="Poppins"/>
        </w:rPr>
      </w:pPr>
      <w:r w:rsidRPr="003E1BF7">
        <w:rPr>
          <w:rFonts w:cs="Poppins"/>
        </w:rPr>
        <w:t xml:space="preserve">L'inclusion est essentielle </w:t>
      </w:r>
      <w:r w:rsidR="00EF1774" w:rsidRPr="003E1BF7">
        <w:rPr>
          <w:rFonts w:cs="Poppins"/>
        </w:rPr>
        <w:t>afin que</w:t>
      </w:r>
      <w:r w:rsidRPr="003E1BF7">
        <w:rPr>
          <w:rFonts w:cs="Poppins"/>
        </w:rPr>
        <w:t xml:space="preserve"> </w:t>
      </w:r>
      <w:r w:rsidR="00EF1774" w:rsidRPr="003E1BF7">
        <w:rPr>
          <w:rFonts w:cs="Poppins"/>
        </w:rPr>
        <w:t>l</w:t>
      </w:r>
      <w:r w:rsidRPr="003E1BF7">
        <w:rPr>
          <w:rFonts w:cs="Poppins"/>
        </w:rPr>
        <w:t xml:space="preserve">es personnes handicapées </w:t>
      </w:r>
      <w:r w:rsidR="00EF1774" w:rsidRPr="003E1BF7">
        <w:rPr>
          <w:rFonts w:cs="Poppins"/>
        </w:rPr>
        <w:t>soi</w:t>
      </w:r>
      <w:r w:rsidRPr="003E1BF7">
        <w:rPr>
          <w:rFonts w:cs="Poppins"/>
        </w:rPr>
        <w:t>ent pleinement</w:t>
      </w:r>
      <w:r w:rsidR="00EF1774" w:rsidRPr="003E1BF7">
        <w:rPr>
          <w:rFonts w:cs="Poppins"/>
        </w:rPr>
        <w:t xml:space="preserve"> </w:t>
      </w:r>
      <w:r w:rsidR="00E9129F" w:rsidRPr="003E1BF7">
        <w:rPr>
          <w:rFonts w:cs="Poppins"/>
        </w:rPr>
        <w:t>citoyennes</w:t>
      </w:r>
      <w:r w:rsidRPr="003E1BF7">
        <w:rPr>
          <w:rFonts w:cs="Poppins"/>
        </w:rPr>
        <w:t>. À Voir Ensemble, cette valeur est centrale et les groupes locaux y contribuent concrètement à travers leurs actions.</w:t>
      </w:r>
    </w:p>
    <w:p w14:paraId="0C28A169" w14:textId="77777777" w:rsidR="00EF1774" w:rsidRPr="003E1BF7" w:rsidRDefault="00EF1774" w:rsidP="003306E0">
      <w:pPr>
        <w:rPr>
          <w:rFonts w:cs="Poppins"/>
        </w:rPr>
      </w:pPr>
    </w:p>
    <w:p w14:paraId="1727FEA4" w14:textId="77777777" w:rsidR="00EF1774" w:rsidRPr="003E1BF7" w:rsidRDefault="00EF1774" w:rsidP="00EF1774">
      <w:pPr>
        <w:rPr>
          <w:rFonts w:cs="Poppins"/>
        </w:rPr>
      </w:pPr>
      <w:r w:rsidRPr="003E1BF7">
        <w:rPr>
          <w:rFonts w:cs="Poppins"/>
        </w:rPr>
        <w:t>Le groupe de la Loire se distingue par un engagement important, notamment à travers sa participation à de nombreuses réunions liées à l’accessibilité, en particulier au sein de la commission d’accessibilité de Saint-Étienne Métropole.</w:t>
      </w:r>
    </w:p>
    <w:p w14:paraId="0315F4F6" w14:textId="77777777" w:rsidR="00EF1774" w:rsidRPr="003E1BF7" w:rsidRDefault="00EF1774" w:rsidP="00EF1774">
      <w:pPr>
        <w:rPr>
          <w:rFonts w:cs="Poppins"/>
        </w:rPr>
      </w:pPr>
    </w:p>
    <w:p w14:paraId="74609239" w14:textId="3FAC141B" w:rsidR="00EF1774" w:rsidRPr="003E1BF7" w:rsidRDefault="00EF1774" w:rsidP="00EF1774">
      <w:pPr>
        <w:rPr>
          <w:rFonts w:cs="Poppins"/>
        </w:rPr>
      </w:pPr>
      <w:r w:rsidRPr="003E1BF7">
        <w:rPr>
          <w:rFonts w:cs="Poppins"/>
        </w:rPr>
        <w:t>Le</w:t>
      </w:r>
      <w:r w:rsidR="002A59CA">
        <w:rPr>
          <w:rFonts w:cs="Poppins"/>
        </w:rPr>
        <w:t>s</w:t>
      </w:r>
      <w:r w:rsidRPr="003E1BF7">
        <w:rPr>
          <w:rFonts w:cs="Poppins"/>
        </w:rPr>
        <w:t xml:space="preserve"> groupe</w:t>
      </w:r>
      <w:r w:rsidR="002A59CA">
        <w:rPr>
          <w:rFonts w:cs="Poppins"/>
        </w:rPr>
        <w:t>s</w:t>
      </w:r>
      <w:r w:rsidRPr="003E1BF7">
        <w:rPr>
          <w:rFonts w:cs="Poppins"/>
        </w:rPr>
        <w:t xml:space="preserve"> de Haute-Vienne et de Creuse </w:t>
      </w:r>
      <w:r w:rsidR="002A59CA">
        <w:rPr>
          <w:rFonts w:cs="Poppins"/>
        </w:rPr>
        <w:t>son</w:t>
      </w:r>
      <w:r w:rsidRPr="003E1BF7">
        <w:rPr>
          <w:rFonts w:cs="Poppins"/>
        </w:rPr>
        <w:t>t également particulièrement inséré dans les dynamiques locales. Des adhérents participent à des réunions consacrées à l’inclusion des personnes en situation de handicap, comme le comité de pilotage sur l’inclusion et l’accessibilité à déployer dans le cadre de la démarche « Tourisme et loisirs pour tous » de la région limousine.</w:t>
      </w:r>
    </w:p>
    <w:p w14:paraId="060E8737" w14:textId="77777777" w:rsidR="00EF1774" w:rsidRPr="003E1BF7" w:rsidRDefault="00EF1774" w:rsidP="00EF1774">
      <w:pPr>
        <w:rPr>
          <w:rFonts w:cs="Poppins"/>
        </w:rPr>
      </w:pPr>
    </w:p>
    <w:p w14:paraId="37D67AD6" w14:textId="77777777" w:rsidR="00EF1774" w:rsidRPr="003E1BF7" w:rsidRDefault="00EF1774" w:rsidP="00EF1774">
      <w:pPr>
        <w:rPr>
          <w:rFonts w:cs="Poppins"/>
        </w:rPr>
      </w:pPr>
      <w:r w:rsidRPr="003E1BF7">
        <w:rPr>
          <w:rFonts w:cs="Poppins"/>
        </w:rPr>
        <w:t>Cette dynamique d’inclusion est également portée à l’échelle nationale à travers des actions de sensibilisation, notamment la présentation de la bande dessinée « À la croisée des sens » conçue dans le cadre du plaidoyer, lors du Festival d’Angoulême en janvier 2025.</w:t>
      </w:r>
    </w:p>
    <w:p w14:paraId="5768996A" w14:textId="77777777" w:rsidR="00EF1774" w:rsidRPr="003E1BF7" w:rsidRDefault="00EF1774" w:rsidP="003306E0">
      <w:pPr>
        <w:rPr>
          <w:rFonts w:cs="Poppins"/>
        </w:rPr>
      </w:pPr>
    </w:p>
    <w:p w14:paraId="2F21D851" w14:textId="772EB392" w:rsidR="00FE5ADD" w:rsidRPr="00222529" w:rsidRDefault="00527E48" w:rsidP="00303A86">
      <w:pPr>
        <w:pStyle w:val="titre30"/>
        <w:numPr>
          <w:ilvl w:val="0"/>
          <w:numId w:val="25"/>
        </w:numPr>
      </w:pPr>
      <w:r w:rsidRPr="00222529">
        <w:t>1</w:t>
      </w:r>
      <w:r w:rsidR="009918C2" w:rsidRPr="00222529">
        <w:t xml:space="preserve"> </w:t>
      </w:r>
      <w:r w:rsidR="007D389E" w:rsidRPr="00222529">
        <w:t xml:space="preserve">- </w:t>
      </w:r>
      <w:r w:rsidR="00FE5ADD" w:rsidRPr="00222529">
        <w:t>Maintenir une place centrale dans l’inclusion scolaire</w:t>
      </w:r>
    </w:p>
    <w:p w14:paraId="0FAFB47A" w14:textId="77777777" w:rsidR="00243A45" w:rsidRPr="003E1BF7" w:rsidRDefault="00243A45" w:rsidP="001D73AC">
      <w:pPr>
        <w:pStyle w:val="titre30"/>
      </w:pPr>
    </w:p>
    <w:p w14:paraId="31E08C92" w14:textId="6425C48F" w:rsidR="00137351" w:rsidRPr="003E1BF7" w:rsidRDefault="00137351" w:rsidP="003306E0">
      <w:pPr>
        <w:rPr>
          <w:rFonts w:cs="Poppins"/>
        </w:rPr>
      </w:pPr>
      <w:r w:rsidRPr="003E1BF7">
        <w:rPr>
          <w:rFonts w:cs="Poppins"/>
        </w:rPr>
        <w:t xml:space="preserve">Riche d’une longue expérience, l’association </w:t>
      </w:r>
      <w:r w:rsidR="00D42628" w:rsidRPr="003E1BF7">
        <w:rPr>
          <w:rFonts w:cs="Poppins"/>
        </w:rPr>
        <w:t>VOIR ENSEMBLE</w:t>
      </w:r>
      <w:r w:rsidRPr="003E1BF7">
        <w:rPr>
          <w:rFonts w:cs="Poppins"/>
        </w:rPr>
        <w:t xml:space="preserve"> </w:t>
      </w:r>
      <w:r w:rsidR="000244BC" w:rsidRPr="003E1BF7">
        <w:rPr>
          <w:rFonts w:cs="Poppins"/>
        </w:rPr>
        <w:t xml:space="preserve">continue de faire </w:t>
      </w:r>
      <w:r w:rsidRPr="003E1BF7">
        <w:rPr>
          <w:rFonts w:cs="Poppins"/>
        </w:rPr>
        <w:t>preuve de capacités d’adaptation</w:t>
      </w:r>
      <w:r w:rsidR="00C41522">
        <w:rPr>
          <w:rFonts w:cs="Poppins"/>
        </w:rPr>
        <w:t>,</w:t>
      </w:r>
      <w:r w:rsidRPr="003E1BF7">
        <w:rPr>
          <w:rFonts w:cs="Poppins"/>
        </w:rPr>
        <w:t xml:space="preserve"> pour répondre aux attentes des familles d’enfants déficients visuels. Une inclusion scolaire réussie demande un accompagnement dès le plus jeune âge par des services spécialisés regroupant des professionnels formés aux techniques de compensation du handicap</w:t>
      </w:r>
      <w:r w:rsidR="001A4FE9" w:rsidRPr="003E1BF7">
        <w:rPr>
          <w:rFonts w:cs="Poppins"/>
        </w:rPr>
        <w:t>.</w:t>
      </w:r>
      <w:r w:rsidRPr="003E1BF7">
        <w:rPr>
          <w:rFonts w:cs="Poppins"/>
        </w:rPr>
        <w:t xml:space="preserve"> </w:t>
      </w:r>
      <w:r w:rsidR="001A4FE9" w:rsidRPr="003E1BF7">
        <w:rPr>
          <w:rFonts w:cs="Poppins"/>
        </w:rPr>
        <w:t>L’apprentissage</w:t>
      </w:r>
      <w:r w:rsidRPr="003E1BF7">
        <w:rPr>
          <w:rFonts w:cs="Poppins"/>
        </w:rPr>
        <w:t xml:space="preserve"> du braille, l’utilisation d’outils de traçage et la maîtrise d’un ordinateur adapté ne peuvent pas se réaliser avec les méthodes proposées à tous. </w:t>
      </w:r>
    </w:p>
    <w:p w14:paraId="497BE8E1" w14:textId="50F0FD73" w:rsidR="00B5348F" w:rsidRPr="003E1BF7" w:rsidRDefault="00D42628" w:rsidP="003306E0">
      <w:pPr>
        <w:rPr>
          <w:rFonts w:cs="Poppins"/>
        </w:rPr>
      </w:pPr>
      <w:r w:rsidRPr="003E1BF7">
        <w:rPr>
          <w:rFonts w:cs="Poppins"/>
        </w:rPr>
        <w:t>VOIR ENSEMBLE</w:t>
      </w:r>
      <w:r w:rsidR="00137351" w:rsidRPr="003E1BF7">
        <w:rPr>
          <w:rFonts w:cs="Poppins"/>
        </w:rPr>
        <w:t xml:space="preserve"> affirme la nécessaire complémentarité des établissements spécialisés, des équipes de soutien à l’inclusion scolaire, en lien avec le milieu ordinaire</w:t>
      </w:r>
      <w:r w:rsidR="001A4FE9" w:rsidRPr="003E1BF7">
        <w:rPr>
          <w:rFonts w:cs="Poppins"/>
        </w:rPr>
        <w:t>,</w:t>
      </w:r>
      <w:r w:rsidR="00137351" w:rsidRPr="003E1BF7">
        <w:rPr>
          <w:rFonts w:cs="Poppins"/>
        </w:rPr>
        <w:t xml:space="preserve"> en étant vigilante à la prise en compte de leur situation de handicap sensoriel.</w:t>
      </w:r>
      <w:r w:rsidR="00FE5ADD" w:rsidRPr="003E1BF7">
        <w:rPr>
          <w:rFonts w:cs="Poppins"/>
        </w:rPr>
        <w:t xml:space="preserve"> </w:t>
      </w:r>
    </w:p>
    <w:p w14:paraId="7C1C0B62" w14:textId="77777777" w:rsidR="00E127BF" w:rsidRPr="003E1BF7" w:rsidRDefault="009E294C" w:rsidP="003306E0">
      <w:pPr>
        <w:rPr>
          <w:rFonts w:cs="Poppins"/>
        </w:rPr>
      </w:pPr>
      <w:r w:rsidRPr="003E1BF7">
        <w:rPr>
          <w:rFonts w:cs="Poppins"/>
        </w:rPr>
        <w:t>Le travail se poursuit dans les pôles pour proposer des dispositifs de scolarisation adaptés aux publics enfants et jeunes</w:t>
      </w:r>
      <w:r w:rsidR="00E127BF" w:rsidRPr="003E1BF7">
        <w:rPr>
          <w:rFonts w:cs="Poppins"/>
        </w:rPr>
        <w:t xml:space="preserve">. </w:t>
      </w:r>
    </w:p>
    <w:p w14:paraId="1BAAE85B" w14:textId="77777777" w:rsidR="000244BC" w:rsidRPr="003E1BF7" w:rsidRDefault="000244BC" w:rsidP="003306E0">
      <w:pPr>
        <w:rPr>
          <w:rFonts w:cs="Poppins"/>
        </w:rPr>
      </w:pPr>
    </w:p>
    <w:p w14:paraId="73FB2229" w14:textId="7E947260" w:rsidR="000244BC" w:rsidRPr="003E1BF7" w:rsidRDefault="000244BC" w:rsidP="003306E0">
      <w:pPr>
        <w:rPr>
          <w:rFonts w:cs="Poppins"/>
        </w:rPr>
      </w:pPr>
      <w:r w:rsidRPr="002B04F5">
        <w:rPr>
          <w:rFonts w:cs="Poppins"/>
          <w:b/>
          <w:bCs/>
        </w:rPr>
        <w:t>L’IJA des Charmettes</w:t>
      </w:r>
      <w:r w:rsidRPr="003E1BF7">
        <w:rPr>
          <w:rFonts w:cs="Poppins"/>
        </w:rPr>
        <w:t xml:space="preserve"> </w:t>
      </w:r>
      <w:r w:rsidR="007956C5" w:rsidRPr="003E1BF7">
        <w:rPr>
          <w:rFonts w:cs="Poppins"/>
        </w:rPr>
        <w:t xml:space="preserve">apporte son soutien et son expertise à des unités d’enseignement externalisées dans l’Allier en école primaire et </w:t>
      </w:r>
      <w:r w:rsidR="002F5ECB" w:rsidRPr="003E1BF7">
        <w:rPr>
          <w:rFonts w:cs="Poppins"/>
        </w:rPr>
        <w:t>collège. Des partenariats avec l’Education nationale sont noués.</w:t>
      </w:r>
      <w:r w:rsidR="007956C5" w:rsidRPr="003E1BF7">
        <w:rPr>
          <w:rFonts w:cs="Poppins"/>
        </w:rPr>
        <w:t xml:space="preserve"> L’IJA s’inscrit dans des actions développées dans ces unités et a permis à nos jeunes de découvrir le tribunal de Moulins et le Conseil régional de Lyon.</w:t>
      </w:r>
    </w:p>
    <w:p w14:paraId="29AC43F3" w14:textId="6905E03F" w:rsidR="00D377A8" w:rsidRPr="003E1BF7" w:rsidRDefault="00D377A8" w:rsidP="00D377A8">
      <w:pPr>
        <w:rPr>
          <w:rFonts w:cs="Poppins"/>
        </w:rPr>
      </w:pPr>
      <w:r w:rsidRPr="003E1BF7">
        <w:rPr>
          <w:rFonts w:cs="Poppins"/>
        </w:rPr>
        <w:t>Les outils numériques et l’intelligence artificielle sont grandement utilisés tout comme les outils de type Montessori.</w:t>
      </w:r>
    </w:p>
    <w:p w14:paraId="48181F30" w14:textId="1FF4CD3B" w:rsidR="002F5ECB" w:rsidRPr="003E1BF7" w:rsidRDefault="002F5ECB" w:rsidP="003306E0">
      <w:pPr>
        <w:rPr>
          <w:rFonts w:cs="Poppins"/>
        </w:rPr>
      </w:pPr>
      <w:r w:rsidRPr="003E1BF7">
        <w:rPr>
          <w:rFonts w:cs="Poppins"/>
        </w:rPr>
        <w:t>Les enseignants sont formés au braille et partagent cet apprentissage auprès des accompagnants des élèves en situation de handicap (AESH) et des enseignants d’accueil (Nièvre et Saône et Loire).</w:t>
      </w:r>
    </w:p>
    <w:p w14:paraId="5C253179" w14:textId="77777777" w:rsidR="000244BC" w:rsidRPr="003E1BF7" w:rsidRDefault="000244BC" w:rsidP="003306E0">
      <w:pPr>
        <w:rPr>
          <w:rFonts w:cs="Poppins"/>
          <w:highlight w:val="yellow"/>
        </w:rPr>
      </w:pPr>
    </w:p>
    <w:p w14:paraId="14D25126" w14:textId="7F626D13" w:rsidR="0095711A" w:rsidRPr="003E1BF7" w:rsidRDefault="000244BC" w:rsidP="003306E0">
      <w:pPr>
        <w:rPr>
          <w:rFonts w:cs="Poppins"/>
        </w:rPr>
      </w:pPr>
      <w:r w:rsidRPr="00D37868">
        <w:rPr>
          <w:rFonts w:cs="Poppins"/>
          <w:b/>
          <w:bCs/>
        </w:rPr>
        <w:t>Le pôle des services REMORA d’Ile de France</w:t>
      </w:r>
      <w:r w:rsidRPr="003E1BF7">
        <w:rPr>
          <w:rFonts w:cs="Poppins"/>
        </w:rPr>
        <w:t xml:space="preserve"> </w:t>
      </w:r>
      <w:r w:rsidR="00D377A8" w:rsidRPr="003E1BF7">
        <w:rPr>
          <w:rFonts w:cs="Poppins"/>
        </w:rPr>
        <w:t>continue de</w:t>
      </w:r>
      <w:r w:rsidRPr="003E1BF7">
        <w:rPr>
          <w:rFonts w:cs="Poppins"/>
        </w:rPr>
        <w:t xml:space="preserve"> me</w:t>
      </w:r>
      <w:r w:rsidR="00D377A8" w:rsidRPr="003E1BF7">
        <w:rPr>
          <w:rFonts w:cs="Poppins"/>
        </w:rPr>
        <w:t>ner</w:t>
      </w:r>
      <w:r w:rsidRPr="003E1BF7">
        <w:rPr>
          <w:rFonts w:cs="Poppins"/>
        </w:rPr>
        <w:t xml:space="preserve"> des actions de sensibilisation dans </w:t>
      </w:r>
      <w:r w:rsidR="00D10BD8" w:rsidRPr="003E1BF7">
        <w:rPr>
          <w:rFonts w:cs="Poppins"/>
        </w:rPr>
        <w:t>les structures enfance des départements 77 et 95.</w:t>
      </w:r>
    </w:p>
    <w:p w14:paraId="202750EE" w14:textId="77777777" w:rsidR="00D377A8" w:rsidRPr="003E1BF7" w:rsidRDefault="00D377A8" w:rsidP="003306E0">
      <w:pPr>
        <w:rPr>
          <w:rFonts w:cs="Poppins"/>
        </w:rPr>
      </w:pPr>
    </w:p>
    <w:p w14:paraId="1584734F" w14:textId="587FF87C" w:rsidR="00D37868" w:rsidRDefault="00D37868">
      <w:pPr>
        <w:spacing w:after="200" w:line="276" w:lineRule="auto"/>
        <w:jc w:val="left"/>
        <w:rPr>
          <w:rFonts w:cs="Poppins"/>
        </w:rPr>
      </w:pPr>
    </w:p>
    <w:p w14:paraId="72A5530D" w14:textId="75BE02F5" w:rsidR="000244BC" w:rsidRPr="003E1BF7" w:rsidRDefault="00D377A8" w:rsidP="003306E0">
      <w:pPr>
        <w:rPr>
          <w:rFonts w:cs="Poppins"/>
        </w:rPr>
      </w:pPr>
      <w:r w:rsidRPr="00D37868">
        <w:rPr>
          <w:rFonts w:cs="Poppins"/>
          <w:b/>
          <w:bCs/>
        </w:rPr>
        <w:lastRenderedPageBreak/>
        <w:t xml:space="preserve">Sur le pôle des Hauts de </w:t>
      </w:r>
      <w:r w:rsidR="00BC06DB" w:rsidRPr="00D37868">
        <w:rPr>
          <w:rFonts w:cs="Poppins"/>
          <w:b/>
          <w:bCs/>
        </w:rPr>
        <w:t>France</w:t>
      </w:r>
      <w:r w:rsidR="00BC06DB" w:rsidRPr="003E1BF7">
        <w:rPr>
          <w:rFonts w:cs="Poppins"/>
        </w:rPr>
        <w:t>, le</w:t>
      </w:r>
      <w:r w:rsidR="002B2C00" w:rsidRPr="003E1BF7">
        <w:rPr>
          <w:rFonts w:cs="Poppins"/>
        </w:rPr>
        <w:t xml:space="preserve"> Service d’aide à l’emploi intervient dans le cadre des appuis spécifiques en adaptant le poste de travail d’un étudiant pour qu’il puisse poursuivre ses études dans les meilleures conditions possibles.</w:t>
      </w:r>
    </w:p>
    <w:p w14:paraId="13C38120" w14:textId="77777777" w:rsidR="00BC06DB" w:rsidRPr="003E1BF7" w:rsidRDefault="00BC06DB" w:rsidP="003306E0">
      <w:pPr>
        <w:rPr>
          <w:rFonts w:cs="Poppins"/>
        </w:rPr>
      </w:pPr>
    </w:p>
    <w:p w14:paraId="60462F92" w14:textId="7FAFD12B" w:rsidR="00BC06DB" w:rsidRPr="003E1BF7" w:rsidRDefault="00BC06DB" w:rsidP="00BC06DB">
      <w:pPr>
        <w:rPr>
          <w:rFonts w:cs="Poppins"/>
        </w:rPr>
      </w:pPr>
      <w:r w:rsidRPr="00D37868">
        <w:rPr>
          <w:rFonts w:cs="Poppins"/>
          <w:b/>
          <w:bCs/>
        </w:rPr>
        <w:t>En Pays de la Loire,</w:t>
      </w:r>
      <w:r w:rsidRPr="003E1BF7">
        <w:rPr>
          <w:rFonts w:cs="Poppins"/>
        </w:rPr>
        <w:t xml:space="preserve"> à Laval, une classe Ulys pour les jeunes présentant des troubles de la fonction visuelle s’est ouverte. Dans cette même région, le SERDAA</w:t>
      </w:r>
      <w:r w:rsidR="005866B6">
        <w:rPr>
          <w:rStyle w:val="Appelnotedebasdep"/>
          <w:rFonts w:cs="Poppins"/>
        </w:rPr>
        <w:footnoteReference w:id="1"/>
      </w:r>
      <w:r w:rsidRPr="003E1BF7">
        <w:rPr>
          <w:rFonts w:cs="Poppins"/>
        </w:rPr>
        <w:t>, constitué d’une douzaine de professionnels, dont une transcriptrice, œuvre au quotidien pour l’accompagnement scolaire de jeunes</w:t>
      </w:r>
      <w:r w:rsidR="00972C67">
        <w:rPr>
          <w:rFonts w:cs="Poppins"/>
        </w:rPr>
        <w:t xml:space="preserve">. </w:t>
      </w:r>
      <w:r w:rsidR="007B4733">
        <w:rPr>
          <w:rFonts w:cs="Poppins"/>
        </w:rPr>
        <w:t xml:space="preserve">Grâce à cet appui, </w:t>
      </w:r>
      <w:r w:rsidRPr="003E1BF7">
        <w:rPr>
          <w:rFonts w:cs="Poppins"/>
        </w:rPr>
        <w:t>plusieurs</w:t>
      </w:r>
      <w:r w:rsidR="007B4733">
        <w:rPr>
          <w:rFonts w:cs="Poppins"/>
        </w:rPr>
        <w:t xml:space="preserve"> </w:t>
      </w:r>
      <w:r w:rsidRPr="003E1BF7">
        <w:rPr>
          <w:rFonts w:cs="Poppins"/>
        </w:rPr>
        <w:t xml:space="preserve">sont braillistes. </w:t>
      </w:r>
    </w:p>
    <w:p w14:paraId="63ADC2FC" w14:textId="77777777" w:rsidR="002B2C00" w:rsidRPr="003E1BF7" w:rsidRDefault="002B2C00" w:rsidP="003306E0">
      <w:pPr>
        <w:rPr>
          <w:rFonts w:cs="Poppins"/>
          <w:highlight w:val="yellow"/>
        </w:rPr>
      </w:pPr>
    </w:p>
    <w:p w14:paraId="1820C69C" w14:textId="77777777" w:rsidR="0095711A" w:rsidRPr="003E1BF7" w:rsidRDefault="0095711A" w:rsidP="003306E0">
      <w:pPr>
        <w:rPr>
          <w:rFonts w:cs="Poppins"/>
        </w:rPr>
      </w:pPr>
      <w:r w:rsidRPr="00D37868">
        <w:rPr>
          <w:rFonts w:cs="Poppins"/>
          <w:b/>
          <w:bCs/>
        </w:rPr>
        <w:t>En Bretagne</w:t>
      </w:r>
      <w:r w:rsidRPr="003E1BF7">
        <w:rPr>
          <w:rFonts w:cs="Poppins"/>
        </w:rPr>
        <w:t>, à Lamballe, deux unités d’enseignement (UE), une dans un collège, l’autre dans un lycée, ont permis à des jeunes d’être bien intégrés dans la vie de ces établissements, y compris au lycée sur le versant internat (6 internes).</w:t>
      </w:r>
    </w:p>
    <w:p w14:paraId="683C0BD0" w14:textId="4D2B3D5E" w:rsidR="00303923" w:rsidRPr="003E1BF7" w:rsidRDefault="00303923" w:rsidP="003306E0">
      <w:pPr>
        <w:rPr>
          <w:rFonts w:cs="Poppins"/>
        </w:rPr>
      </w:pPr>
      <w:r w:rsidRPr="003E1BF7">
        <w:rPr>
          <w:rFonts w:cs="Poppins"/>
        </w:rPr>
        <w:t>Une journée dédiée à la déficience visuelle s’est tenue en novembre 2025</w:t>
      </w:r>
      <w:r w:rsidR="00BA431C" w:rsidRPr="003E1BF7">
        <w:rPr>
          <w:rFonts w:cs="Poppins"/>
        </w:rPr>
        <w:t xml:space="preserve"> dans ce collège avec des rencontres interétablissements bretons des services et établissements pour enfants, jeunes et adultes déficients visuels.</w:t>
      </w:r>
    </w:p>
    <w:p w14:paraId="1F5D4D4F" w14:textId="77777777" w:rsidR="000244BC" w:rsidRPr="003E1BF7" w:rsidRDefault="000244BC" w:rsidP="003306E0">
      <w:pPr>
        <w:rPr>
          <w:rFonts w:cs="Poppins"/>
          <w:highlight w:val="yellow"/>
        </w:rPr>
      </w:pPr>
    </w:p>
    <w:p w14:paraId="66EA2A84" w14:textId="77777777" w:rsidR="002E4185" w:rsidRPr="003E1BF7" w:rsidRDefault="002E4185" w:rsidP="003306E0">
      <w:pPr>
        <w:rPr>
          <w:rFonts w:cs="Poppins"/>
          <w:sz w:val="4"/>
          <w:szCs w:val="4"/>
        </w:rPr>
      </w:pPr>
    </w:p>
    <w:p w14:paraId="2E9FBD43" w14:textId="1EB9FB80" w:rsidR="006919FD" w:rsidRPr="00222529" w:rsidRDefault="006919FD" w:rsidP="001D73AC">
      <w:pPr>
        <w:pStyle w:val="titre30"/>
        <w:rPr>
          <w:rStyle w:val="Accentuation"/>
          <w:i w:val="0"/>
          <w:iCs w:val="0"/>
        </w:rPr>
      </w:pPr>
      <w:r w:rsidRPr="00222529">
        <w:rPr>
          <w:rStyle w:val="Accentuation"/>
          <w:i w:val="0"/>
          <w:iCs w:val="0"/>
        </w:rPr>
        <w:t>Soutenir l’emploi des personnes handicapées visuelles</w:t>
      </w:r>
    </w:p>
    <w:p w14:paraId="47FE0B66" w14:textId="77777777" w:rsidR="00D63D85" w:rsidRPr="003E1BF7" w:rsidRDefault="00D63D85" w:rsidP="001D73AC">
      <w:pPr>
        <w:pStyle w:val="titre30"/>
      </w:pPr>
    </w:p>
    <w:p w14:paraId="6F9E7648" w14:textId="5C0A69DF" w:rsidR="007B62A9" w:rsidRPr="003E1BF7" w:rsidRDefault="00A04E50" w:rsidP="003306E0">
      <w:pPr>
        <w:rPr>
          <w:rFonts w:cs="Poppins"/>
        </w:rPr>
      </w:pPr>
      <w:r w:rsidRPr="003E1BF7">
        <w:rPr>
          <w:rFonts w:cs="Poppins"/>
        </w:rPr>
        <w:t>Avec un taux de chômage estimé à 50</w:t>
      </w:r>
      <w:r w:rsidRPr="003E1BF7">
        <w:rPr>
          <w:rFonts w:ascii="Times New Roman" w:hAnsi="Times New Roman" w:cs="Times New Roman"/>
        </w:rPr>
        <w:t> </w:t>
      </w:r>
      <w:r w:rsidRPr="003E1BF7">
        <w:rPr>
          <w:rFonts w:cs="Poppins"/>
        </w:rPr>
        <w:t>%, l’inclusion professionnelle des personnes déficien</w:t>
      </w:r>
      <w:r w:rsidR="00C040D0" w:rsidRPr="003E1BF7">
        <w:rPr>
          <w:rFonts w:cs="Poppins"/>
        </w:rPr>
        <w:t>t</w:t>
      </w:r>
      <w:r w:rsidRPr="003E1BF7">
        <w:rPr>
          <w:rFonts w:cs="Poppins"/>
        </w:rPr>
        <w:t>e</w:t>
      </w:r>
      <w:r w:rsidR="00770199" w:rsidRPr="003E1BF7">
        <w:rPr>
          <w:rFonts w:cs="Poppins"/>
        </w:rPr>
        <w:t>s</w:t>
      </w:r>
      <w:r w:rsidRPr="003E1BF7">
        <w:rPr>
          <w:rFonts w:cs="Poppins"/>
        </w:rPr>
        <w:t xml:space="preserve"> visuelle</w:t>
      </w:r>
      <w:r w:rsidR="00770199" w:rsidRPr="003E1BF7">
        <w:rPr>
          <w:rFonts w:cs="Poppins"/>
        </w:rPr>
        <w:t>s</w:t>
      </w:r>
      <w:r w:rsidRPr="003E1BF7">
        <w:rPr>
          <w:rFonts w:cs="Poppins"/>
        </w:rPr>
        <w:t xml:space="preserve"> constitue un véritable défi. </w:t>
      </w:r>
      <w:r w:rsidR="006919FD" w:rsidRPr="003E1BF7">
        <w:rPr>
          <w:rFonts w:cs="Poppins"/>
        </w:rPr>
        <w:t xml:space="preserve">Les politiques publiques prônent </w:t>
      </w:r>
      <w:r w:rsidRPr="003E1BF7">
        <w:rPr>
          <w:rFonts w:cs="Poppins"/>
        </w:rPr>
        <w:t>l’</w:t>
      </w:r>
      <w:r w:rsidR="006919FD" w:rsidRPr="003E1BF7">
        <w:rPr>
          <w:rFonts w:cs="Poppins"/>
        </w:rPr>
        <w:t xml:space="preserve">inclusion dans le milieu ordinaire. </w:t>
      </w:r>
      <w:r w:rsidR="00770199" w:rsidRPr="003E1BF7">
        <w:rPr>
          <w:rFonts w:cs="Poppins"/>
        </w:rPr>
        <w:t xml:space="preserve">Elle </w:t>
      </w:r>
      <w:r w:rsidR="006919FD" w:rsidRPr="003E1BF7">
        <w:rPr>
          <w:rFonts w:cs="Poppins"/>
        </w:rPr>
        <w:t xml:space="preserve">n’est toutefois pas toujours possible et des structures passerelles telles que les </w:t>
      </w:r>
      <w:r w:rsidR="00841B7B" w:rsidRPr="003E1BF7">
        <w:rPr>
          <w:rFonts w:cs="Poppins"/>
        </w:rPr>
        <w:t>ESAT</w:t>
      </w:r>
      <w:r w:rsidR="007C20B8">
        <w:rPr>
          <w:rStyle w:val="Appelnotedebasdep"/>
          <w:rFonts w:cs="Poppins"/>
        </w:rPr>
        <w:footnoteReference w:id="2"/>
      </w:r>
      <w:r w:rsidR="00C040D0" w:rsidRPr="003E1BF7">
        <w:rPr>
          <w:rFonts w:cs="Poppins"/>
        </w:rPr>
        <w:t xml:space="preserve"> </w:t>
      </w:r>
      <w:r w:rsidR="006919FD" w:rsidRPr="003E1BF7">
        <w:rPr>
          <w:rFonts w:cs="Poppins"/>
        </w:rPr>
        <w:t xml:space="preserve">et les entreprises adaptées restent nécessaires. </w:t>
      </w:r>
    </w:p>
    <w:p w14:paraId="49C6286E" w14:textId="13ABAD4D" w:rsidR="006919FD" w:rsidRPr="003E1BF7" w:rsidRDefault="006919FD" w:rsidP="003306E0">
      <w:pPr>
        <w:rPr>
          <w:rFonts w:cs="Poppins"/>
        </w:rPr>
      </w:pPr>
      <w:r w:rsidRPr="003E1BF7">
        <w:rPr>
          <w:rFonts w:cs="Poppins"/>
        </w:rPr>
        <w:t>L’inclusion professionnelle passe par l’adaptation de l’environnement professionnel : formations, accessibilité des logiciels métier, matériels et moyens de compensation, présence de référents sensibilisés au handicap visuel, ouverture à de nouveaux métiers</w:t>
      </w:r>
      <w:r w:rsidR="00770199" w:rsidRPr="003E1BF7">
        <w:rPr>
          <w:rFonts w:cs="Poppins"/>
        </w:rPr>
        <w:t xml:space="preserve"> </w:t>
      </w:r>
      <w:r w:rsidRPr="003E1BF7">
        <w:rPr>
          <w:rFonts w:cs="Poppins"/>
        </w:rPr>
        <w:t>en phase avec le marché du travail.</w:t>
      </w:r>
    </w:p>
    <w:p w14:paraId="60BF856F" w14:textId="5C717076" w:rsidR="006919FD" w:rsidRPr="003E1BF7" w:rsidRDefault="00D42628" w:rsidP="003306E0">
      <w:pPr>
        <w:rPr>
          <w:rFonts w:cs="Poppins"/>
        </w:rPr>
      </w:pPr>
      <w:r w:rsidRPr="003E1BF7">
        <w:rPr>
          <w:rFonts w:cs="Poppins"/>
        </w:rPr>
        <w:t>VOIR ENSEMBLE</w:t>
      </w:r>
      <w:r w:rsidR="006919FD" w:rsidRPr="003E1BF7">
        <w:rPr>
          <w:rFonts w:cs="Poppins"/>
        </w:rPr>
        <w:t xml:space="preserve"> considère que le handicap est une richesse pour l’entreprise. Elle a fait le choix de gérer différentes structures – </w:t>
      </w:r>
      <w:r w:rsidR="00841B7B" w:rsidRPr="003E1BF7">
        <w:rPr>
          <w:rFonts w:cs="Poppins"/>
        </w:rPr>
        <w:t>ESAT</w:t>
      </w:r>
      <w:r w:rsidR="006919FD" w:rsidRPr="003E1BF7">
        <w:rPr>
          <w:rFonts w:cs="Poppins"/>
        </w:rPr>
        <w:t xml:space="preserve">, EA, SAE </w:t>
      </w:r>
      <w:r w:rsidR="007B62A9" w:rsidRPr="003E1BF7">
        <w:rPr>
          <w:rFonts w:cs="Poppins"/>
        </w:rPr>
        <w:t>et SIADV</w:t>
      </w:r>
      <w:r w:rsidR="00C1747C">
        <w:rPr>
          <w:rStyle w:val="Appelnotedebasdep"/>
          <w:rFonts w:cs="Poppins"/>
        </w:rPr>
        <w:footnoteReference w:id="3"/>
      </w:r>
      <w:r w:rsidR="00C1747C">
        <w:rPr>
          <w:rFonts w:cs="Poppins"/>
        </w:rPr>
        <w:t>,</w:t>
      </w:r>
      <w:r w:rsidR="006919FD" w:rsidRPr="003E1BF7">
        <w:rPr>
          <w:rFonts w:cs="Poppins"/>
        </w:rPr>
        <w:t xml:space="preserve">pour proposer des solutions aux personnes handicapées sensorielles et, si demande de leur part, favoriser leur inclusion dans le milieu ordinaire, en prenant en compte les difficultés et le rythme de chacun. </w:t>
      </w:r>
    </w:p>
    <w:p w14:paraId="65189594" w14:textId="77777777" w:rsidR="006871D2" w:rsidRPr="003E1BF7" w:rsidRDefault="006871D2" w:rsidP="003306E0">
      <w:pPr>
        <w:rPr>
          <w:rFonts w:cs="Poppins"/>
        </w:rPr>
      </w:pPr>
    </w:p>
    <w:p w14:paraId="23D31330" w14:textId="77777777" w:rsidR="00CA3581" w:rsidRDefault="00CA3581">
      <w:pPr>
        <w:spacing w:after="200" w:line="276" w:lineRule="auto"/>
        <w:jc w:val="left"/>
        <w:rPr>
          <w:rFonts w:cs="Poppins"/>
        </w:rPr>
      </w:pPr>
      <w:r>
        <w:rPr>
          <w:rFonts w:cs="Poppins"/>
        </w:rPr>
        <w:br w:type="page"/>
      </w:r>
    </w:p>
    <w:p w14:paraId="2E6EE43E" w14:textId="6C235DD1" w:rsidR="006919FD" w:rsidRPr="003E1BF7" w:rsidRDefault="006919FD" w:rsidP="003306E0">
      <w:pPr>
        <w:rPr>
          <w:rFonts w:cs="Poppins"/>
        </w:rPr>
      </w:pPr>
      <w:r w:rsidRPr="003E1BF7">
        <w:rPr>
          <w:rFonts w:cs="Poppins"/>
        </w:rPr>
        <w:lastRenderedPageBreak/>
        <w:t>À travers ses établissements et services, l’association développe, l’apprentissage et l’adaptation des outils d’autonomie et de compensation du handicap pour les personnes déficientes sensorielles. </w:t>
      </w:r>
    </w:p>
    <w:p w14:paraId="1D5AA791" w14:textId="77777777" w:rsidR="00E637F5" w:rsidRDefault="00896D3F" w:rsidP="003306E0">
      <w:pPr>
        <w:rPr>
          <w:rFonts w:cs="Poppins"/>
        </w:rPr>
      </w:pPr>
      <w:bookmarkStart w:id="24" w:name="_Hlk199151996"/>
      <w:r w:rsidRPr="003E1BF7">
        <w:rPr>
          <w:rFonts w:cs="Poppins"/>
        </w:rPr>
        <w:t>En 202</w:t>
      </w:r>
      <w:r w:rsidR="007038C3" w:rsidRPr="003E1BF7">
        <w:rPr>
          <w:rFonts w:cs="Poppins"/>
        </w:rPr>
        <w:t>5</w:t>
      </w:r>
      <w:r w:rsidRPr="003E1BF7">
        <w:rPr>
          <w:rFonts w:cs="Poppins"/>
        </w:rPr>
        <w:t xml:space="preserve">, les équipes de </w:t>
      </w:r>
      <w:r w:rsidR="00D42628" w:rsidRPr="003E1BF7">
        <w:rPr>
          <w:rFonts w:cs="Poppins"/>
        </w:rPr>
        <w:t>VOIR ENSEMBLE</w:t>
      </w:r>
      <w:r w:rsidRPr="003E1BF7">
        <w:rPr>
          <w:rFonts w:cs="Poppins"/>
        </w:rPr>
        <w:t xml:space="preserve"> comptent</w:t>
      </w:r>
      <w:r w:rsidR="00E637F5">
        <w:rPr>
          <w:rFonts w:cs="Poppins"/>
        </w:rPr>
        <w:t xml:space="preserve"> : </w:t>
      </w:r>
    </w:p>
    <w:p w14:paraId="0FD0C146" w14:textId="0A7C9C38" w:rsidR="00E637F5" w:rsidRDefault="00D23977" w:rsidP="00303A86">
      <w:pPr>
        <w:pStyle w:val="Paragraphedeliste"/>
        <w:numPr>
          <w:ilvl w:val="0"/>
          <w:numId w:val="20"/>
        </w:numPr>
        <w:rPr>
          <w:rFonts w:ascii="Poppins" w:hAnsi="Poppins" w:cs="Poppins"/>
        </w:rPr>
      </w:pPr>
      <w:r w:rsidRPr="00E637F5">
        <w:rPr>
          <w:rFonts w:ascii="Poppins" w:hAnsi="Poppins" w:cs="Poppins"/>
        </w:rPr>
        <w:t>61</w:t>
      </w:r>
      <w:r w:rsidR="00896D3F" w:rsidRPr="00E637F5">
        <w:rPr>
          <w:rFonts w:ascii="Poppins" w:hAnsi="Poppins" w:cs="Poppins"/>
        </w:rPr>
        <w:t xml:space="preserve"> </w:t>
      </w:r>
      <w:r w:rsidR="0061768D" w:rsidRPr="00E637F5">
        <w:rPr>
          <w:rFonts w:ascii="Poppins" w:hAnsi="Poppins" w:cs="Poppins"/>
        </w:rPr>
        <w:t>salariés</w:t>
      </w:r>
      <w:r w:rsidR="00896D3F" w:rsidRPr="00E637F5">
        <w:rPr>
          <w:rFonts w:ascii="Poppins" w:hAnsi="Poppins" w:cs="Poppins"/>
        </w:rPr>
        <w:t xml:space="preserve"> en situation de handicap,</w:t>
      </w:r>
      <w:r w:rsidR="0061768D" w:rsidRPr="00E637F5">
        <w:rPr>
          <w:rFonts w:ascii="Poppins" w:hAnsi="Poppins" w:cs="Poppins"/>
        </w:rPr>
        <w:t xml:space="preserve"> soit </w:t>
      </w:r>
      <w:r w:rsidR="0046261F" w:rsidRPr="00E637F5">
        <w:rPr>
          <w:rFonts w:ascii="Poppins" w:hAnsi="Poppins" w:cs="Poppins"/>
        </w:rPr>
        <w:t>1</w:t>
      </w:r>
      <w:r w:rsidR="00950218" w:rsidRPr="00E637F5">
        <w:rPr>
          <w:rFonts w:ascii="Poppins" w:hAnsi="Poppins" w:cs="Poppins"/>
        </w:rPr>
        <w:t>1,5</w:t>
      </w:r>
      <w:r w:rsidR="0061768D" w:rsidRPr="00E637F5">
        <w:rPr>
          <w:rFonts w:ascii="Poppins" w:hAnsi="Poppins" w:cs="Poppins"/>
        </w:rPr>
        <w:t>% de l’effectif de l’association,</w:t>
      </w:r>
      <w:r w:rsidR="00896D3F" w:rsidRPr="00E637F5">
        <w:rPr>
          <w:rFonts w:ascii="Poppins" w:hAnsi="Poppins" w:cs="Poppins"/>
        </w:rPr>
        <w:t xml:space="preserve"> </w:t>
      </w:r>
    </w:p>
    <w:p w14:paraId="5095A28F" w14:textId="67179C36" w:rsidR="00896D3F" w:rsidRPr="00E637F5" w:rsidRDefault="00896D3F" w:rsidP="00303A86">
      <w:pPr>
        <w:pStyle w:val="Paragraphedeliste"/>
        <w:numPr>
          <w:ilvl w:val="0"/>
          <w:numId w:val="20"/>
        </w:numPr>
        <w:rPr>
          <w:rFonts w:ascii="Poppins" w:hAnsi="Poppins" w:cs="Poppins"/>
        </w:rPr>
      </w:pPr>
      <w:r w:rsidRPr="00E637F5">
        <w:rPr>
          <w:rFonts w:ascii="Poppins" w:hAnsi="Poppins" w:cs="Poppins"/>
        </w:rPr>
        <w:t xml:space="preserve">un chiffre </w:t>
      </w:r>
      <w:r w:rsidR="0046261F" w:rsidRPr="00E637F5">
        <w:rPr>
          <w:rFonts w:ascii="Poppins" w:hAnsi="Poppins" w:cs="Poppins"/>
        </w:rPr>
        <w:t xml:space="preserve">bien </w:t>
      </w:r>
      <w:r w:rsidR="00A51440" w:rsidRPr="00E637F5">
        <w:rPr>
          <w:rFonts w:ascii="Poppins" w:hAnsi="Poppins" w:cs="Poppins"/>
        </w:rPr>
        <w:t xml:space="preserve">au-delà des obligations légales, concrétisant </w:t>
      </w:r>
      <w:r w:rsidR="00A04E50" w:rsidRPr="00E637F5">
        <w:rPr>
          <w:rFonts w:ascii="Poppins" w:hAnsi="Poppins" w:cs="Poppins"/>
        </w:rPr>
        <w:t xml:space="preserve">ainsi </w:t>
      </w:r>
      <w:r w:rsidR="00A51440" w:rsidRPr="00E637F5">
        <w:rPr>
          <w:rFonts w:ascii="Poppins" w:hAnsi="Poppins" w:cs="Poppins"/>
        </w:rPr>
        <w:t>l’objet de l’association.</w:t>
      </w:r>
    </w:p>
    <w:p w14:paraId="6C864DA8" w14:textId="77777777" w:rsidR="00E637F5" w:rsidRDefault="00E637F5" w:rsidP="003306E0">
      <w:pPr>
        <w:rPr>
          <w:rFonts w:cs="Poppins"/>
          <w:b/>
          <w:bCs/>
          <w:u w:val="single"/>
        </w:rPr>
      </w:pPr>
    </w:p>
    <w:p w14:paraId="71E1C43F" w14:textId="680A41AC" w:rsidR="00C64AF7" w:rsidRPr="00222529" w:rsidRDefault="00C64AF7" w:rsidP="00222529">
      <w:pPr>
        <w:rPr>
          <w:b/>
          <w:bCs/>
        </w:rPr>
      </w:pPr>
      <w:r w:rsidRPr="00222529">
        <w:rPr>
          <w:b/>
          <w:bCs/>
        </w:rPr>
        <w:t>Dans nos établissements et services :</w:t>
      </w:r>
    </w:p>
    <w:bookmarkEnd w:id="24"/>
    <w:p w14:paraId="6E912FD8" w14:textId="77777777" w:rsidR="00D746FD" w:rsidRPr="003E1BF7" w:rsidRDefault="00D746FD" w:rsidP="003306E0">
      <w:pPr>
        <w:rPr>
          <w:rFonts w:cs="Poppins"/>
        </w:rPr>
      </w:pPr>
    </w:p>
    <w:p w14:paraId="14913C46" w14:textId="7CE90C48" w:rsidR="0092585B" w:rsidRPr="003E1BF7" w:rsidRDefault="0092585B" w:rsidP="003306E0">
      <w:pPr>
        <w:rPr>
          <w:rFonts w:cs="Poppins"/>
        </w:rPr>
      </w:pPr>
      <w:r w:rsidRPr="00061B43">
        <w:rPr>
          <w:rFonts w:cs="Poppins"/>
          <w:b/>
          <w:bCs/>
        </w:rPr>
        <w:t>En Bretagne</w:t>
      </w:r>
      <w:r w:rsidRPr="003E1BF7">
        <w:rPr>
          <w:rFonts w:cs="Poppins"/>
        </w:rPr>
        <w:t xml:space="preserve">, </w:t>
      </w:r>
      <w:r w:rsidR="00C64AF7" w:rsidRPr="003E1BF7">
        <w:rPr>
          <w:rFonts w:cs="Poppins"/>
        </w:rPr>
        <w:t xml:space="preserve">depuis </w:t>
      </w:r>
      <w:r w:rsidR="00B950AC" w:rsidRPr="003E1BF7">
        <w:rPr>
          <w:rFonts w:cs="Poppins"/>
        </w:rPr>
        <w:t xml:space="preserve">2023, </w:t>
      </w:r>
      <w:r w:rsidR="009C59BF" w:rsidRPr="003E1BF7">
        <w:rPr>
          <w:rFonts w:cs="Poppins"/>
        </w:rPr>
        <w:t xml:space="preserve">une convention </w:t>
      </w:r>
      <w:r w:rsidR="00B950AC" w:rsidRPr="003E1BF7">
        <w:rPr>
          <w:rFonts w:cs="Poppins"/>
        </w:rPr>
        <w:t>est déclinée</w:t>
      </w:r>
      <w:r w:rsidR="009C59BF" w:rsidRPr="003E1BF7">
        <w:rPr>
          <w:rFonts w:cs="Poppins"/>
        </w:rPr>
        <w:t xml:space="preserve"> avec un ESAT local</w:t>
      </w:r>
      <w:r w:rsidRPr="003E1BF7">
        <w:rPr>
          <w:rFonts w:cs="Poppins"/>
        </w:rPr>
        <w:t xml:space="preserve"> </w:t>
      </w:r>
      <w:r w:rsidR="009C59BF" w:rsidRPr="003E1BF7">
        <w:rPr>
          <w:rFonts w:cs="Poppins"/>
        </w:rPr>
        <w:t>pour favoriser l’évolution du parcours vers le milieu dit ordinaire.</w:t>
      </w:r>
    </w:p>
    <w:p w14:paraId="77AB9FEF" w14:textId="77777777" w:rsidR="00164C2C" w:rsidRPr="003E1BF7" w:rsidRDefault="00164C2C" w:rsidP="003306E0">
      <w:pPr>
        <w:rPr>
          <w:rFonts w:cs="Poppins"/>
        </w:rPr>
      </w:pPr>
    </w:p>
    <w:p w14:paraId="1F9C74E4" w14:textId="6CA59072" w:rsidR="00B950AC" w:rsidRPr="003E1BF7" w:rsidRDefault="00B950AC" w:rsidP="003306E0">
      <w:pPr>
        <w:rPr>
          <w:rFonts w:cs="Poppins"/>
        </w:rPr>
      </w:pPr>
      <w:r w:rsidRPr="003E1BF7">
        <w:rPr>
          <w:rFonts w:cs="Poppins"/>
        </w:rPr>
        <w:t xml:space="preserve">Les deux services SIADV </w:t>
      </w:r>
      <w:r w:rsidR="00B147B2">
        <w:rPr>
          <w:rStyle w:val="Appelnotedebasdep"/>
          <w:rFonts w:cs="Poppins"/>
        </w:rPr>
        <w:footnoteReference w:id="4"/>
      </w:r>
      <w:r w:rsidRPr="003E1BF7">
        <w:rPr>
          <w:rFonts w:cs="Poppins"/>
        </w:rPr>
        <w:t xml:space="preserve">de Bretagne et Normandie </w:t>
      </w:r>
      <w:r w:rsidR="004A7ACB" w:rsidRPr="003E1BF7">
        <w:rPr>
          <w:rFonts w:cs="Poppins"/>
        </w:rPr>
        <w:t>et le Service d’aide à l’emploi des Hauts-de-</w:t>
      </w:r>
      <w:r w:rsidR="006D70C6">
        <w:rPr>
          <w:rFonts w:cs="Poppins"/>
        </w:rPr>
        <w:t>France /</w:t>
      </w:r>
      <w:r w:rsidR="00742003" w:rsidRPr="003E1BF7">
        <w:rPr>
          <w:rFonts w:cs="Poppins"/>
        </w:rPr>
        <w:t xml:space="preserve"> Bas</w:t>
      </w:r>
      <w:r w:rsidR="006D70C6">
        <w:rPr>
          <w:rFonts w:cs="Poppins"/>
        </w:rPr>
        <w:t>-</w:t>
      </w:r>
      <w:r w:rsidR="00742003" w:rsidRPr="003E1BF7">
        <w:rPr>
          <w:rFonts w:cs="Poppins"/>
        </w:rPr>
        <w:t xml:space="preserve">Rhin </w:t>
      </w:r>
      <w:r w:rsidRPr="003E1BF7">
        <w:rPr>
          <w:rFonts w:cs="Poppins"/>
        </w:rPr>
        <w:t xml:space="preserve">œuvrent en faveur de l’insertion du public en situation de handicap tant au niveau professionnel qu’au niveau de la participation à la vie de la cité, avec une offre de service, proposée par une équipe pluridisciplinaire </w:t>
      </w:r>
      <w:r w:rsidR="004365F5" w:rsidRPr="003E1BF7">
        <w:rPr>
          <w:rFonts w:cs="Poppins"/>
        </w:rPr>
        <w:t>d’</w:t>
      </w:r>
      <w:r w:rsidRPr="003E1BF7">
        <w:rPr>
          <w:rFonts w:cs="Poppins"/>
        </w:rPr>
        <w:t>experts du handicap, de ses conséquences et de ses techniques de compensation, en matière de :</w:t>
      </w:r>
    </w:p>
    <w:p w14:paraId="749D5314" w14:textId="3F04361B" w:rsidR="00B950AC" w:rsidRPr="003E1BF7" w:rsidRDefault="00B950AC" w:rsidP="00303A86">
      <w:pPr>
        <w:pStyle w:val="Paragraphedeliste"/>
        <w:numPr>
          <w:ilvl w:val="0"/>
          <w:numId w:val="14"/>
        </w:numPr>
        <w:rPr>
          <w:rFonts w:ascii="Poppins" w:hAnsi="Poppins" w:cs="Poppins"/>
        </w:rPr>
      </w:pPr>
      <w:r w:rsidRPr="003E1BF7">
        <w:rPr>
          <w:rFonts w:ascii="Poppins" w:hAnsi="Poppins" w:cs="Poppins"/>
        </w:rPr>
        <w:t>Ergonomie</w:t>
      </w:r>
    </w:p>
    <w:p w14:paraId="5289117D" w14:textId="77777777" w:rsidR="00B950AC" w:rsidRPr="003E1BF7" w:rsidRDefault="00B950AC" w:rsidP="00303A86">
      <w:pPr>
        <w:numPr>
          <w:ilvl w:val="0"/>
          <w:numId w:val="13"/>
        </w:numPr>
        <w:rPr>
          <w:rFonts w:cs="Poppins"/>
        </w:rPr>
      </w:pPr>
      <w:r w:rsidRPr="003E1BF7">
        <w:rPr>
          <w:rFonts w:cs="Poppins"/>
        </w:rPr>
        <w:t>Accessibilité</w:t>
      </w:r>
    </w:p>
    <w:p w14:paraId="6F70BF8D" w14:textId="77777777" w:rsidR="00B950AC" w:rsidRPr="003E1BF7" w:rsidRDefault="00B950AC" w:rsidP="00303A86">
      <w:pPr>
        <w:numPr>
          <w:ilvl w:val="0"/>
          <w:numId w:val="13"/>
        </w:numPr>
        <w:rPr>
          <w:rFonts w:cs="Poppins"/>
        </w:rPr>
      </w:pPr>
      <w:r w:rsidRPr="003E1BF7">
        <w:rPr>
          <w:rFonts w:cs="Poppins"/>
        </w:rPr>
        <w:t>Sensibilisation-formation</w:t>
      </w:r>
    </w:p>
    <w:p w14:paraId="53716794" w14:textId="77777777" w:rsidR="00B950AC" w:rsidRPr="003E1BF7" w:rsidRDefault="00B950AC" w:rsidP="00303A86">
      <w:pPr>
        <w:numPr>
          <w:ilvl w:val="0"/>
          <w:numId w:val="13"/>
        </w:numPr>
        <w:rPr>
          <w:rFonts w:cs="Poppins"/>
        </w:rPr>
      </w:pPr>
      <w:r w:rsidRPr="003E1BF7">
        <w:rPr>
          <w:rFonts w:cs="Poppins"/>
        </w:rPr>
        <w:t>Appui spécifique</w:t>
      </w:r>
    </w:p>
    <w:p w14:paraId="58BE04B1" w14:textId="77777777" w:rsidR="004A7ACB" w:rsidRPr="003E1BF7" w:rsidRDefault="004A7ACB" w:rsidP="003306E0">
      <w:pPr>
        <w:ind w:left="720"/>
        <w:rPr>
          <w:rFonts w:cs="Poppins"/>
        </w:rPr>
      </w:pPr>
    </w:p>
    <w:p w14:paraId="3B87ECE1" w14:textId="0789290D" w:rsidR="004A7ACB" w:rsidRPr="003E1BF7" w:rsidRDefault="004A7ACB" w:rsidP="003306E0">
      <w:pPr>
        <w:spacing w:line="259" w:lineRule="auto"/>
        <w:rPr>
          <w:rFonts w:cs="Poppins"/>
        </w:rPr>
      </w:pPr>
      <w:r w:rsidRPr="003E1BF7">
        <w:rPr>
          <w:rFonts w:cs="Poppins"/>
        </w:rPr>
        <w:t xml:space="preserve">Les équipes de Voir Ensemble interviennent directement auprès des employeurs afin de permettre aux personnes déficientes visuelles en poste de conserver leur emploi en aménageant leur poste. </w:t>
      </w:r>
    </w:p>
    <w:p w14:paraId="17DDC4C6" w14:textId="51A67621" w:rsidR="00DC1312" w:rsidRPr="003E1BF7" w:rsidRDefault="00DC1312" w:rsidP="003306E0">
      <w:pPr>
        <w:rPr>
          <w:rFonts w:cs="Poppins"/>
        </w:rPr>
      </w:pPr>
    </w:p>
    <w:p w14:paraId="0C3F484E" w14:textId="794AB49A" w:rsidR="00950218" w:rsidRPr="003E1BF7" w:rsidRDefault="00DC1312" w:rsidP="003306E0">
      <w:pPr>
        <w:rPr>
          <w:rFonts w:cs="Poppins"/>
        </w:rPr>
      </w:pPr>
      <w:r w:rsidRPr="003E1BF7">
        <w:rPr>
          <w:rFonts w:cs="Poppins"/>
        </w:rPr>
        <w:t>L’activité et l’objet de l’entreprise adaptée permettent également de maintenir dans l’emploi des personnes déficients visuelles mais aussi de soutenir des reconversions professionnelles.</w:t>
      </w:r>
    </w:p>
    <w:p w14:paraId="00175270" w14:textId="77777777" w:rsidR="00950218" w:rsidRPr="003E1BF7" w:rsidRDefault="00950218" w:rsidP="003306E0">
      <w:pPr>
        <w:rPr>
          <w:rFonts w:cs="Poppins"/>
          <w:sz w:val="8"/>
          <w:szCs w:val="8"/>
        </w:rPr>
      </w:pPr>
    </w:p>
    <w:p w14:paraId="4BE8599D" w14:textId="77777777" w:rsidR="004C3BC3" w:rsidRDefault="00164C2C" w:rsidP="003306E0">
      <w:pPr>
        <w:rPr>
          <w:rFonts w:cs="Poppins"/>
          <w:bCs/>
        </w:rPr>
      </w:pPr>
      <w:r w:rsidRPr="003E1BF7">
        <w:rPr>
          <w:rFonts w:cs="Poppins"/>
          <w:bCs/>
        </w:rPr>
        <w:t>L’EA La Ferme de la Villeneuve emploie</w:t>
      </w:r>
      <w:r w:rsidR="004C3BC3">
        <w:rPr>
          <w:rFonts w:cs="Poppins"/>
          <w:bCs/>
        </w:rPr>
        <w:t> :</w:t>
      </w:r>
    </w:p>
    <w:p w14:paraId="5BD4ADBE" w14:textId="77777777" w:rsidR="00D70E84" w:rsidRDefault="00950218" w:rsidP="00303A86">
      <w:pPr>
        <w:pStyle w:val="Paragraphedeliste"/>
        <w:numPr>
          <w:ilvl w:val="0"/>
          <w:numId w:val="20"/>
        </w:numPr>
        <w:rPr>
          <w:rFonts w:ascii="Poppins" w:hAnsi="Poppins" w:cs="Poppins"/>
          <w:bCs/>
        </w:rPr>
      </w:pPr>
      <w:r w:rsidRPr="004C3BC3">
        <w:rPr>
          <w:rFonts w:ascii="Poppins" w:hAnsi="Poppins" w:cs="Poppins"/>
          <w:bCs/>
        </w:rPr>
        <w:t>6,52</w:t>
      </w:r>
      <w:r w:rsidR="00164C2C" w:rsidRPr="004C3BC3">
        <w:rPr>
          <w:rFonts w:ascii="Poppins" w:hAnsi="Poppins" w:cs="Poppins"/>
          <w:bCs/>
        </w:rPr>
        <w:t xml:space="preserve"> ETP (Equivalents Temps Plein) de personnes en situation de handicap </w:t>
      </w:r>
    </w:p>
    <w:p w14:paraId="4B87952A" w14:textId="77777777" w:rsidR="00D70E84" w:rsidRDefault="00164C2C" w:rsidP="00303A86">
      <w:pPr>
        <w:pStyle w:val="Paragraphedeliste"/>
        <w:numPr>
          <w:ilvl w:val="0"/>
          <w:numId w:val="20"/>
        </w:numPr>
        <w:rPr>
          <w:rFonts w:ascii="Poppins" w:hAnsi="Poppins" w:cs="Poppins"/>
          <w:bCs/>
        </w:rPr>
      </w:pPr>
      <w:r w:rsidRPr="004C3BC3">
        <w:rPr>
          <w:rFonts w:ascii="Poppins" w:hAnsi="Poppins" w:cs="Poppins"/>
          <w:bCs/>
        </w:rPr>
        <w:t>pour 2,</w:t>
      </w:r>
      <w:r w:rsidR="00950218" w:rsidRPr="004C3BC3">
        <w:rPr>
          <w:rFonts w:ascii="Poppins" w:hAnsi="Poppins" w:cs="Poppins"/>
          <w:bCs/>
        </w:rPr>
        <w:t>39</w:t>
      </w:r>
      <w:r w:rsidRPr="004C3BC3">
        <w:rPr>
          <w:rFonts w:ascii="Poppins" w:hAnsi="Poppins" w:cs="Poppins"/>
          <w:bCs/>
        </w:rPr>
        <w:t xml:space="preserve"> ETP de salariés n’ayant pas de RQTH, </w:t>
      </w:r>
    </w:p>
    <w:p w14:paraId="5ACCB52F" w14:textId="77777777" w:rsidR="00D70E84" w:rsidRDefault="00164C2C" w:rsidP="00303A86">
      <w:pPr>
        <w:pStyle w:val="Paragraphedeliste"/>
        <w:numPr>
          <w:ilvl w:val="0"/>
          <w:numId w:val="20"/>
        </w:numPr>
        <w:rPr>
          <w:rFonts w:ascii="Poppins" w:hAnsi="Poppins" w:cs="Poppins"/>
          <w:bCs/>
        </w:rPr>
      </w:pPr>
      <w:r w:rsidRPr="004C3BC3">
        <w:rPr>
          <w:rFonts w:ascii="Poppins" w:hAnsi="Poppins" w:cs="Poppins"/>
          <w:bCs/>
        </w:rPr>
        <w:t xml:space="preserve">soit 34% de personnes sans RQTH </w:t>
      </w:r>
    </w:p>
    <w:p w14:paraId="6B405BD3" w14:textId="2B724BA5" w:rsidR="00B950AC" w:rsidRPr="004C3BC3" w:rsidRDefault="00164C2C" w:rsidP="00303A86">
      <w:pPr>
        <w:pStyle w:val="Paragraphedeliste"/>
        <w:numPr>
          <w:ilvl w:val="0"/>
          <w:numId w:val="20"/>
        </w:numPr>
        <w:rPr>
          <w:rFonts w:ascii="Poppins" w:hAnsi="Poppins" w:cs="Poppins"/>
          <w:bCs/>
        </w:rPr>
      </w:pPr>
      <w:r w:rsidRPr="004C3BC3">
        <w:rPr>
          <w:rFonts w:ascii="Poppins" w:hAnsi="Poppins" w:cs="Poppins"/>
          <w:bCs/>
        </w:rPr>
        <w:t>pour 7</w:t>
      </w:r>
      <w:r w:rsidR="00950218" w:rsidRPr="004C3BC3">
        <w:rPr>
          <w:rFonts w:ascii="Poppins" w:hAnsi="Poppins" w:cs="Poppins"/>
          <w:bCs/>
        </w:rPr>
        <w:t>3</w:t>
      </w:r>
      <w:r w:rsidRPr="004C3BC3">
        <w:rPr>
          <w:rFonts w:ascii="Poppins" w:hAnsi="Poppins" w:cs="Poppins"/>
          <w:bCs/>
        </w:rPr>
        <w:t>% de personne avec RQTH.</w:t>
      </w:r>
    </w:p>
    <w:p w14:paraId="51CFE999" w14:textId="158BC868" w:rsidR="00742003" w:rsidRPr="003E1BF7" w:rsidRDefault="00742003" w:rsidP="003306E0">
      <w:pPr>
        <w:pStyle w:val="En-tte"/>
        <w:tabs>
          <w:tab w:val="clear" w:pos="9072"/>
          <w:tab w:val="right" w:pos="9900"/>
        </w:tabs>
        <w:rPr>
          <w:rFonts w:ascii="Poppins" w:hAnsi="Poppins" w:cs="Poppins"/>
          <w:bCs/>
          <w:sz w:val="22"/>
          <w:szCs w:val="22"/>
        </w:rPr>
      </w:pPr>
      <w:r w:rsidRPr="003E1BF7">
        <w:rPr>
          <w:rFonts w:ascii="Poppins" w:hAnsi="Poppins" w:cs="Poppins"/>
          <w:bCs/>
          <w:sz w:val="22"/>
          <w:szCs w:val="22"/>
        </w:rPr>
        <w:t>Une nouvelle chargée d’exploitation est arrivée en début d’année 2025.</w:t>
      </w:r>
    </w:p>
    <w:p w14:paraId="5974A2C7" w14:textId="77777777" w:rsidR="00061B43" w:rsidRDefault="00061B43">
      <w:pPr>
        <w:spacing w:after="200" w:line="276" w:lineRule="auto"/>
        <w:jc w:val="left"/>
        <w:rPr>
          <w:rFonts w:cs="Poppins"/>
          <w:bCs/>
        </w:rPr>
      </w:pPr>
      <w:r>
        <w:rPr>
          <w:rFonts w:cs="Poppins"/>
          <w:bCs/>
        </w:rPr>
        <w:br w:type="page"/>
      </w:r>
    </w:p>
    <w:p w14:paraId="28203FCC" w14:textId="1F13E63E" w:rsidR="00164C2C" w:rsidRPr="003E1BF7" w:rsidRDefault="003E4CDD" w:rsidP="003306E0">
      <w:pPr>
        <w:snapToGrid w:val="0"/>
        <w:rPr>
          <w:rFonts w:cs="Poppins"/>
        </w:rPr>
      </w:pPr>
      <w:r w:rsidRPr="003E1BF7">
        <w:rPr>
          <w:rFonts w:cs="Poppins"/>
          <w:bCs/>
        </w:rPr>
        <w:lastRenderedPageBreak/>
        <w:t>L</w:t>
      </w:r>
      <w:r w:rsidR="00164C2C" w:rsidRPr="003E1BF7">
        <w:rPr>
          <w:rFonts w:cs="Poppins"/>
          <w:bCs/>
        </w:rPr>
        <w:t xml:space="preserve">es orientations stratégiques validées </w:t>
      </w:r>
      <w:r w:rsidRPr="003E1BF7">
        <w:rPr>
          <w:rFonts w:cs="Poppins"/>
          <w:bCs/>
        </w:rPr>
        <w:t>ont été</w:t>
      </w:r>
      <w:r w:rsidR="00164C2C" w:rsidRPr="003E1BF7">
        <w:rPr>
          <w:rFonts w:cs="Poppins"/>
          <w:bCs/>
        </w:rPr>
        <w:t xml:space="preserve"> les suivantes :</w:t>
      </w:r>
    </w:p>
    <w:p w14:paraId="783C3D7D" w14:textId="5491A81C" w:rsidR="00164C2C" w:rsidRPr="003E1BF7" w:rsidRDefault="00164C2C" w:rsidP="00303A86">
      <w:pPr>
        <w:pStyle w:val="En-tte"/>
        <w:numPr>
          <w:ilvl w:val="0"/>
          <w:numId w:val="15"/>
        </w:numPr>
        <w:tabs>
          <w:tab w:val="clear" w:pos="9072"/>
          <w:tab w:val="right" w:pos="9900"/>
        </w:tabs>
        <w:rPr>
          <w:rFonts w:ascii="Poppins" w:hAnsi="Poppins" w:cs="Poppins"/>
          <w:bCs/>
          <w:sz w:val="22"/>
          <w:szCs w:val="22"/>
        </w:rPr>
      </w:pPr>
      <w:r w:rsidRPr="003E1BF7">
        <w:rPr>
          <w:rFonts w:ascii="Poppins" w:hAnsi="Poppins" w:cs="Poppins"/>
          <w:bCs/>
          <w:sz w:val="22"/>
          <w:szCs w:val="22"/>
        </w:rPr>
        <w:t xml:space="preserve">Développement de l’atelier légumes sous abris </w:t>
      </w:r>
    </w:p>
    <w:p w14:paraId="3A0FD015" w14:textId="3462C3BF" w:rsidR="00164C2C" w:rsidRPr="003E1BF7" w:rsidRDefault="003E4CDD" w:rsidP="00303A86">
      <w:pPr>
        <w:pStyle w:val="En-tte"/>
        <w:numPr>
          <w:ilvl w:val="0"/>
          <w:numId w:val="15"/>
        </w:numPr>
        <w:tabs>
          <w:tab w:val="clear" w:pos="9072"/>
          <w:tab w:val="right" w:pos="9900"/>
        </w:tabs>
        <w:rPr>
          <w:rFonts w:ascii="Poppins" w:hAnsi="Poppins" w:cs="Poppins"/>
          <w:bCs/>
          <w:sz w:val="22"/>
          <w:szCs w:val="22"/>
        </w:rPr>
      </w:pPr>
      <w:r w:rsidRPr="003E1BF7">
        <w:rPr>
          <w:rFonts w:ascii="Poppins" w:hAnsi="Poppins" w:cs="Poppins"/>
          <w:bCs/>
          <w:sz w:val="22"/>
          <w:szCs w:val="22"/>
        </w:rPr>
        <w:t>Et la c</w:t>
      </w:r>
      <w:r w:rsidR="00164C2C" w:rsidRPr="003E1BF7">
        <w:rPr>
          <w:rFonts w:ascii="Poppins" w:hAnsi="Poppins" w:cs="Poppins"/>
          <w:bCs/>
          <w:sz w:val="22"/>
          <w:szCs w:val="22"/>
        </w:rPr>
        <w:t>réation d’un atelier meunerie</w:t>
      </w:r>
      <w:r w:rsidR="00224B90" w:rsidRPr="003E1BF7">
        <w:rPr>
          <w:rFonts w:ascii="Poppins" w:hAnsi="Poppins" w:cs="Poppins"/>
          <w:bCs/>
          <w:sz w:val="22"/>
          <w:szCs w:val="22"/>
        </w:rPr>
        <w:t>,</w:t>
      </w:r>
    </w:p>
    <w:p w14:paraId="283D02A7" w14:textId="2742D407" w:rsidR="00224B90" w:rsidRPr="003E1BF7" w:rsidRDefault="00224B90" w:rsidP="003306E0">
      <w:pPr>
        <w:pStyle w:val="En-tte"/>
        <w:tabs>
          <w:tab w:val="clear" w:pos="9072"/>
          <w:tab w:val="right" w:pos="9900"/>
        </w:tabs>
        <w:rPr>
          <w:rFonts w:ascii="Poppins" w:hAnsi="Poppins" w:cs="Poppins"/>
          <w:bCs/>
          <w:sz w:val="22"/>
          <w:szCs w:val="22"/>
        </w:rPr>
      </w:pPr>
      <w:r w:rsidRPr="003E1BF7">
        <w:rPr>
          <w:rFonts w:ascii="Poppins" w:hAnsi="Poppins" w:cs="Poppins"/>
          <w:bCs/>
          <w:sz w:val="22"/>
          <w:szCs w:val="22"/>
        </w:rPr>
        <w:t>Permettant une meilleure projection de stabilité financière et un développement de la palette des compétences des salariés.</w:t>
      </w:r>
    </w:p>
    <w:p w14:paraId="7F27C54A" w14:textId="18E81528" w:rsidR="00742003" w:rsidRPr="003E1BF7" w:rsidRDefault="00742003" w:rsidP="003306E0">
      <w:pPr>
        <w:pStyle w:val="En-tte"/>
        <w:tabs>
          <w:tab w:val="clear" w:pos="9072"/>
          <w:tab w:val="right" w:pos="9900"/>
        </w:tabs>
        <w:rPr>
          <w:rFonts w:ascii="Poppins" w:hAnsi="Poppins" w:cs="Poppins"/>
          <w:bCs/>
          <w:sz w:val="22"/>
          <w:szCs w:val="22"/>
        </w:rPr>
      </w:pPr>
      <w:r w:rsidRPr="003E1BF7">
        <w:rPr>
          <w:rFonts w:ascii="Poppins" w:hAnsi="Poppins" w:cs="Poppins"/>
          <w:bCs/>
          <w:sz w:val="22"/>
          <w:szCs w:val="22"/>
        </w:rPr>
        <w:t>Un nouveau plan de culture est en ordre de marche.</w:t>
      </w:r>
    </w:p>
    <w:p w14:paraId="75B47208" w14:textId="77777777" w:rsidR="00164C2C" w:rsidRPr="003E1BF7" w:rsidRDefault="00164C2C" w:rsidP="003306E0">
      <w:pPr>
        <w:rPr>
          <w:rFonts w:cs="Poppins"/>
        </w:rPr>
      </w:pPr>
    </w:p>
    <w:p w14:paraId="7BDEBFF0" w14:textId="0F7D4D9B" w:rsidR="004A7ACB" w:rsidRPr="003E1BF7" w:rsidRDefault="004A7ACB" w:rsidP="003306E0">
      <w:pPr>
        <w:spacing w:line="259" w:lineRule="auto"/>
        <w:rPr>
          <w:rFonts w:cs="Poppins"/>
        </w:rPr>
      </w:pPr>
      <w:r w:rsidRPr="003E1BF7">
        <w:rPr>
          <w:rFonts w:cs="Poppins"/>
        </w:rPr>
        <w:t xml:space="preserve">Nos deux ESAT (dans les Hauts-de-France et en Gironde) permettent à certaines personnes de prendre ou reprendre contact avec le milieu du travail : rythme, production, relation professionnelle, valorisation par le travail. Mais, ils sont également un tremplin pour trouver un poste dans le milieu ordinaire pour ceux qui le souhaitent grâce à une montée en compétence et à l’acquisition de savoir-faire. </w:t>
      </w:r>
      <w:r w:rsidR="00471FEA" w:rsidRPr="003E1BF7">
        <w:rPr>
          <w:rFonts w:cs="Poppins"/>
        </w:rPr>
        <w:t>T</w:t>
      </w:r>
      <w:r w:rsidRPr="003E1BF7">
        <w:rPr>
          <w:rFonts w:cs="Poppins"/>
        </w:rPr>
        <w:t xml:space="preserve">rois objectifs opérationnels </w:t>
      </w:r>
      <w:r w:rsidR="00471FEA" w:rsidRPr="003E1BF7">
        <w:rPr>
          <w:rFonts w:cs="Poppins"/>
        </w:rPr>
        <w:t xml:space="preserve">sont </w:t>
      </w:r>
      <w:r w:rsidRPr="003E1BF7">
        <w:rPr>
          <w:rFonts w:cs="Poppins"/>
        </w:rPr>
        <w:t>déclinés au quotidien par nos deux ESAT :</w:t>
      </w:r>
    </w:p>
    <w:p w14:paraId="2B764809" w14:textId="77777777" w:rsidR="004A7ACB" w:rsidRPr="003E1BF7" w:rsidRDefault="004A7ACB" w:rsidP="003306E0">
      <w:pPr>
        <w:spacing w:line="259" w:lineRule="auto"/>
        <w:rPr>
          <w:rFonts w:cs="Poppins"/>
          <w:sz w:val="8"/>
          <w:szCs w:val="8"/>
        </w:rPr>
      </w:pPr>
    </w:p>
    <w:p w14:paraId="73B63FD5" w14:textId="77777777" w:rsidR="004A7ACB" w:rsidRPr="003E1BF7" w:rsidRDefault="004A7ACB" w:rsidP="00303A86">
      <w:pPr>
        <w:numPr>
          <w:ilvl w:val="0"/>
          <w:numId w:val="8"/>
        </w:numPr>
        <w:spacing w:line="269" w:lineRule="auto"/>
        <w:ind w:left="714" w:hanging="357"/>
        <w:rPr>
          <w:rFonts w:cs="Poppins"/>
        </w:rPr>
      </w:pPr>
      <w:r w:rsidRPr="003E1BF7">
        <w:rPr>
          <w:rFonts w:cs="Poppins"/>
        </w:rPr>
        <w:t>Renforcer les droits et le pouvoir d’agir des travailleurs en ESAT ;</w:t>
      </w:r>
    </w:p>
    <w:p w14:paraId="31BBC1EB" w14:textId="77777777" w:rsidR="004A7ACB" w:rsidRPr="003E1BF7" w:rsidRDefault="004A7ACB" w:rsidP="00303A86">
      <w:pPr>
        <w:numPr>
          <w:ilvl w:val="0"/>
          <w:numId w:val="8"/>
        </w:numPr>
        <w:spacing w:line="269" w:lineRule="auto"/>
        <w:ind w:left="714" w:hanging="357"/>
        <w:rPr>
          <w:rFonts w:cs="Poppins"/>
        </w:rPr>
      </w:pPr>
      <w:r w:rsidRPr="003E1BF7">
        <w:rPr>
          <w:rFonts w:cs="Poppins"/>
        </w:rPr>
        <w:t>Favoriser une dynamique de parcours pour les travailleurs, à l’intérieur de l’ESAT, mais également de l’ESAT vers le milieu ordinaire pour ceux dont c’est le projet ;</w:t>
      </w:r>
    </w:p>
    <w:p w14:paraId="0B0B31CF" w14:textId="073BB2B9" w:rsidR="004A7ACB" w:rsidRPr="003E1BF7" w:rsidRDefault="004A7ACB" w:rsidP="00303A86">
      <w:pPr>
        <w:numPr>
          <w:ilvl w:val="0"/>
          <w:numId w:val="8"/>
        </w:numPr>
        <w:spacing w:line="269" w:lineRule="auto"/>
        <w:ind w:left="714" w:hanging="357"/>
        <w:rPr>
          <w:rFonts w:cs="Poppins"/>
        </w:rPr>
      </w:pPr>
      <w:r w:rsidRPr="003E1BF7">
        <w:rPr>
          <w:rFonts w:cs="Poppins"/>
        </w:rPr>
        <w:t>Accompagner le développement de l’activité des ESAT pour favoriser la montée en compétence et l’employabilité des travailleurs avec notamment la création d’un FATESAT</w:t>
      </w:r>
      <w:r w:rsidR="00817EAD">
        <w:rPr>
          <w:rStyle w:val="Appelnotedebasdep"/>
          <w:rFonts w:cs="Poppins"/>
        </w:rPr>
        <w:footnoteReference w:id="5"/>
      </w:r>
      <w:r w:rsidR="00817EAD">
        <w:rPr>
          <w:rFonts w:cs="Poppins"/>
        </w:rPr>
        <w:t>.</w:t>
      </w:r>
    </w:p>
    <w:p w14:paraId="593774A2" w14:textId="77777777" w:rsidR="002E0427" w:rsidRPr="003E1BF7" w:rsidRDefault="002E0427" w:rsidP="003306E0">
      <w:pPr>
        <w:spacing w:line="269" w:lineRule="auto"/>
        <w:rPr>
          <w:rFonts w:cs="Poppins"/>
          <w:sz w:val="18"/>
          <w:szCs w:val="18"/>
        </w:rPr>
      </w:pPr>
    </w:p>
    <w:p w14:paraId="4B075DE4" w14:textId="3E0BF78E" w:rsidR="009C59BF" w:rsidRPr="003E1BF7" w:rsidRDefault="004A7ACB" w:rsidP="003306E0">
      <w:pPr>
        <w:rPr>
          <w:rFonts w:cs="Poppins"/>
        </w:rPr>
      </w:pPr>
      <w:r w:rsidRPr="00817EAD">
        <w:rPr>
          <w:rFonts w:cs="Poppins"/>
          <w:b/>
          <w:bCs/>
        </w:rPr>
        <w:t>En Gironde</w:t>
      </w:r>
      <w:r w:rsidRPr="003E1BF7">
        <w:rPr>
          <w:rFonts w:cs="Poppins"/>
        </w:rPr>
        <w:t>, un poste de Chargé d’insertion professionnelle a été créé</w:t>
      </w:r>
      <w:r w:rsidR="00C64EB4" w:rsidRPr="003E1BF7">
        <w:rPr>
          <w:rFonts w:cs="Poppins"/>
        </w:rPr>
        <w:t xml:space="preserve"> (tout comme à l’ESAT Renaissance)</w:t>
      </w:r>
      <w:r w:rsidRPr="003E1BF7">
        <w:rPr>
          <w:rFonts w:cs="Poppins"/>
        </w:rPr>
        <w:t xml:space="preserve">, à enveloppe constante, ce qui permet notamment de favoriser les stages </w:t>
      </w:r>
      <w:r w:rsidR="00C64EB4" w:rsidRPr="003E1BF7">
        <w:rPr>
          <w:rFonts w:cs="Poppins"/>
        </w:rPr>
        <w:t xml:space="preserve">dans le milieu ordinaire </w:t>
      </w:r>
      <w:r w:rsidRPr="003E1BF7">
        <w:rPr>
          <w:rFonts w:cs="Poppins"/>
        </w:rPr>
        <w:t>et les mises à disposition pour les travailleurs qui souhaitent en bénéficier.</w:t>
      </w:r>
    </w:p>
    <w:p w14:paraId="458BCCEA" w14:textId="77777777" w:rsidR="002D17DA" w:rsidRPr="003E1BF7" w:rsidRDefault="002D17DA" w:rsidP="003306E0">
      <w:pPr>
        <w:rPr>
          <w:rFonts w:cs="Poppins"/>
        </w:rPr>
      </w:pPr>
    </w:p>
    <w:p w14:paraId="14E6C47B" w14:textId="502922EA" w:rsidR="002D17DA" w:rsidRPr="003E1BF7" w:rsidRDefault="002D17DA" w:rsidP="003306E0">
      <w:pPr>
        <w:rPr>
          <w:rFonts w:cs="Poppins"/>
        </w:rPr>
      </w:pPr>
      <w:r w:rsidRPr="00720F06">
        <w:rPr>
          <w:rFonts w:cs="Poppins"/>
          <w:b/>
          <w:bCs/>
        </w:rPr>
        <w:t>A l’ESAT Renaissance à Loo</w:t>
      </w:r>
      <w:r w:rsidR="00B7189D">
        <w:rPr>
          <w:rFonts w:cs="Poppins"/>
          <w:b/>
          <w:bCs/>
        </w:rPr>
        <w:t>s</w:t>
      </w:r>
      <w:r w:rsidR="007B651A" w:rsidRPr="00720F06">
        <w:rPr>
          <w:rFonts w:cs="Poppins"/>
          <w:b/>
          <w:bCs/>
        </w:rPr>
        <w:t>,</w:t>
      </w:r>
      <w:r w:rsidR="007B651A" w:rsidRPr="003E1BF7">
        <w:rPr>
          <w:rFonts w:cs="Poppins"/>
        </w:rPr>
        <w:t xml:space="preserve"> </w:t>
      </w:r>
      <w:r w:rsidR="00B7189D">
        <w:rPr>
          <w:rFonts w:cs="Poppins"/>
        </w:rPr>
        <w:t>le</w:t>
      </w:r>
      <w:r w:rsidR="007B651A" w:rsidRPr="003E1BF7">
        <w:rPr>
          <w:rFonts w:cs="Poppins"/>
        </w:rPr>
        <w:t xml:space="preserve"> point relais Pick up</w:t>
      </w:r>
      <w:r w:rsidR="00B7189D">
        <w:rPr>
          <w:rFonts w:cs="Poppins"/>
        </w:rPr>
        <w:t xml:space="preserve"> qui</w:t>
      </w:r>
      <w:r w:rsidR="007B651A" w:rsidRPr="003E1BF7">
        <w:rPr>
          <w:rFonts w:cs="Poppins"/>
        </w:rPr>
        <w:t xml:space="preserve"> a vu le jour</w:t>
      </w:r>
      <w:r w:rsidRPr="003E1BF7">
        <w:rPr>
          <w:rFonts w:cs="Poppins"/>
        </w:rPr>
        <w:t xml:space="preserve"> e</w:t>
      </w:r>
      <w:r w:rsidR="004365F5" w:rsidRPr="003E1BF7">
        <w:rPr>
          <w:rFonts w:cs="Poppins"/>
        </w:rPr>
        <w:t>n</w:t>
      </w:r>
      <w:r w:rsidRPr="003E1BF7">
        <w:rPr>
          <w:rFonts w:cs="Poppins"/>
        </w:rPr>
        <w:t xml:space="preserve"> 2024</w:t>
      </w:r>
      <w:r w:rsidR="00B7189D">
        <w:rPr>
          <w:rFonts w:cs="Poppins"/>
        </w:rPr>
        <w:t xml:space="preserve"> se développe</w:t>
      </w:r>
      <w:r w:rsidRPr="003E1BF7">
        <w:rPr>
          <w:rFonts w:cs="Poppins"/>
        </w:rPr>
        <w:t>. Ce</w:t>
      </w:r>
      <w:r w:rsidR="007B651A" w:rsidRPr="003E1BF7">
        <w:rPr>
          <w:rFonts w:cs="Poppins"/>
        </w:rPr>
        <w:t xml:space="preserve"> type de</w:t>
      </w:r>
      <w:r w:rsidRPr="003E1BF7">
        <w:rPr>
          <w:rFonts w:cs="Poppins"/>
        </w:rPr>
        <w:t xml:space="preserve"> service étant habituellement proposé par le milieu ordinaire, cette activité </w:t>
      </w:r>
      <w:r w:rsidR="007B651A" w:rsidRPr="003E1BF7">
        <w:rPr>
          <w:rFonts w:cs="Poppins"/>
        </w:rPr>
        <w:t>a été</w:t>
      </w:r>
      <w:r w:rsidRPr="003E1BF7">
        <w:rPr>
          <w:rFonts w:cs="Poppins"/>
        </w:rPr>
        <w:t xml:space="preserve"> facilement transposable et est un vrai vecteur d’inclusion.</w:t>
      </w:r>
    </w:p>
    <w:p w14:paraId="0361B852" w14:textId="77777777" w:rsidR="007B651A" w:rsidRPr="003E1BF7" w:rsidRDefault="007B651A" w:rsidP="003306E0">
      <w:pPr>
        <w:rPr>
          <w:rFonts w:cs="Poppins"/>
        </w:rPr>
      </w:pPr>
    </w:p>
    <w:p w14:paraId="7D5A56C9" w14:textId="0A654646" w:rsidR="007B651A" w:rsidRPr="003E1BF7" w:rsidRDefault="007B651A" w:rsidP="007B651A">
      <w:pPr>
        <w:rPr>
          <w:rFonts w:cs="Poppins"/>
        </w:rPr>
      </w:pPr>
      <w:r w:rsidRPr="003E1BF7">
        <w:rPr>
          <w:rFonts w:cs="Poppins"/>
        </w:rPr>
        <w:t xml:space="preserve">Des réussites individuelles : </w:t>
      </w:r>
    </w:p>
    <w:p w14:paraId="3AAB48C9" w14:textId="3826A738" w:rsidR="007B651A" w:rsidRPr="003E1BF7" w:rsidRDefault="007B651A" w:rsidP="00303A86">
      <w:pPr>
        <w:pStyle w:val="Paragraphedeliste"/>
        <w:numPr>
          <w:ilvl w:val="0"/>
          <w:numId w:val="20"/>
        </w:numPr>
        <w:rPr>
          <w:rFonts w:ascii="Poppins" w:hAnsi="Poppins" w:cs="Poppins"/>
        </w:rPr>
      </w:pPr>
      <w:r w:rsidRPr="003E1BF7">
        <w:rPr>
          <w:rFonts w:ascii="Poppins" w:hAnsi="Poppins" w:cs="Poppins"/>
        </w:rPr>
        <w:t>Un travailleur de l'ESAT en restauration a intégré la formation CAP APR (Agent Polyvalent de Restauration) en contrat d'apprentissage en septembre 2025.</w:t>
      </w:r>
    </w:p>
    <w:p w14:paraId="58142115" w14:textId="77777777" w:rsidR="007B651A" w:rsidRPr="003E1BF7" w:rsidRDefault="007B651A" w:rsidP="007B651A">
      <w:pPr>
        <w:rPr>
          <w:rFonts w:cs="Poppins"/>
          <w:sz w:val="6"/>
          <w:szCs w:val="6"/>
        </w:rPr>
      </w:pPr>
    </w:p>
    <w:p w14:paraId="194618A9" w14:textId="0D3CC729" w:rsidR="00EC61B4" w:rsidRPr="003E1BF7" w:rsidRDefault="0004232D" w:rsidP="00303A86">
      <w:pPr>
        <w:pStyle w:val="Paragraphedeliste"/>
        <w:numPr>
          <w:ilvl w:val="0"/>
          <w:numId w:val="20"/>
        </w:numPr>
        <w:rPr>
          <w:rFonts w:ascii="Poppins" w:hAnsi="Poppins" w:cs="Poppins"/>
        </w:rPr>
      </w:pPr>
      <w:r w:rsidRPr="003E1BF7">
        <w:rPr>
          <w:rFonts w:ascii="Poppins" w:hAnsi="Poppins" w:cs="Poppins"/>
        </w:rPr>
        <w:t>À la suite d’une</w:t>
      </w:r>
      <w:r w:rsidR="007B651A" w:rsidRPr="003E1BF7">
        <w:rPr>
          <w:rFonts w:ascii="Poppins" w:hAnsi="Poppins" w:cs="Poppins"/>
        </w:rPr>
        <w:t xml:space="preserve"> mise en situation professionnelle en milieu ordinaire, un travailleur a été embauché en CDI à Chronodrive à temps partiel depuis le 20/10/2025.</w:t>
      </w:r>
    </w:p>
    <w:p w14:paraId="4CBA11B5" w14:textId="4388A42B" w:rsidR="00EC61B4" w:rsidRPr="003E1BF7" w:rsidRDefault="00EC61B4" w:rsidP="00303A86">
      <w:pPr>
        <w:pStyle w:val="Paragraphedeliste"/>
        <w:numPr>
          <w:ilvl w:val="0"/>
          <w:numId w:val="20"/>
        </w:numPr>
        <w:rPr>
          <w:rFonts w:ascii="Poppins" w:hAnsi="Poppins" w:cs="Poppins"/>
        </w:rPr>
      </w:pPr>
      <w:r w:rsidRPr="003E1BF7">
        <w:rPr>
          <w:rFonts w:ascii="Poppins" w:hAnsi="Poppins" w:cs="Poppins"/>
        </w:rPr>
        <w:t>Deux stagiaires DV ont été accueillies sur fin 2025 et 2026. L'une pour un stage de 6 semaines au secrétariat et la seconde en stage CAFERUIS pour une durée de 12 semaines (420 heures).</w:t>
      </w:r>
    </w:p>
    <w:p w14:paraId="74DC0347" w14:textId="77777777" w:rsidR="007B651A" w:rsidRPr="003E1BF7" w:rsidRDefault="007B651A" w:rsidP="007B651A">
      <w:pPr>
        <w:rPr>
          <w:rFonts w:cs="Poppins"/>
        </w:rPr>
      </w:pPr>
    </w:p>
    <w:p w14:paraId="64147D65" w14:textId="77777777" w:rsidR="007B651A" w:rsidRPr="003E1BF7" w:rsidRDefault="007B651A" w:rsidP="007B651A">
      <w:pPr>
        <w:rPr>
          <w:rFonts w:cs="Poppins"/>
        </w:rPr>
      </w:pPr>
      <w:r w:rsidRPr="003E1BF7">
        <w:rPr>
          <w:rFonts w:cs="Poppins"/>
        </w:rPr>
        <w:t>Des réussites collectives :</w:t>
      </w:r>
    </w:p>
    <w:p w14:paraId="3776B082" w14:textId="28654294" w:rsidR="007B651A" w:rsidRPr="003E1BF7" w:rsidRDefault="007B651A" w:rsidP="00303A86">
      <w:pPr>
        <w:pStyle w:val="Paragraphedeliste"/>
        <w:numPr>
          <w:ilvl w:val="0"/>
          <w:numId w:val="20"/>
        </w:numPr>
        <w:rPr>
          <w:rFonts w:ascii="Poppins" w:hAnsi="Poppins" w:cs="Poppins"/>
        </w:rPr>
      </w:pPr>
      <w:r w:rsidRPr="003E1BF7">
        <w:rPr>
          <w:rFonts w:ascii="Poppins" w:hAnsi="Poppins" w:cs="Poppins"/>
        </w:rPr>
        <w:t>Depuis le mois de décembre 2025, 2 ateliers ont été transformés (</w:t>
      </w:r>
      <w:r w:rsidR="002948CB">
        <w:rPr>
          <w:rFonts w:ascii="Poppins" w:hAnsi="Poppins" w:cs="Poppins"/>
        </w:rPr>
        <w:t>s</w:t>
      </w:r>
      <w:r w:rsidRPr="003E1BF7">
        <w:rPr>
          <w:rFonts w:ascii="Poppins" w:hAnsi="Poppins" w:cs="Poppins"/>
        </w:rPr>
        <w:t>ous-traitance et location de salle) pour lesquels les marchés devenaient rares, en boutiques. L'une en ressourcerie de vêtements hommes, femmes, enfants et accessoires neufs et/ou de seconde main, l'autre mise à disposition du local + un travailleur pour l'accueil clients et encaissements pour des articles de sport neufs et/ou de seconde main.</w:t>
      </w:r>
    </w:p>
    <w:p w14:paraId="6E649AC1" w14:textId="3F93101B" w:rsidR="00776807" w:rsidRPr="003E1BF7" w:rsidRDefault="00776807" w:rsidP="00303A86">
      <w:pPr>
        <w:pStyle w:val="Paragraphedeliste"/>
        <w:numPr>
          <w:ilvl w:val="0"/>
          <w:numId w:val="20"/>
        </w:numPr>
        <w:rPr>
          <w:rFonts w:ascii="Poppins" w:hAnsi="Poppins" w:cs="Poppins"/>
        </w:rPr>
      </w:pPr>
      <w:r w:rsidRPr="003E1BF7">
        <w:rPr>
          <w:rFonts w:ascii="Poppins" w:hAnsi="Poppins" w:cs="Poppins"/>
        </w:rPr>
        <w:t>De nouvelles compétences comme le tri des articles, contrôle qualité, mise sur cintres, mises en rayons, accueil et renseignement clients, encaissement ont été développées.</w:t>
      </w:r>
    </w:p>
    <w:p w14:paraId="3CD1A8CF" w14:textId="7E03AF2F" w:rsidR="007B651A" w:rsidRPr="003E1BF7" w:rsidRDefault="007B651A" w:rsidP="00776807">
      <w:pPr>
        <w:ind w:firstLine="720"/>
        <w:rPr>
          <w:rFonts w:cs="Poppins"/>
        </w:rPr>
      </w:pPr>
      <w:r w:rsidRPr="003E1BF7">
        <w:rPr>
          <w:rFonts w:cs="Poppins"/>
        </w:rPr>
        <w:t xml:space="preserve">Ces nouveaux métiers sont inclusifs et transposables en milieu ordinaire. </w:t>
      </w:r>
    </w:p>
    <w:p w14:paraId="5E66604C" w14:textId="77777777" w:rsidR="00776807" w:rsidRPr="003E1BF7" w:rsidRDefault="00776807" w:rsidP="007B651A">
      <w:pPr>
        <w:rPr>
          <w:rFonts w:cs="Poppins"/>
          <w:sz w:val="18"/>
          <w:szCs w:val="18"/>
        </w:rPr>
      </w:pPr>
    </w:p>
    <w:p w14:paraId="16A4A3DA" w14:textId="38BA6F93" w:rsidR="00B45DAB" w:rsidRPr="003E1BF7" w:rsidRDefault="00172DAC" w:rsidP="003306E0">
      <w:pPr>
        <w:spacing w:line="252" w:lineRule="auto"/>
        <w:rPr>
          <w:rFonts w:cs="Poppins"/>
        </w:rPr>
      </w:pPr>
      <w:r w:rsidRPr="003E1BF7">
        <w:rPr>
          <w:rFonts w:cs="Poppins"/>
        </w:rPr>
        <w:t xml:space="preserve">En Île-de-France, </w:t>
      </w:r>
      <w:r w:rsidR="00EC61B4" w:rsidRPr="003E1BF7">
        <w:rPr>
          <w:rFonts w:cs="Poppins"/>
        </w:rPr>
        <w:t>un d</w:t>
      </w:r>
      <w:r w:rsidRPr="003E1BF7">
        <w:rPr>
          <w:rFonts w:cs="Poppins"/>
        </w:rPr>
        <w:t>es</w:t>
      </w:r>
      <w:r w:rsidR="00EC61B4" w:rsidRPr="003E1BF7">
        <w:rPr>
          <w:rFonts w:cs="Poppins"/>
        </w:rPr>
        <w:t xml:space="preserve"> </w:t>
      </w:r>
      <w:r w:rsidR="00C64AF7" w:rsidRPr="003E1BF7">
        <w:rPr>
          <w:rFonts w:cs="Poppins"/>
        </w:rPr>
        <w:t xml:space="preserve">services </w:t>
      </w:r>
      <w:r w:rsidR="00EC61B4" w:rsidRPr="003E1BF7">
        <w:rPr>
          <w:rFonts w:cs="Poppins"/>
        </w:rPr>
        <w:t>a</w:t>
      </w:r>
      <w:r w:rsidR="00C64AF7" w:rsidRPr="003E1BF7">
        <w:rPr>
          <w:rFonts w:cs="Poppins"/>
        </w:rPr>
        <w:t xml:space="preserve"> participé au </w:t>
      </w:r>
      <w:hyperlink r:id="rId24" w:history="1">
        <w:r w:rsidR="00C64AF7" w:rsidRPr="00DA3E36">
          <w:rPr>
            <w:rStyle w:val="Lienhypertexte"/>
            <w:rFonts w:cs="Poppins"/>
            <w:color w:val="496786"/>
          </w:rPr>
          <w:t>Duo DAY</w:t>
        </w:r>
      </w:hyperlink>
      <w:r w:rsidR="00C64AF7" w:rsidRPr="00DA3E36">
        <w:rPr>
          <w:rFonts w:cs="Poppins"/>
          <w:color w:val="496786"/>
        </w:rPr>
        <w:t>.</w:t>
      </w:r>
    </w:p>
    <w:p w14:paraId="6C604214" w14:textId="0474D7F4" w:rsidR="0092585B" w:rsidRPr="003E1BF7" w:rsidRDefault="0092585B" w:rsidP="003306E0">
      <w:pPr>
        <w:rPr>
          <w:rFonts w:cs="Poppins"/>
          <w:sz w:val="18"/>
          <w:szCs w:val="18"/>
        </w:rPr>
      </w:pPr>
    </w:p>
    <w:p w14:paraId="43D3F5B9" w14:textId="48609829" w:rsidR="0092585B" w:rsidRPr="003E1BF7" w:rsidRDefault="00C64EB4" w:rsidP="003306E0">
      <w:pPr>
        <w:rPr>
          <w:rFonts w:cs="Poppins"/>
        </w:rPr>
      </w:pPr>
      <w:r w:rsidRPr="009F0F63">
        <w:rPr>
          <w:rFonts w:cs="Poppins"/>
          <w:b/>
          <w:bCs/>
        </w:rPr>
        <w:t>L</w:t>
      </w:r>
      <w:r w:rsidR="0092585B" w:rsidRPr="009F0F63">
        <w:rPr>
          <w:rFonts w:cs="Poppins"/>
          <w:b/>
          <w:bCs/>
        </w:rPr>
        <w:t>e pôle Centre-Auvergne-Bourgogne</w:t>
      </w:r>
      <w:r w:rsidR="0092585B" w:rsidRPr="003E1BF7">
        <w:rPr>
          <w:rFonts w:cs="Poppins"/>
        </w:rPr>
        <w:t xml:space="preserve"> prépare les jeunes scolarisés ou en formation à construire leur projet professionnel : recherche de stage en milieu ordinaire, en partenariat avec les services de l’Allier et de la Nièvre. </w:t>
      </w:r>
    </w:p>
    <w:p w14:paraId="358688CF" w14:textId="23A2532F" w:rsidR="0092585B" w:rsidRPr="003E1BF7" w:rsidRDefault="0026436E" w:rsidP="003306E0">
      <w:pPr>
        <w:rPr>
          <w:rFonts w:cs="Poppins"/>
        </w:rPr>
      </w:pPr>
      <w:r w:rsidRPr="003E1BF7">
        <w:rPr>
          <w:rFonts w:cs="Poppins"/>
        </w:rPr>
        <w:t xml:space="preserve">L’IJA a conventionné notamment avec le </w:t>
      </w:r>
      <w:hyperlink r:id="rId25" w:history="1">
        <w:r w:rsidRPr="00DA3E36">
          <w:rPr>
            <w:rStyle w:val="Lienhypertexte"/>
            <w:rFonts w:cs="Poppins"/>
            <w:color w:val="496786"/>
          </w:rPr>
          <w:t>CFAS de l’Allier</w:t>
        </w:r>
      </w:hyperlink>
      <w:r w:rsidRPr="003E1BF7">
        <w:rPr>
          <w:rFonts w:cs="Poppins"/>
        </w:rPr>
        <w:t xml:space="preserve"> pour faciliter l’intégration des jeunes de 16 à 20 ans pour la découverte des métiers et envisager un parcours de formation professionnelle. Et pour développer le réseau d’entreprises auxquelles les jeunes pourraient avoir accès.</w:t>
      </w:r>
    </w:p>
    <w:p w14:paraId="053B356F" w14:textId="0111EA95" w:rsidR="0092585B" w:rsidRPr="003E1BF7" w:rsidRDefault="00C64EB4" w:rsidP="003306E0">
      <w:pPr>
        <w:rPr>
          <w:rFonts w:cs="Poppins"/>
        </w:rPr>
      </w:pPr>
      <w:r w:rsidRPr="003E1BF7">
        <w:rPr>
          <w:rFonts w:cs="Poppins"/>
        </w:rPr>
        <w:t>Également, u</w:t>
      </w:r>
      <w:r w:rsidR="0092585B" w:rsidRPr="003E1BF7">
        <w:rPr>
          <w:rFonts w:cs="Poppins"/>
        </w:rPr>
        <w:t>ne des missions des PCPE</w:t>
      </w:r>
      <w:r w:rsidR="00AC58D2">
        <w:rPr>
          <w:rStyle w:val="Appelnotedebasdep"/>
          <w:rFonts w:cs="Poppins"/>
        </w:rPr>
        <w:footnoteReference w:id="6"/>
      </w:r>
      <w:r w:rsidR="0092585B" w:rsidRPr="003E1BF7">
        <w:rPr>
          <w:rFonts w:cs="Poppins"/>
        </w:rPr>
        <w:t xml:space="preserve"> des services de la Nièvre et de la Saône-et-Loire est de trouver des relais afin de maintenir au maximum la vie professionnelle. </w:t>
      </w:r>
    </w:p>
    <w:p w14:paraId="7FE8A025" w14:textId="77777777" w:rsidR="0092585B" w:rsidRPr="003E1BF7" w:rsidRDefault="0092585B" w:rsidP="003306E0">
      <w:pPr>
        <w:rPr>
          <w:rFonts w:cs="Poppins"/>
          <w:sz w:val="18"/>
          <w:szCs w:val="18"/>
        </w:rPr>
      </w:pPr>
    </w:p>
    <w:p w14:paraId="36EAD89D" w14:textId="022EECE5" w:rsidR="006871D2" w:rsidRPr="003E1BF7" w:rsidRDefault="0092585B" w:rsidP="003306E0">
      <w:pPr>
        <w:spacing w:line="264" w:lineRule="auto"/>
        <w:rPr>
          <w:rFonts w:cs="Poppins"/>
        </w:rPr>
      </w:pPr>
      <w:r w:rsidRPr="003E1BF7">
        <w:rPr>
          <w:rFonts w:cs="Poppins"/>
        </w:rPr>
        <w:t xml:space="preserve">Enfin, la pairaidance et l’autodétermination </w:t>
      </w:r>
      <w:r w:rsidR="004365F5" w:rsidRPr="003E1BF7">
        <w:rPr>
          <w:rFonts w:cs="Poppins"/>
        </w:rPr>
        <w:t xml:space="preserve">sont des </w:t>
      </w:r>
      <w:r w:rsidRPr="003E1BF7">
        <w:rPr>
          <w:rFonts w:cs="Poppins"/>
        </w:rPr>
        <w:t>axe</w:t>
      </w:r>
      <w:r w:rsidR="004365F5" w:rsidRPr="003E1BF7">
        <w:rPr>
          <w:rFonts w:cs="Poppins"/>
        </w:rPr>
        <w:t>s</w:t>
      </w:r>
      <w:r w:rsidRPr="003E1BF7">
        <w:rPr>
          <w:rFonts w:cs="Poppins"/>
        </w:rPr>
        <w:t xml:space="preserve"> de développement de plus en plus mobilisé au sein des pôles : intervention de personnes accompagnées précédemment par les services d’Île-de-France auprès des nouveaux arrivants ; participation au </w:t>
      </w:r>
      <w:hyperlink r:id="rId26" w:history="1">
        <w:r w:rsidRPr="00DA3E36">
          <w:rPr>
            <w:rStyle w:val="Lienhypertexte"/>
            <w:rFonts w:cs="Poppins"/>
            <w:color w:val="496786"/>
          </w:rPr>
          <w:t>dispositif EPoP</w:t>
        </w:r>
      </w:hyperlink>
      <w:r w:rsidR="00111D6A">
        <w:rPr>
          <w:rStyle w:val="Appelnotedebasdep"/>
          <w:rFonts w:cs="Poppins"/>
        </w:rPr>
        <w:footnoteReference w:id="7"/>
      </w:r>
      <w:r w:rsidRPr="003E1BF7">
        <w:rPr>
          <w:rFonts w:cs="Poppins"/>
        </w:rPr>
        <w:t xml:space="preserve"> </w:t>
      </w:r>
      <w:r w:rsidR="00C464A3" w:rsidRPr="003E1BF7">
        <w:rPr>
          <w:rFonts w:cs="Poppins"/>
        </w:rPr>
        <w:t>…</w:t>
      </w:r>
    </w:p>
    <w:p w14:paraId="7F28BB82" w14:textId="77777777" w:rsidR="00180DB1" w:rsidRPr="003E1BF7" w:rsidRDefault="00180DB1" w:rsidP="003306E0">
      <w:pPr>
        <w:rPr>
          <w:rFonts w:cs="Poppins"/>
        </w:rPr>
      </w:pPr>
    </w:p>
    <w:p w14:paraId="66D74F5A" w14:textId="77777777" w:rsidR="00222529" w:rsidRDefault="00222529">
      <w:pPr>
        <w:spacing w:after="200" w:line="276" w:lineRule="auto"/>
        <w:jc w:val="left"/>
        <w:rPr>
          <w:rFonts w:cs="Poppins"/>
        </w:rPr>
      </w:pPr>
      <w:r>
        <w:br w:type="page"/>
      </w:r>
    </w:p>
    <w:p w14:paraId="6F3651A7" w14:textId="10CB6B12" w:rsidR="006919FD" w:rsidRPr="003E1BF7" w:rsidRDefault="007D6694" w:rsidP="001D73AC">
      <w:pPr>
        <w:pStyle w:val="titre30"/>
      </w:pPr>
      <w:r w:rsidRPr="003E1BF7">
        <w:lastRenderedPageBreak/>
        <w:t xml:space="preserve"> </w:t>
      </w:r>
      <w:r w:rsidR="00190B09" w:rsidRPr="003E1BF7">
        <w:t>Favoriser le lien social et l’autonomie</w:t>
      </w:r>
    </w:p>
    <w:p w14:paraId="00AB9FDE" w14:textId="77777777" w:rsidR="00224ABD" w:rsidRPr="003E1BF7" w:rsidRDefault="00224ABD" w:rsidP="001D73AC">
      <w:pPr>
        <w:pStyle w:val="titre30"/>
      </w:pPr>
    </w:p>
    <w:p w14:paraId="4F25E14F" w14:textId="653FBC71" w:rsidR="00190B09" w:rsidRPr="003E1BF7" w:rsidRDefault="000111BD" w:rsidP="003306E0">
      <w:pPr>
        <w:rPr>
          <w:rFonts w:cs="Poppins"/>
        </w:rPr>
      </w:pPr>
      <w:r w:rsidRPr="003E1BF7">
        <w:rPr>
          <w:rFonts w:cs="Poppins"/>
        </w:rPr>
        <w:t xml:space="preserve">Dans une société où tout s’individualise et se dématérialise, </w:t>
      </w:r>
      <w:r w:rsidR="00D42628" w:rsidRPr="003E1BF7">
        <w:rPr>
          <w:rFonts w:cs="Poppins"/>
        </w:rPr>
        <w:t>VOIR ENSEMBLE</w:t>
      </w:r>
      <w:r w:rsidR="00190B09" w:rsidRPr="003E1BF7">
        <w:rPr>
          <w:rFonts w:cs="Poppins"/>
        </w:rPr>
        <w:t xml:space="preserve"> se positionne depuis sa création comme un vecteur de lien social à travers ses groupes, répartis sur tout le territoire, qui proposent des lieux d’échange</w:t>
      </w:r>
      <w:r w:rsidR="00466369">
        <w:rPr>
          <w:rFonts w:cs="Poppins"/>
        </w:rPr>
        <w:t>s</w:t>
      </w:r>
      <w:r w:rsidR="00B92133">
        <w:rPr>
          <w:rFonts w:cs="Poppins"/>
        </w:rPr>
        <w:t xml:space="preserve">, </w:t>
      </w:r>
      <w:r w:rsidR="00190B09" w:rsidRPr="003E1BF7">
        <w:rPr>
          <w:rFonts w:cs="Poppins"/>
        </w:rPr>
        <w:t>des activités sportives et culturelles</w:t>
      </w:r>
      <w:r w:rsidR="00B92133">
        <w:rPr>
          <w:rFonts w:cs="Poppins"/>
        </w:rPr>
        <w:t xml:space="preserve"> et </w:t>
      </w:r>
      <w:r w:rsidR="00190B09" w:rsidRPr="003E1BF7">
        <w:rPr>
          <w:rFonts w:cs="Poppins"/>
        </w:rPr>
        <w:t>un soutien par les pairs</w:t>
      </w:r>
      <w:r w:rsidR="00B92133">
        <w:rPr>
          <w:rFonts w:cs="Poppins"/>
        </w:rPr>
        <w:t>.</w:t>
      </w:r>
      <w:r w:rsidR="00190B09" w:rsidRPr="003E1BF7">
        <w:rPr>
          <w:rFonts w:cs="Poppins"/>
        </w:rPr>
        <w:t> </w:t>
      </w:r>
      <w:r w:rsidR="00B92133">
        <w:rPr>
          <w:rFonts w:cs="Poppins"/>
        </w:rPr>
        <w:t>S</w:t>
      </w:r>
      <w:r w:rsidR="00190B09" w:rsidRPr="003E1BF7">
        <w:rPr>
          <w:rFonts w:cs="Poppins"/>
        </w:rPr>
        <w:t>es commissions œuvrent en France et à l’international pour apporter une aide sous différentes formes ; ses établissements et services offrent un accompagnement vers l’autonomie</w:t>
      </w:r>
      <w:r w:rsidR="00C37BCD" w:rsidRPr="003E1BF7">
        <w:rPr>
          <w:rFonts w:cs="Poppins"/>
        </w:rPr>
        <w:t>.</w:t>
      </w:r>
    </w:p>
    <w:p w14:paraId="66995131" w14:textId="77777777" w:rsidR="00897883" w:rsidRPr="003E1BF7" w:rsidRDefault="00897883" w:rsidP="003306E0">
      <w:pPr>
        <w:rPr>
          <w:rFonts w:cs="Poppins"/>
        </w:rPr>
      </w:pPr>
    </w:p>
    <w:p w14:paraId="5EE09A6B" w14:textId="77777777" w:rsidR="00E611CF" w:rsidRPr="003E1BF7" w:rsidRDefault="00E611CF" w:rsidP="003306E0">
      <w:pPr>
        <w:rPr>
          <w:rFonts w:cs="Poppins"/>
          <w:sz w:val="14"/>
          <w:szCs w:val="14"/>
        </w:rPr>
      </w:pPr>
    </w:p>
    <w:p w14:paraId="75FAA7BE" w14:textId="3A6A32F3" w:rsidR="00E611CF" w:rsidRPr="00222529" w:rsidRDefault="00E611CF" w:rsidP="00222529">
      <w:pPr>
        <w:rPr>
          <w:b/>
          <w:bCs/>
        </w:rPr>
      </w:pPr>
      <w:r w:rsidRPr="00222529">
        <w:rPr>
          <w:b/>
          <w:bCs/>
        </w:rPr>
        <w:t>Nos groupes et leurs actions</w:t>
      </w:r>
    </w:p>
    <w:p w14:paraId="5E90E41D" w14:textId="77777777" w:rsidR="00E611CF" w:rsidRPr="003E1BF7" w:rsidRDefault="00E611CF" w:rsidP="003306E0">
      <w:pPr>
        <w:rPr>
          <w:rFonts w:cs="Poppins"/>
        </w:rPr>
      </w:pPr>
    </w:p>
    <w:p w14:paraId="198BF9FD" w14:textId="5A3C5B02" w:rsidR="00E611CF" w:rsidRPr="003E1BF7" w:rsidRDefault="00E611CF" w:rsidP="003306E0">
      <w:pPr>
        <w:rPr>
          <w:rFonts w:cs="Poppins"/>
        </w:rPr>
      </w:pPr>
      <w:r w:rsidRPr="003E1BF7">
        <w:rPr>
          <w:rFonts w:cs="Poppins"/>
        </w:rPr>
        <w:t xml:space="preserve">Les groupes locaux jouent un rôle important dans la création de liens et la lutte contre l’isolement. Les activités sont essentielles et permettent d’entretenir les </w:t>
      </w:r>
      <w:r w:rsidR="004365F5" w:rsidRPr="003E1BF7">
        <w:rPr>
          <w:rFonts w:cs="Poppins"/>
        </w:rPr>
        <w:t>relatio</w:t>
      </w:r>
      <w:r w:rsidRPr="003E1BF7">
        <w:rPr>
          <w:rFonts w:cs="Poppins"/>
        </w:rPr>
        <w:t xml:space="preserve">ns entre </w:t>
      </w:r>
      <w:r w:rsidR="00214946" w:rsidRPr="003E1BF7">
        <w:rPr>
          <w:rFonts w:cs="Poppins"/>
        </w:rPr>
        <w:t>tous</w:t>
      </w:r>
      <w:r w:rsidRPr="003E1BF7">
        <w:rPr>
          <w:rFonts w:cs="Poppins"/>
        </w:rPr>
        <w:t xml:space="preserve">. </w:t>
      </w:r>
      <w:r w:rsidR="00214946" w:rsidRPr="003E1BF7">
        <w:rPr>
          <w:rFonts w:cs="Poppins"/>
        </w:rPr>
        <w:t>N</w:t>
      </w:r>
      <w:r w:rsidRPr="003E1BF7">
        <w:rPr>
          <w:rFonts w:cs="Poppins"/>
        </w:rPr>
        <w:t>os groupes proposent des activités régulières, qu’il s’agisse de visites culturelles, de sport, d’évènements, de restaurants</w:t>
      </w:r>
      <w:r w:rsidR="00214946" w:rsidRPr="003E1BF7">
        <w:rPr>
          <w:rFonts w:cs="Poppins"/>
        </w:rPr>
        <w:t xml:space="preserve"> </w:t>
      </w:r>
      <w:r w:rsidRPr="003E1BF7">
        <w:rPr>
          <w:rFonts w:cs="Poppins"/>
        </w:rPr>
        <w:t>…</w:t>
      </w:r>
    </w:p>
    <w:p w14:paraId="59D94F1E" w14:textId="77777777" w:rsidR="00E611CF" w:rsidRPr="003E1BF7" w:rsidRDefault="00E611CF" w:rsidP="003306E0">
      <w:pPr>
        <w:rPr>
          <w:rFonts w:cs="Poppins"/>
          <w:sz w:val="14"/>
          <w:szCs w:val="14"/>
        </w:rPr>
      </w:pPr>
    </w:p>
    <w:p w14:paraId="2A021A2E" w14:textId="77777777" w:rsidR="00E611CF" w:rsidRPr="003E1BF7" w:rsidRDefault="00E611CF" w:rsidP="00551F7C">
      <w:pPr>
        <w:pStyle w:val="titre4"/>
      </w:pPr>
      <w:r w:rsidRPr="003E1BF7">
        <w:t>Culture et loisirs</w:t>
      </w:r>
    </w:p>
    <w:p w14:paraId="1C99D9BC" w14:textId="77777777" w:rsidR="00E611CF" w:rsidRPr="003E1BF7" w:rsidRDefault="00E611CF" w:rsidP="003306E0">
      <w:pPr>
        <w:rPr>
          <w:rFonts w:cs="Poppins"/>
        </w:rPr>
      </w:pPr>
    </w:p>
    <w:p w14:paraId="7744B901" w14:textId="77777777" w:rsidR="00214946" w:rsidRPr="003E1BF7" w:rsidRDefault="00214946" w:rsidP="00214946">
      <w:pPr>
        <w:rPr>
          <w:rFonts w:cs="Poppins"/>
        </w:rPr>
      </w:pPr>
      <w:r w:rsidRPr="00635263">
        <w:rPr>
          <w:rFonts w:cs="Poppins"/>
          <w:b/>
          <w:bCs/>
        </w:rPr>
        <w:t>Le groupe de Paris</w:t>
      </w:r>
      <w:r w:rsidRPr="003E1BF7">
        <w:rPr>
          <w:rFonts w:cs="Poppins"/>
        </w:rPr>
        <w:t xml:space="preserve"> a notamment proposé, pendant plusieurs mois, un atelier théâtre hebdomadaire. Ces ateliers ont été clôturés par une représentation de la pièce satirique </w:t>
      </w:r>
      <w:r w:rsidRPr="003E1BF7">
        <w:rPr>
          <w:rFonts w:cs="Poppins"/>
          <w:i/>
          <w:iCs/>
        </w:rPr>
        <w:t>Building</w:t>
      </w:r>
      <w:r w:rsidRPr="003E1BF7">
        <w:rPr>
          <w:rFonts w:cs="Poppins"/>
        </w:rPr>
        <w:t xml:space="preserve"> de Léonore Confino, interprétée par les adhérents.</w:t>
      </w:r>
    </w:p>
    <w:p w14:paraId="248680B1" w14:textId="77777777" w:rsidR="00214946" w:rsidRPr="003E1BF7" w:rsidRDefault="00214946" w:rsidP="00214946">
      <w:pPr>
        <w:rPr>
          <w:rFonts w:cs="Poppins"/>
          <w:sz w:val="8"/>
          <w:szCs w:val="8"/>
        </w:rPr>
      </w:pPr>
    </w:p>
    <w:p w14:paraId="67EBE1DC" w14:textId="77777777" w:rsidR="00214946" w:rsidRPr="003E1BF7" w:rsidRDefault="00214946" w:rsidP="00214946">
      <w:pPr>
        <w:rPr>
          <w:rFonts w:cs="Poppins"/>
        </w:rPr>
      </w:pPr>
      <w:r w:rsidRPr="00635263">
        <w:rPr>
          <w:rFonts w:cs="Poppins"/>
          <w:b/>
          <w:bCs/>
        </w:rPr>
        <w:t xml:space="preserve">Le groupe de Haute-Vienne et de Creuse </w:t>
      </w:r>
      <w:r w:rsidRPr="003E1BF7">
        <w:rPr>
          <w:rFonts w:cs="Poppins"/>
        </w:rPr>
        <w:t xml:space="preserve">a organisé plusieurs sorties, dont une à l’opéra-théâtre en audiodescription. </w:t>
      </w:r>
    </w:p>
    <w:p w14:paraId="69A06166" w14:textId="77777777" w:rsidR="00214946" w:rsidRPr="003E1BF7" w:rsidRDefault="00214946" w:rsidP="00214946">
      <w:pPr>
        <w:rPr>
          <w:rFonts w:cs="Poppins"/>
          <w:sz w:val="8"/>
          <w:szCs w:val="8"/>
        </w:rPr>
      </w:pPr>
    </w:p>
    <w:p w14:paraId="227A495C" w14:textId="4792DB17" w:rsidR="00214946" w:rsidRPr="003E1BF7" w:rsidRDefault="00214946" w:rsidP="00214946">
      <w:pPr>
        <w:rPr>
          <w:rFonts w:cs="Poppins"/>
        </w:rPr>
      </w:pPr>
      <w:r w:rsidRPr="00635263">
        <w:rPr>
          <w:rFonts w:cs="Poppins"/>
          <w:b/>
          <w:bCs/>
        </w:rPr>
        <w:t>Le groupe du Loir-et-Cher</w:t>
      </w:r>
      <w:r w:rsidRPr="003E1BF7">
        <w:rPr>
          <w:rFonts w:cs="Poppins"/>
        </w:rPr>
        <w:t xml:space="preserve"> a, quant à lui, proposé une visite de la Magnanerie de Bourré, ancienne ferme accueillant aujourd’hui un élevage de vers à soie.</w:t>
      </w:r>
    </w:p>
    <w:p w14:paraId="5A3E405C" w14:textId="7724DDDF" w:rsidR="00214946" w:rsidRPr="003E1BF7" w:rsidRDefault="00214946" w:rsidP="00214946">
      <w:pPr>
        <w:rPr>
          <w:rFonts w:cs="Poppins"/>
          <w:sz w:val="8"/>
          <w:szCs w:val="8"/>
        </w:rPr>
      </w:pPr>
    </w:p>
    <w:p w14:paraId="485D1AC6" w14:textId="169285BB" w:rsidR="00214946" w:rsidRPr="003E1BF7" w:rsidRDefault="00214946" w:rsidP="00214946">
      <w:pPr>
        <w:rPr>
          <w:rFonts w:cs="Poppins"/>
        </w:rPr>
      </w:pPr>
      <w:r w:rsidRPr="003E1BF7">
        <w:rPr>
          <w:rFonts w:cs="Poppins"/>
        </w:rPr>
        <w:t>En complément, des actions ont été développées en Île-de-France par les volontaires en service civique avec l’organisation d’ateliers (argile, crème pour les mains…) et de sorties (expérience sensorielle « Sensas », exposition à la Philharmonie de Paris…).</w:t>
      </w:r>
    </w:p>
    <w:p w14:paraId="273411D1" w14:textId="77777777" w:rsidR="00727B86" w:rsidRPr="003E1BF7" w:rsidRDefault="00727B86" w:rsidP="00214946">
      <w:pPr>
        <w:rPr>
          <w:rFonts w:cs="Poppins"/>
          <w:sz w:val="8"/>
          <w:szCs w:val="8"/>
        </w:rPr>
      </w:pPr>
    </w:p>
    <w:p w14:paraId="36D8FB4B" w14:textId="77777777" w:rsidR="00214946" w:rsidRPr="003E1BF7" w:rsidRDefault="00214946" w:rsidP="00214946">
      <w:pPr>
        <w:rPr>
          <w:rFonts w:cs="Poppins"/>
        </w:rPr>
      </w:pPr>
      <w:r w:rsidRPr="003E1BF7">
        <w:rPr>
          <w:rFonts w:cs="Poppins"/>
        </w:rPr>
        <w:t>Des visioconférences thématiques ont été proposées à l’ensemble des adhérents, autour de la Nuit du handicap, des activités des groupes et des moyens de communication en interne.</w:t>
      </w:r>
    </w:p>
    <w:p w14:paraId="6AA826B1" w14:textId="77777777" w:rsidR="00727B86" w:rsidRPr="003E1BF7" w:rsidRDefault="00727B86" w:rsidP="00214946">
      <w:pPr>
        <w:rPr>
          <w:rFonts w:cs="Poppins"/>
          <w:sz w:val="8"/>
          <w:szCs w:val="8"/>
        </w:rPr>
      </w:pPr>
    </w:p>
    <w:p w14:paraId="7FFBCB5B" w14:textId="4531D225" w:rsidR="00214946" w:rsidRPr="003E1BF7" w:rsidRDefault="00214946" w:rsidP="003306E0">
      <w:pPr>
        <w:rPr>
          <w:rFonts w:cs="Poppins"/>
        </w:rPr>
      </w:pPr>
      <w:r w:rsidRPr="003E1BF7">
        <w:rPr>
          <w:rFonts w:cs="Poppins"/>
        </w:rPr>
        <w:t>Trois ateliers informatiques ont également été organisés avec Cédric Thévenet, renforçant la formation et l’autonomie numérique des adhérents.</w:t>
      </w:r>
    </w:p>
    <w:p w14:paraId="3D230620" w14:textId="77777777" w:rsidR="00214946" w:rsidRPr="003E1BF7" w:rsidRDefault="00214946" w:rsidP="003306E0">
      <w:pPr>
        <w:rPr>
          <w:rFonts w:cs="Poppins"/>
        </w:rPr>
      </w:pPr>
    </w:p>
    <w:p w14:paraId="2336EDDB" w14:textId="77777777" w:rsidR="00551F7C" w:rsidRDefault="00551F7C">
      <w:pPr>
        <w:spacing w:after="200" w:line="276" w:lineRule="auto"/>
        <w:jc w:val="left"/>
        <w:rPr>
          <w:rFonts w:eastAsia="Calibri"/>
          <w:b/>
          <w:bCs/>
        </w:rPr>
      </w:pPr>
      <w:r>
        <w:br w:type="page"/>
      </w:r>
    </w:p>
    <w:p w14:paraId="529CDCED" w14:textId="09F55127" w:rsidR="00E611CF" w:rsidRPr="00551F7C" w:rsidRDefault="00E611CF" w:rsidP="00551F7C">
      <w:pPr>
        <w:pStyle w:val="titre4"/>
        <w:ind w:left="1097"/>
      </w:pPr>
      <w:r w:rsidRPr="00551F7C">
        <w:lastRenderedPageBreak/>
        <w:t>Voyage</w:t>
      </w:r>
    </w:p>
    <w:p w14:paraId="74795F82" w14:textId="77777777" w:rsidR="000F0704" w:rsidRPr="003E1BF7" w:rsidRDefault="000F0704" w:rsidP="000F0704">
      <w:pPr>
        <w:rPr>
          <w:rFonts w:cs="Poppins"/>
        </w:rPr>
      </w:pPr>
    </w:p>
    <w:p w14:paraId="5EF28B00" w14:textId="77777777" w:rsidR="000F0704" w:rsidRPr="003E1BF7" w:rsidRDefault="000F0704" w:rsidP="000F0704">
      <w:pPr>
        <w:rPr>
          <w:rFonts w:cs="Poppins"/>
        </w:rPr>
      </w:pPr>
      <w:r w:rsidRPr="003E1BF7">
        <w:rPr>
          <w:rFonts w:cs="Poppins"/>
        </w:rPr>
        <w:t>De nombreux groupes organisent des voyages, à proximité ou à l’étranger, permettant aux adhérents de partager des moments conviviaux.</w:t>
      </w:r>
    </w:p>
    <w:p w14:paraId="78AE589B" w14:textId="77777777" w:rsidR="000F0704" w:rsidRPr="003E1BF7" w:rsidRDefault="000F0704" w:rsidP="000F0704">
      <w:pPr>
        <w:rPr>
          <w:rFonts w:cs="Poppins"/>
          <w:sz w:val="8"/>
          <w:szCs w:val="8"/>
        </w:rPr>
      </w:pPr>
    </w:p>
    <w:p w14:paraId="19CB576B" w14:textId="77777777" w:rsidR="000F0704" w:rsidRPr="003E1BF7" w:rsidRDefault="000F0704" w:rsidP="000F0704">
      <w:pPr>
        <w:rPr>
          <w:rFonts w:cs="Poppins"/>
        </w:rPr>
      </w:pPr>
      <w:r w:rsidRPr="00F57598">
        <w:rPr>
          <w:rFonts w:cs="Poppins"/>
          <w:b/>
          <w:bCs/>
        </w:rPr>
        <w:t>Le groupe du Rhône</w:t>
      </w:r>
      <w:r w:rsidRPr="003E1BF7">
        <w:rPr>
          <w:rFonts w:cs="Poppins"/>
        </w:rPr>
        <w:t xml:space="preserve"> a ainsi passé un week-end à Paris, tandis que </w:t>
      </w:r>
      <w:r w:rsidRPr="00F57598">
        <w:rPr>
          <w:rFonts w:cs="Poppins"/>
          <w:b/>
          <w:bCs/>
        </w:rPr>
        <w:t xml:space="preserve">le groupe des Vosges </w:t>
      </w:r>
      <w:r w:rsidRPr="003E1BF7">
        <w:rPr>
          <w:rFonts w:cs="Poppins"/>
        </w:rPr>
        <w:t>a organisé un séjour de plusieurs jours en Italie.</w:t>
      </w:r>
    </w:p>
    <w:p w14:paraId="74099EC0" w14:textId="77777777" w:rsidR="000F0704" w:rsidRPr="003E1BF7" w:rsidRDefault="000F0704" w:rsidP="000F0704">
      <w:pPr>
        <w:rPr>
          <w:rFonts w:cs="Poppins"/>
          <w:sz w:val="8"/>
          <w:szCs w:val="8"/>
        </w:rPr>
      </w:pPr>
    </w:p>
    <w:p w14:paraId="28E5643C" w14:textId="77777777" w:rsidR="000F0704" w:rsidRDefault="000F0704" w:rsidP="000F0704">
      <w:pPr>
        <w:rPr>
          <w:rFonts w:cs="Poppins"/>
        </w:rPr>
      </w:pPr>
      <w:r w:rsidRPr="003E1BF7">
        <w:rPr>
          <w:rFonts w:cs="Poppins"/>
        </w:rPr>
        <w:t xml:space="preserve">L’organisation de </w:t>
      </w:r>
      <w:r w:rsidRPr="00F57598">
        <w:rPr>
          <w:rFonts w:cs="Poppins"/>
          <w:b/>
          <w:bCs/>
        </w:rPr>
        <w:t>la journée intergroupes en mars 2025</w:t>
      </w:r>
      <w:r w:rsidRPr="003E1BF7">
        <w:rPr>
          <w:rFonts w:cs="Poppins"/>
        </w:rPr>
        <w:t xml:space="preserve"> a également constitué un temps fort d’échange entre adhérents et administrateurs.</w:t>
      </w:r>
    </w:p>
    <w:p w14:paraId="088503DA" w14:textId="77777777" w:rsidR="00F57598" w:rsidRDefault="00F57598" w:rsidP="000F0704">
      <w:pPr>
        <w:rPr>
          <w:rFonts w:cs="Poppins"/>
        </w:rPr>
      </w:pPr>
    </w:p>
    <w:p w14:paraId="20B02C93" w14:textId="77777777" w:rsidR="00E611CF" w:rsidRPr="003E1BF7" w:rsidRDefault="00E611CF" w:rsidP="003306E0">
      <w:pPr>
        <w:rPr>
          <w:rFonts w:eastAsia="Times New Roman" w:cs="Poppins"/>
          <w:lang w:eastAsia="fr-FR"/>
        </w:rPr>
      </w:pPr>
    </w:p>
    <w:p w14:paraId="600437A9" w14:textId="77777777" w:rsidR="00E611CF" w:rsidRPr="00F57598" w:rsidRDefault="00E611CF" w:rsidP="00F57598">
      <w:pPr>
        <w:pStyle w:val="titre4"/>
        <w:ind w:left="1097"/>
      </w:pPr>
      <w:r w:rsidRPr="00F57598">
        <w:t>Activités sportives</w:t>
      </w:r>
    </w:p>
    <w:p w14:paraId="427BD0A6" w14:textId="77777777" w:rsidR="000F0704" w:rsidRPr="003E1BF7" w:rsidRDefault="000F0704" w:rsidP="000F0704">
      <w:pPr>
        <w:rPr>
          <w:rFonts w:cs="Poppins"/>
        </w:rPr>
      </w:pPr>
    </w:p>
    <w:p w14:paraId="291C9139" w14:textId="77777777" w:rsidR="000F0704" w:rsidRPr="003E1BF7" w:rsidRDefault="000F0704" w:rsidP="000F0704">
      <w:pPr>
        <w:rPr>
          <w:rFonts w:cs="Poppins"/>
        </w:rPr>
      </w:pPr>
      <w:r w:rsidRPr="003E1BF7">
        <w:rPr>
          <w:rFonts w:cs="Poppins"/>
        </w:rPr>
        <w:t>Pour de nombreux groupes, le sport constitue un levier important pour accompagner le vieillissement des adhérents, leur permettant de rester actifs tout en favorisant le bien-être et l’autonomie.</w:t>
      </w:r>
    </w:p>
    <w:p w14:paraId="26974EDC" w14:textId="77777777" w:rsidR="000F0704" w:rsidRPr="003E1BF7" w:rsidRDefault="000F0704" w:rsidP="000F0704">
      <w:pPr>
        <w:rPr>
          <w:rFonts w:cs="Poppins"/>
          <w:sz w:val="8"/>
          <w:szCs w:val="8"/>
        </w:rPr>
      </w:pPr>
    </w:p>
    <w:p w14:paraId="47FC028F" w14:textId="77777777" w:rsidR="000F0704" w:rsidRPr="003E1BF7" w:rsidRDefault="000F0704" w:rsidP="000F0704">
      <w:pPr>
        <w:rPr>
          <w:rFonts w:cs="Poppins"/>
        </w:rPr>
      </w:pPr>
      <w:r w:rsidRPr="00C711B8">
        <w:rPr>
          <w:rFonts w:cs="Poppins"/>
          <w:b/>
          <w:bCs/>
        </w:rPr>
        <w:t>En Mayenne</w:t>
      </w:r>
      <w:r w:rsidRPr="003E1BF7">
        <w:rPr>
          <w:rFonts w:cs="Poppins"/>
        </w:rPr>
        <w:t>, des randonnées sont organisées très régulièrement, complétées par un rendez-vous mensuel au bowling.</w:t>
      </w:r>
    </w:p>
    <w:p w14:paraId="76CD8855" w14:textId="77777777" w:rsidR="000F0704" w:rsidRPr="003E1BF7" w:rsidRDefault="000F0704" w:rsidP="000F0704">
      <w:pPr>
        <w:rPr>
          <w:rFonts w:cs="Poppins"/>
          <w:sz w:val="8"/>
          <w:szCs w:val="8"/>
        </w:rPr>
      </w:pPr>
    </w:p>
    <w:p w14:paraId="29FB1366" w14:textId="77777777" w:rsidR="000F0704" w:rsidRPr="003E1BF7" w:rsidRDefault="000F0704" w:rsidP="000F0704">
      <w:pPr>
        <w:rPr>
          <w:rFonts w:cs="Poppins"/>
        </w:rPr>
      </w:pPr>
      <w:r w:rsidRPr="00C711B8">
        <w:rPr>
          <w:rFonts w:cs="Poppins"/>
          <w:b/>
          <w:bCs/>
        </w:rPr>
        <w:t>Le groupe des Vosges</w:t>
      </w:r>
      <w:r w:rsidRPr="003E1BF7">
        <w:rPr>
          <w:rFonts w:cs="Poppins"/>
        </w:rPr>
        <w:t xml:space="preserve"> a fait le choix de développer la pratique du tandem et a organisé une sortie de plusieurs jours dans ce cadre.</w:t>
      </w:r>
    </w:p>
    <w:p w14:paraId="436D3AB9" w14:textId="77777777" w:rsidR="000F0704" w:rsidRPr="003E1BF7" w:rsidRDefault="000F0704" w:rsidP="000F0704">
      <w:pPr>
        <w:rPr>
          <w:rFonts w:cs="Poppins"/>
          <w:sz w:val="8"/>
          <w:szCs w:val="8"/>
        </w:rPr>
      </w:pPr>
    </w:p>
    <w:p w14:paraId="2023F5AA" w14:textId="77777777" w:rsidR="000F0704" w:rsidRPr="003E1BF7" w:rsidRDefault="000F0704" w:rsidP="000F0704">
      <w:pPr>
        <w:rPr>
          <w:rFonts w:cs="Poppins"/>
        </w:rPr>
      </w:pPr>
      <w:r w:rsidRPr="003E1BF7">
        <w:rPr>
          <w:rFonts w:cs="Poppins"/>
        </w:rPr>
        <w:t xml:space="preserve">Des cours de yoga sont organisés au siège par le </w:t>
      </w:r>
      <w:r w:rsidRPr="00C711B8">
        <w:rPr>
          <w:rFonts w:cs="Poppins"/>
          <w:b/>
          <w:bCs/>
        </w:rPr>
        <w:t>groupe de Paris</w:t>
      </w:r>
      <w:r w:rsidRPr="003E1BF7">
        <w:rPr>
          <w:rFonts w:cs="Poppins"/>
        </w:rPr>
        <w:t xml:space="preserve"> toutes les semaines.</w:t>
      </w:r>
    </w:p>
    <w:p w14:paraId="5786424D" w14:textId="77777777" w:rsidR="000F0704" w:rsidRPr="003E1BF7" w:rsidRDefault="000F0704" w:rsidP="000F0704">
      <w:pPr>
        <w:rPr>
          <w:rFonts w:cs="Poppins"/>
          <w:sz w:val="8"/>
          <w:szCs w:val="8"/>
        </w:rPr>
      </w:pPr>
    </w:p>
    <w:p w14:paraId="1E944AC9" w14:textId="6698710C" w:rsidR="000F0704" w:rsidRPr="003E1BF7" w:rsidRDefault="000F0704" w:rsidP="000F0704">
      <w:pPr>
        <w:rPr>
          <w:rFonts w:cs="Poppins"/>
        </w:rPr>
      </w:pPr>
      <w:r w:rsidRPr="00C711B8">
        <w:rPr>
          <w:rFonts w:cs="Poppins"/>
          <w:b/>
          <w:bCs/>
        </w:rPr>
        <w:t>Le groupe de Seine et Marne</w:t>
      </w:r>
      <w:r w:rsidRPr="003E1BF7">
        <w:rPr>
          <w:rFonts w:cs="Poppins"/>
        </w:rPr>
        <w:t xml:space="preserve"> est très sporti</w:t>
      </w:r>
      <w:r w:rsidR="00C711B8">
        <w:rPr>
          <w:rFonts w:cs="Poppins"/>
        </w:rPr>
        <w:t>f</w:t>
      </w:r>
      <w:r w:rsidRPr="003E1BF7">
        <w:rPr>
          <w:rFonts w:cs="Poppins"/>
        </w:rPr>
        <w:t> : marche, musculation, kayak, danse, bowling…</w:t>
      </w:r>
    </w:p>
    <w:p w14:paraId="26D526A0" w14:textId="77777777" w:rsidR="000F0704" w:rsidRPr="003E1BF7" w:rsidRDefault="000F0704" w:rsidP="000F0704">
      <w:pPr>
        <w:rPr>
          <w:rFonts w:cs="Poppins"/>
          <w:sz w:val="8"/>
          <w:szCs w:val="8"/>
        </w:rPr>
      </w:pPr>
    </w:p>
    <w:p w14:paraId="3A05B432" w14:textId="35012D3C" w:rsidR="000F0704" w:rsidRPr="003E1BF7" w:rsidRDefault="000F0704" w:rsidP="000F0704">
      <w:pPr>
        <w:rPr>
          <w:rFonts w:cs="Poppins"/>
        </w:rPr>
      </w:pPr>
      <w:r w:rsidRPr="003E1BF7">
        <w:rPr>
          <w:rFonts w:cs="Poppins"/>
        </w:rPr>
        <w:t>Le showdown</w:t>
      </w:r>
      <w:r w:rsidR="006F331A">
        <w:rPr>
          <w:rStyle w:val="Appelnotedebasdep"/>
          <w:rFonts w:cs="Poppins"/>
        </w:rPr>
        <w:footnoteReference w:id="8"/>
      </w:r>
      <w:r w:rsidRPr="003E1BF7">
        <w:rPr>
          <w:rFonts w:cs="Poppins"/>
        </w:rPr>
        <w:t>, est également pratiqué par de nombreux groupes et rassemble des adhérents de toutes les tranches d’âge. Cette année l’association a rejoint la Fédération Française Handisport pour gérer les licences sportives au national, grâce à notre Commission Sport Loisir et Culture</w:t>
      </w:r>
      <w:r w:rsidR="008C0D9F">
        <w:rPr>
          <w:rFonts w:cs="Poppins"/>
        </w:rPr>
        <w:t>.</w:t>
      </w:r>
    </w:p>
    <w:p w14:paraId="5C462954" w14:textId="77777777" w:rsidR="000F0704" w:rsidRPr="003E1BF7" w:rsidRDefault="000F0704" w:rsidP="000F0704">
      <w:pPr>
        <w:rPr>
          <w:rFonts w:cs="Poppins"/>
        </w:rPr>
      </w:pPr>
    </w:p>
    <w:p w14:paraId="130DD64F" w14:textId="77777777" w:rsidR="000F0704" w:rsidRPr="003E1BF7" w:rsidRDefault="000F0704" w:rsidP="000F0704">
      <w:pPr>
        <w:rPr>
          <w:rFonts w:cs="Poppins"/>
        </w:rPr>
      </w:pPr>
    </w:p>
    <w:p w14:paraId="132A86A1" w14:textId="77777777" w:rsidR="008C0D9F" w:rsidRDefault="008C0D9F">
      <w:pPr>
        <w:spacing w:after="200" w:line="276" w:lineRule="auto"/>
        <w:jc w:val="left"/>
        <w:rPr>
          <w:b/>
          <w:bCs/>
        </w:rPr>
      </w:pPr>
      <w:r>
        <w:rPr>
          <w:b/>
          <w:bCs/>
        </w:rPr>
        <w:br w:type="page"/>
      </w:r>
    </w:p>
    <w:p w14:paraId="77720B21" w14:textId="77777777" w:rsidR="00F753DA" w:rsidRPr="003E1BF7" w:rsidRDefault="00F753DA" w:rsidP="003306E0">
      <w:pPr>
        <w:rPr>
          <w:rFonts w:cs="Poppins"/>
          <w:b/>
          <w:bCs/>
          <w:u w:val="single"/>
        </w:rPr>
      </w:pPr>
    </w:p>
    <w:p w14:paraId="347E046C" w14:textId="77777777" w:rsidR="00F753DA" w:rsidRDefault="00361C07" w:rsidP="001D73AC">
      <w:pPr>
        <w:pStyle w:val="titre30"/>
      </w:pPr>
      <w:r w:rsidRPr="003E1BF7">
        <w:t xml:space="preserve">Viser </w:t>
      </w:r>
      <w:r w:rsidR="004E2763" w:rsidRPr="003E1BF7">
        <w:t>l</w:t>
      </w:r>
      <w:r w:rsidRPr="003E1BF7">
        <w:t>’inclusion</w:t>
      </w:r>
      <w:r w:rsidR="00A54BB9" w:rsidRPr="003E1BF7">
        <w:t> ?</w:t>
      </w:r>
      <w:r w:rsidRPr="003E1BF7">
        <w:t xml:space="preserve"> </w:t>
      </w:r>
    </w:p>
    <w:p w14:paraId="0BBD7B74" w14:textId="77777777" w:rsidR="008C0D9F" w:rsidRPr="003E1BF7" w:rsidRDefault="008C0D9F" w:rsidP="008C0D9F">
      <w:pPr>
        <w:pStyle w:val="titre4"/>
        <w:numPr>
          <w:ilvl w:val="0"/>
          <w:numId w:val="0"/>
        </w:numPr>
        <w:ind w:left="720"/>
      </w:pPr>
    </w:p>
    <w:p w14:paraId="4ED15D08" w14:textId="3CDA3A1C" w:rsidR="00F753DA" w:rsidRPr="003E1BF7" w:rsidRDefault="00361C07" w:rsidP="003306E0">
      <w:pPr>
        <w:rPr>
          <w:rFonts w:cs="Poppins"/>
        </w:rPr>
      </w:pPr>
      <w:r w:rsidRPr="003E1BF7">
        <w:rPr>
          <w:rFonts w:cs="Poppins"/>
        </w:rPr>
        <w:t xml:space="preserve">C'est permettre à </w:t>
      </w:r>
      <w:r w:rsidR="00F753DA" w:rsidRPr="003E1BF7">
        <w:rPr>
          <w:rFonts w:cs="Poppins"/>
        </w:rPr>
        <w:t xml:space="preserve">tout un </w:t>
      </w:r>
      <w:r w:rsidRPr="003E1BF7">
        <w:rPr>
          <w:rFonts w:cs="Poppins"/>
        </w:rPr>
        <w:t xml:space="preserve">chacun de pouvoir choisir son projet de vie et son lieu de résidence. </w:t>
      </w:r>
      <w:r w:rsidR="00574B1E" w:rsidRPr="003E1BF7">
        <w:rPr>
          <w:rFonts w:cs="Poppins"/>
        </w:rPr>
        <w:t>Le pouvoir d’agir</w:t>
      </w:r>
      <w:r w:rsidR="00BC16CA" w:rsidRPr="003E1BF7">
        <w:rPr>
          <w:rFonts w:cs="Poppins"/>
        </w:rPr>
        <w:t xml:space="preserve"> est</w:t>
      </w:r>
      <w:r w:rsidR="00574B1E" w:rsidRPr="003E1BF7">
        <w:rPr>
          <w:rFonts w:cs="Poppins"/>
        </w:rPr>
        <w:t xml:space="preserve"> décliné chaque jour dans notre accompagnement</w:t>
      </w:r>
      <w:r w:rsidR="001A1A7A" w:rsidRPr="003E1BF7">
        <w:rPr>
          <w:rFonts w:cs="Poppins"/>
        </w:rPr>
        <w:t> !</w:t>
      </w:r>
    </w:p>
    <w:p w14:paraId="696A7440" w14:textId="0E68354C" w:rsidR="00361C07" w:rsidRPr="003E1BF7" w:rsidRDefault="00361C07" w:rsidP="003306E0">
      <w:pPr>
        <w:rPr>
          <w:rFonts w:cs="Poppins"/>
        </w:rPr>
      </w:pPr>
      <w:r w:rsidRPr="003E1BF7">
        <w:rPr>
          <w:rFonts w:cs="Poppins"/>
        </w:rPr>
        <w:t>Dans cet objectif, plusieurs de nos établissements et services se sont lancés dans des projets d’habitat inclusif, permettant à ceux qui le souhaitent d’intégrer un logement indépendant de l’établiss</w:t>
      </w:r>
      <w:r w:rsidR="00426773" w:rsidRPr="003E1BF7">
        <w:rPr>
          <w:rFonts w:cs="Poppins"/>
        </w:rPr>
        <w:t>e</w:t>
      </w:r>
      <w:r w:rsidRPr="003E1BF7">
        <w:rPr>
          <w:rFonts w:cs="Poppins"/>
        </w:rPr>
        <w:t>me</w:t>
      </w:r>
      <w:r w:rsidR="00426773" w:rsidRPr="003E1BF7">
        <w:rPr>
          <w:rFonts w:cs="Poppins"/>
        </w:rPr>
        <w:t>n</w:t>
      </w:r>
      <w:r w:rsidRPr="003E1BF7">
        <w:rPr>
          <w:rFonts w:cs="Poppins"/>
        </w:rPr>
        <w:t>t, mais dans un cadre sécurisé par l’accompagnement de professionnels</w:t>
      </w:r>
      <w:r w:rsidR="00426773" w:rsidRPr="003E1BF7">
        <w:rPr>
          <w:rFonts w:cs="Poppins"/>
        </w:rPr>
        <w:t xml:space="preserve"> </w:t>
      </w:r>
      <w:r w:rsidR="000111BD" w:rsidRPr="003E1BF7">
        <w:rPr>
          <w:rFonts w:cs="Poppins"/>
        </w:rPr>
        <w:t>spécialisés.</w:t>
      </w:r>
    </w:p>
    <w:p w14:paraId="03659605" w14:textId="77777777" w:rsidR="00A833BE" w:rsidRPr="003E1BF7" w:rsidRDefault="00A833BE" w:rsidP="003306E0">
      <w:pPr>
        <w:rPr>
          <w:rFonts w:cs="Poppins"/>
        </w:rPr>
      </w:pPr>
    </w:p>
    <w:p w14:paraId="5ACC40EE" w14:textId="3117A40D" w:rsidR="00F753DA" w:rsidRPr="003E1BF7" w:rsidRDefault="00562369" w:rsidP="003306E0">
      <w:pPr>
        <w:spacing w:line="264" w:lineRule="auto"/>
        <w:rPr>
          <w:rFonts w:cs="Poppins"/>
        </w:rPr>
      </w:pPr>
      <w:r w:rsidRPr="003E1BF7">
        <w:rPr>
          <w:rFonts w:cs="Poppins"/>
        </w:rPr>
        <w:t>L</w:t>
      </w:r>
      <w:r w:rsidR="00C26ABC" w:rsidRPr="003E1BF7">
        <w:rPr>
          <w:rFonts w:cs="Poppins"/>
        </w:rPr>
        <w:t xml:space="preserve">es pôles ont développé diverses formules d’habitat inclusif en lien avec la réalité de leur territoire : </w:t>
      </w:r>
    </w:p>
    <w:p w14:paraId="177F9540" w14:textId="7A468A52" w:rsidR="00F753DA" w:rsidRPr="003E1BF7" w:rsidRDefault="00562369" w:rsidP="00303A86">
      <w:pPr>
        <w:pStyle w:val="Paragraphedeliste"/>
        <w:numPr>
          <w:ilvl w:val="0"/>
          <w:numId w:val="16"/>
        </w:numPr>
        <w:spacing w:line="264" w:lineRule="auto"/>
        <w:rPr>
          <w:rFonts w:ascii="Poppins" w:hAnsi="Poppins" w:cs="Poppins"/>
        </w:rPr>
      </w:pPr>
      <w:r w:rsidRPr="003E1BF7">
        <w:rPr>
          <w:rFonts w:ascii="Poppins" w:hAnsi="Poppins" w:cs="Poppins"/>
        </w:rPr>
        <w:t>Le</w:t>
      </w:r>
      <w:r w:rsidR="00C26ABC" w:rsidRPr="003E1BF7">
        <w:rPr>
          <w:rFonts w:ascii="Poppins" w:hAnsi="Poppins" w:cs="Poppins"/>
        </w:rPr>
        <w:t xml:space="preserve"> dispositif Vivre dans la Cité dans les Pays de la Loire, en lien avec le foyer des Amarres et la plateforme Ancr’âge </w:t>
      </w:r>
      <w:r w:rsidR="000A0760" w:rsidRPr="003E1BF7">
        <w:rPr>
          <w:rFonts w:ascii="Poppins" w:hAnsi="Poppins" w:cs="Poppins"/>
        </w:rPr>
        <w:t xml:space="preserve">et un nouveau développement possible sur </w:t>
      </w:r>
      <w:r w:rsidR="00F542B2" w:rsidRPr="003E1BF7">
        <w:rPr>
          <w:rFonts w:ascii="Poppins" w:hAnsi="Poppins" w:cs="Poppins"/>
        </w:rPr>
        <w:t>le Pèlerin par le biais d’une réponse à un nouvel appel à manifestation d’intérêt</w:t>
      </w:r>
      <w:r w:rsidR="00295C36" w:rsidRPr="003E1BF7">
        <w:rPr>
          <w:rFonts w:ascii="Poppins" w:hAnsi="Poppins" w:cs="Poppins"/>
        </w:rPr>
        <w:t xml:space="preserve"> en septembre 202</w:t>
      </w:r>
      <w:r w:rsidR="002E45EF" w:rsidRPr="003E1BF7">
        <w:rPr>
          <w:rFonts w:ascii="Poppins" w:hAnsi="Poppins" w:cs="Poppins"/>
        </w:rPr>
        <w:t>3</w:t>
      </w:r>
      <w:r w:rsidR="001A78A6" w:rsidRPr="003E1BF7">
        <w:rPr>
          <w:rFonts w:ascii="Poppins" w:hAnsi="Poppins" w:cs="Poppins"/>
        </w:rPr>
        <w:t xml:space="preserve"> </w:t>
      </w:r>
      <w:r w:rsidR="00295C36" w:rsidRPr="003E1BF7">
        <w:rPr>
          <w:rFonts w:ascii="Poppins" w:hAnsi="Poppins" w:cs="Poppins"/>
        </w:rPr>
        <w:t>et qui verra le jour en 2026</w:t>
      </w:r>
      <w:r w:rsidR="001A78A6" w:rsidRPr="003E1BF7">
        <w:rPr>
          <w:rFonts w:ascii="Poppins" w:hAnsi="Poppins" w:cs="Poppins"/>
        </w:rPr>
        <w:t xml:space="preserve"> </w:t>
      </w:r>
      <w:r w:rsidR="00C26ABC" w:rsidRPr="003E1BF7">
        <w:rPr>
          <w:rFonts w:ascii="Poppins" w:hAnsi="Poppins" w:cs="Poppins"/>
        </w:rPr>
        <w:t xml:space="preserve">; </w:t>
      </w:r>
    </w:p>
    <w:p w14:paraId="41D922B7" w14:textId="1B057C04" w:rsidR="00F753DA" w:rsidRPr="003E1BF7" w:rsidRDefault="00562369" w:rsidP="00303A86">
      <w:pPr>
        <w:pStyle w:val="Paragraphedeliste"/>
        <w:numPr>
          <w:ilvl w:val="0"/>
          <w:numId w:val="16"/>
        </w:numPr>
        <w:spacing w:line="264" w:lineRule="auto"/>
        <w:rPr>
          <w:rFonts w:ascii="Poppins" w:hAnsi="Poppins" w:cs="Poppins"/>
        </w:rPr>
      </w:pPr>
      <w:r w:rsidRPr="003E1BF7">
        <w:rPr>
          <w:rFonts w:ascii="Poppins" w:hAnsi="Poppins" w:cs="Poppins"/>
        </w:rPr>
        <w:t>Dans</w:t>
      </w:r>
      <w:r w:rsidR="00F753DA" w:rsidRPr="003E1BF7">
        <w:rPr>
          <w:rFonts w:ascii="Poppins" w:hAnsi="Poppins" w:cs="Poppins"/>
        </w:rPr>
        <w:t xml:space="preserve"> les Hauts-de-France, a été obtenu </w:t>
      </w:r>
      <w:r w:rsidRPr="003E1BF7">
        <w:rPr>
          <w:rFonts w:ascii="Poppins" w:hAnsi="Poppins" w:cs="Poppins"/>
        </w:rPr>
        <w:t>en 2024</w:t>
      </w:r>
      <w:r w:rsidR="00BC16CA" w:rsidRPr="003E1BF7">
        <w:rPr>
          <w:rFonts w:ascii="Poppins" w:hAnsi="Poppins" w:cs="Poppins"/>
        </w:rPr>
        <w:t xml:space="preserve"> </w:t>
      </w:r>
      <w:r w:rsidR="00F753DA" w:rsidRPr="003E1BF7">
        <w:rPr>
          <w:rFonts w:ascii="Poppins" w:hAnsi="Poppins" w:cs="Poppins"/>
        </w:rPr>
        <w:t xml:space="preserve">un budget supplémentaire accordé par le Conseil départemental, pour 8 places en accompagnement renforcé pour des </w:t>
      </w:r>
      <w:r w:rsidR="00447FEC" w:rsidRPr="003E1BF7">
        <w:rPr>
          <w:rFonts w:ascii="Poppins" w:hAnsi="Poppins" w:cs="Poppins"/>
        </w:rPr>
        <w:t xml:space="preserve">personnes en </w:t>
      </w:r>
      <w:r w:rsidR="00F753DA" w:rsidRPr="003E1BF7">
        <w:rPr>
          <w:rFonts w:ascii="Poppins" w:hAnsi="Poppins" w:cs="Poppins"/>
        </w:rPr>
        <w:t>situations spécifiques et souhaitant prendre leur indépendance en logement autonome.</w:t>
      </w:r>
      <w:r w:rsidR="00447FEC" w:rsidRPr="003E1BF7">
        <w:rPr>
          <w:rFonts w:ascii="Poppins" w:hAnsi="Poppins" w:cs="Poppins"/>
        </w:rPr>
        <w:t xml:space="preserve"> </w:t>
      </w:r>
      <w:r w:rsidRPr="003E1BF7">
        <w:rPr>
          <w:rFonts w:ascii="Poppins" w:hAnsi="Poppins" w:cs="Poppins"/>
        </w:rPr>
        <w:t xml:space="preserve">En 2025, Voir Ensemble s’est associé à une réponse à un Appel à manifestation d’intérêt du CCAS de la ville de Loos. Ce projet « Avenir » permettra de favoriser l’accès aux logements à des </w:t>
      </w:r>
      <w:r w:rsidR="00261A95" w:rsidRPr="003E1BF7">
        <w:rPr>
          <w:rFonts w:ascii="Poppins" w:hAnsi="Poppins" w:cs="Poppins"/>
        </w:rPr>
        <w:t>jeunes en</w:t>
      </w:r>
      <w:r w:rsidRPr="003E1BF7">
        <w:rPr>
          <w:rFonts w:ascii="Poppins" w:hAnsi="Poppins" w:cs="Poppins"/>
        </w:rPr>
        <w:t xml:space="preserve"> situation de handicap et rentrera parfaitement dans le cadre des 8 places d’accompagnement renforcé ;</w:t>
      </w:r>
    </w:p>
    <w:p w14:paraId="6BC383C3" w14:textId="05407DBF" w:rsidR="001C26B2" w:rsidRPr="003E1BF7" w:rsidRDefault="00C26ABC" w:rsidP="00303A86">
      <w:pPr>
        <w:pStyle w:val="Paragraphedeliste"/>
        <w:numPr>
          <w:ilvl w:val="0"/>
          <w:numId w:val="16"/>
        </w:numPr>
        <w:spacing w:line="264" w:lineRule="auto"/>
        <w:rPr>
          <w:rFonts w:ascii="Poppins" w:hAnsi="Poppins" w:cs="Poppins"/>
        </w:rPr>
      </w:pPr>
      <w:r w:rsidRPr="003E1BF7">
        <w:rPr>
          <w:rFonts w:ascii="Poppins" w:hAnsi="Poppins" w:cs="Poppins"/>
        </w:rPr>
        <w:t xml:space="preserve">en Gironde, </w:t>
      </w:r>
      <w:r w:rsidR="00D92591" w:rsidRPr="003E1BF7">
        <w:rPr>
          <w:rFonts w:ascii="Poppins" w:hAnsi="Poppins" w:cs="Poppins"/>
        </w:rPr>
        <w:t xml:space="preserve">le dispositif IN CITÉ est passé de 3 personnes accompagnées dans la cité </w:t>
      </w:r>
      <w:r w:rsidR="009F20BB" w:rsidRPr="003E1BF7">
        <w:rPr>
          <w:rFonts w:ascii="Poppins" w:hAnsi="Poppins" w:cs="Poppins"/>
        </w:rPr>
        <w:t>à 29 personnes en 4 mois et la transformation de l’</w:t>
      </w:r>
      <w:r w:rsidR="007356CD" w:rsidRPr="003E1BF7">
        <w:rPr>
          <w:rFonts w:ascii="Poppins" w:hAnsi="Poppins" w:cs="Poppins"/>
        </w:rPr>
        <w:t>u</w:t>
      </w:r>
      <w:r w:rsidR="009F20BB" w:rsidRPr="003E1BF7">
        <w:rPr>
          <w:rFonts w:ascii="Poppins" w:hAnsi="Poppins" w:cs="Poppins"/>
        </w:rPr>
        <w:t>nité d’hébergement</w:t>
      </w:r>
      <w:r w:rsidR="000A27B3" w:rsidRPr="003E1BF7">
        <w:rPr>
          <w:rFonts w:ascii="Poppins" w:hAnsi="Poppins" w:cs="Poppins"/>
        </w:rPr>
        <w:t xml:space="preserve"> en unité de préparation à la vie en autonomie est en train de s’opérer ; </w:t>
      </w:r>
      <w:r w:rsidRPr="003E1BF7">
        <w:rPr>
          <w:rFonts w:ascii="Poppins" w:hAnsi="Poppins" w:cs="Poppins"/>
        </w:rPr>
        <w:t xml:space="preserve">travail mené autour de l’unité d’hébergement et les maisons partagées (des appartements tremplins au cœur de la ville) </w:t>
      </w:r>
      <w:r w:rsidR="004365F5" w:rsidRPr="003E1BF7">
        <w:rPr>
          <w:rFonts w:ascii="Poppins" w:hAnsi="Poppins" w:cs="Poppins"/>
        </w:rPr>
        <w:t xml:space="preserve">qui </w:t>
      </w:r>
      <w:r w:rsidRPr="003E1BF7">
        <w:rPr>
          <w:rFonts w:ascii="Poppins" w:hAnsi="Poppins" w:cs="Poppins"/>
        </w:rPr>
        <w:t>a débouché sur la réfection de l’échoppe Marceau (quatre appartements</w:t>
      </w:r>
      <w:r w:rsidR="005054B2" w:rsidRPr="003E1BF7">
        <w:rPr>
          <w:rFonts w:ascii="Poppins" w:hAnsi="Poppins" w:cs="Poppins"/>
        </w:rPr>
        <w:t xml:space="preserve"> individuels</w:t>
      </w:r>
      <w:r w:rsidRPr="003E1BF7">
        <w:rPr>
          <w:rFonts w:ascii="Poppins" w:hAnsi="Poppins" w:cs="Poppins"/>
        </w:rPr>
        <w:t xml:space="preserve">) et </w:t>
      </w:r>
      <w:r w:rsidR="00BC0474" w:rsidRPr="003E1BF7">
        <w:rPr>
          <w:rFonts w:ascii="Poppins" w:hAnsi="Poppins" w:cs="Poppins"/>
        </w:rPr>
        <w:t>lancement du</w:t>
      </w:r>
      <w:r w:rsidRPr="003E1BF7">
        <w:rPr>
          <w:rFonts w:ascii="Poppins" w:hAnsi="Poppins" w:cs="Poppins"/>
        </w:rPr>
        <w:t xml:space="preserve"> dispositif d’aide à la vie partagée dans l’échoppe Tillet</w:t>
      </w:r>
      <w:r w:rsidR="006145A9" w:rsidRPr="003E1BF7">
        <w:rPr>
          <w:rFonts w:ascii="Poppins" w:hAnsi="Poppins" w:cs="Poppins"/>
        </w:rPr>
        <w:t> ;</w:t>
      </w:r>
      <w:r w:rsidR="00562369" w:rsidRPr="003E1BF7">
        <w:rPr>
          <w:rFonts w:ascii="Poppins" w:hAnsi="Poppins" w:cs="Poppins"/>
        </w:rPr>
        <w:t xml:space="preserve"> deux groupements d’entraide mutuelle sur le territoire de Sauveterre et à proximité sont dans les tuyaux.</w:t>
      </w:r>
    </w:p>
    <w:p w14:paraId="4D59A2B7" w14:textId="100E4393" w:rsidR="001A795E" w:rsidRPr="003E1BF7" w:rsidRDefault="001A795E" w:rsidP="00303A86">
      <w:pPr>
        <w:pStyle w:val="Paragraphedeliste"/>
        <w:numPr>
          <w:ilvl w:val="0"/>
          <w:numId w:val="16"/>
        </w:numPr>
        <w:spacing w:line="264" w:lineRule="auto"/>
        <w:rPr>
          <w:rFonts w:ascii="Poppins" w:hAnsi="Poppins" w:cs="Poppins"/>
        </w:rPr>
      </w:pPr>
      <w:r w:rsidRPr="003E1BF7">
        <w:rPr>
          <w:rFonts w:ascii="Poppins" w:hAnsi="Poppins" w:cs="Poppins"/>
        </w:rPr>
        <w:t>Dans la région Centre-Auvergne-Bourgogne, le foyer La Pyramide est en recherche de logement pour un habitat inclusif</w:t>
      </w:r>
      <w:r w:rsidR="00562369" w:rsidRPr="003E1BF7">
        <w:rPr>
          <w:rFonts w:ascii="Poppins" w:hAnsi="Poppins" w:cs="Poppins"/>
        </w:rPr>
        <w:t>.</w:t>
      </w:r>
    </w:p>
    <w:p w14:paraId="2ACF4BD3" w14:textId="50C52584" w:rsidR="00C26ABC" w:rsidRPr="003E1BF7" w:rsidRDefault="00C26ABC" w:rsidP="003306E0">
      <w:pPr>
        <w:rPr>
          <w:rFonts w:cs="Poppins"/>
        </w:rPr>
      </w:pPr>
    </w:p>
    <w:p w14:paraId="6D9C9566" w14:textId="6E2E3B3A" w:rsidR="00C26ABC" w:rsidRPr="003E1BF7" w:rsidRDefault="00C26ABC" w:rsidP="003306E0">
      <w:pPr>
        <w:rPr>
          <w:rFonts w:cs="Poppins"/>
        </w:rPr>
      </w:pPr>
      <w:r w:rsidRPr="003E1BF7">
        <w:rPr>
          <w:rFonts w:cs="Poppins"/>
        </w:rPr>
        <w:t>Pour parvenir à prendre son envol, il faut cocher des prérequis parmi lesquels l’autonomie</w:t>
      </w:r>
      <w:r w:rsidR="00A54BB9" w:rsidRPr="003E1BF7">
        <w:rPr>
          <w:rFonts w:cs="Poppins"/>
        </w:rPr>
        <w:t>,</w:t>
      </w:r>
      <w:r w:rsidRPr="003E1BF7">
        <w:rPr>
          <w:rFonts w:cs="Poppins"/>
        </w:rPr>
        <w:t xml:space="preserve"> que ce soit dans les déplacements, les activités de la vie quotidienne ou dans sa capacité à mener une vie sociale riche. Se déplacer, apprendre le braille, tenir son budget, cuisiner, s’occuper de son linge, faire son ménage… sont la base de </w:t>
      </w:r>
      <w:r w:rsidRPr="003E1BF7">
        <w:rPr>
          <w:rFonts w:cs="Poppins"/>
        </w:rPr>
        <w:lastRenderedPageBreak/>
        <w:t>l’autonomie. Les professionnels de nos six pôles, experts dans ce domaine, sont mobilisés pour permettre aux personnes qu’elles accompagnent de faire leurs choix de vie en tenant compte de leurs désirs et de leurs possibilités</w:t>
      </w:r>
      <w:r w:rsidR="00B2315D" w:rsidRPr="003E1BF7">
        <w:rPr>
          <w:rFonts w:cs="Poppins"/>
        </w:rPr>
        <w:t xml:space="preserve"> et d’appliquer la théorie de l’autodétermination à une pratique réelle</w:t>
      </w:r>
      <w:r w:rsidRPr="003E1BF7">
        <w:rPr>
          <w:rFonts w:cs="Poppins"/>
        </w:rPr>
        <w:t xml:space="preserve">. </w:t>
      </w:r>
    </w:p>
    <w:p w14:paraId="695572FD" w14:textId="77777777" w:rsidR="00A54BB9" w:rsidRPr="003E1BF7" w:rsidRDefault="00A54BB9" w:rsidP="003306E0">
      <w:pPr>
        <w:rPr>
          <w:rFonts w:cs="Poppins"/>
        </w:rPr>
      </w:pPr>
    </w:p>
    <w:p w14:paraId="478CFD7C" w14:textId="57254E2D" w:rsidR="00D26A7E" w:rsidRPr="003E1BF7" w:rsidRDefault="00C26ABC" w:rsidP="001A1A7A">
      <w:pPr>
        <w:rPr>
          <w:rFonts w:cs="Poppins"/>
        </w:rPr>
      </w:pPr>
      <w:r w:rsidRPr="003E1BF7">
        <w:rPr>
          <w:rFonts w:cs="Poppins"/>
        </w:rPr>
        <w:t xml:space="preserve">Des ateliers loisirs, détente, des sorties sportives ou culturelles viennent compléter ce travail : </w:t>
      </w:r>
      <w:r w:rsidR="00710113" w:rsidRPr="003E1BF7">
        <w:rPr>
          <w:rFonts w:cs="Poppins"/>
        </w:rPr>
        <w:t>Canoë</w:t>
      </w:r>
      <w:r w:rsidR="006145A9" w:rsidRPr="003E1BF7">
        <w:rPr>
          <w:rFonts w:cs="Poppins"/>
        </w:rPr>
        <w:t>, cecifoot</w:t>
      </w:r>
      <w:r w:rsidR="00C93FC3" w:rsidRPr="003E1BF7">
        <w:rPr>
          <w:rFonts w:cs="Poppins"/>
        </w:rPr>
        <w:t>, séjour au ski</w:t>
      </w:r>
      <w:r w:rsidR="006145A9" w:rsidRPr="003E1BF7">
        <w:rPr>
          <w:rFonts w:cs="Poppins"/>
        </w:rPr>
        <w:t xml:space="preserve">, </w:t>
      </w:r>
      <w:r w:rsidR="008D7093" w:rsidRPr="003E1BF7">
        <w:rPr>
          <w:rFonts w:cs="Poppins"/>
        </w:rPr>
        <w:t>ateliers</w:t>
      </w:r>
      <w:r w:rsidRPr="003E1BF7">
        <w:rPr>
          <w:rFonts w:cs="Poppins"/>
        </w:rPr>
        <w:t xml:space="preserve"> bien-être, cuisine, tandem avec des partenaires associatifs, voyages</w:t>
      </w:r>
      <w:r w:rsidR="00C93FC3" w:rsidRPr="003E1BF7">
        <w:rPr>
          <w:rFonts w:cs="Poppins"/>
        </w:rPr>
        <w:t>…</w:t>
      </w:r>
    </w:p>
    <w:p w14:paraId="6180209C" w14:textId="77777777" w:rsidR="001A1A7A" w:rsidRPr="003E1BF7" w:rsidRDefault="001A1A7A" w:rsidP="001A1A7A">
      <w:pPr>
        <w:rPr>
          <w:rFonts w:cs="Poppins"/>
        </w:rPr>
      </w:pPr>
    </w:p>
    <w:p w14:paraId="3D40BBFE" w14:textId="2B8FAD02" w:rsidR="000C5778" w:rsidRPr="003E1BF7" w:rsidRDefault="00497F59" w:rsidP="001D73AC">
      <w:pPr>
        <w:pStyle w:val="titre30"/>
      </w:pPr>
      <w:r w:rsidRPr="003E1BF7">
        <w:t xml:space="preserve"> Accompagner le vieillissement de la société</w:t>
      </w:r>
    </w:p>
    <w:p w14:paraId="2BC28819" w14:textId="77777777" w:rsidR="006E60CF" w:rsidRPr="003E1BF7" w:rsidRDefault="006E60CF" w:rsidP="001D73AC">
      <w:pPr>
        <w:pStyle w:val="titre30"/>
      </w:pPr>
    </w:p>
    <w:p w14:paraId="0865B35C" w14:textId="008C6E17" w:rsidR="00B962C6" w:rsidRPr="003E1BF7" w:rsidRDefault="00B962C6" w:rsidP="003306E0">
      <w:pPr>
        <w:keepNext/>
        <w:rPr>
          <w:rFonts w:cs="Poppins"/>
          <w:lang w:eastAsia="fr-FR"/>
        </w:rPr>
      </w:pPr>
      <w:r w:rsidRPr="003E1BF7">
        <w:rPr>
          <w:rFonts w:cs="Poppins"/>
          <w:bCs/>
          <w:lang w:eastAsia="fr-FR"/>
        </w:rPr>
        <w:t xml:space="preserve">Le vieillissement des personnes déficientes sensorielles est une préoccupation majeure de l’association. C’est </w:t>
      </w:r>
      <w:r w:rsidRPr="003E1BF7">
        <w:rPr>
          <w:rFonts w:cs="Poppins"/>
        </w:rPr>
        <w:t xml:space="preserve">une réalité démographique à laquelle </w:t>
      </w:r>
      <w:r w:rsidR="00D42628" w:rsidRPr="003E1BF7">
        <w:rPr>
          <w:rFonts w:cs="Poppins"/>
        </w:rPr>
        <w:t>VOIR ENSEMBLE</w:t>
      </w:r>
      <w:r w:rsidRPr="003E1BF7">
        <w:rPr>
          <w:rFonts w:cs="Poppins"/>
        </w:rPr>
        <w:t xml:space="preserve"> est directement confrontée. Dans ses groupes, la moyenne d’âge est élevée. Côté établissements, le vieillissement des résidents est également à prendre en compte pour adapter les modalités de leur accompagnement</w:t>
      </w:r>
      <w:r w:rsidRPr="003E1BF7">
        <w:rPr>
          <w:rFonts w:cs="Poppins"/>
          <w:lang w:eastAsia="fr-FR"/>
        </w:rPr>
        <w:t>.</w:t>
      </w:r>
    </w:p>
    <w:p w14:paraId="6A8DFFF9" w14:textId="77777777" w:rsidR="004A77D8" w:rsidRPr="003E1BF7" w:rsidRDefault="004A77D8" w:rsidP="003306E0">
      <w:pPr>
        <w:keepNext/>
        <w:rPr>
          <w:rFonts w:cs="Poppins"/>
          <w:sz w:val="18"/>
          <w:szCs w:val="18"/>
        </w:rPr>
      </w:pPr>
    </w:p>
    <w:p w14:paraId="65F55E63" w14:textId="5F702A1A" w:rsidR="004A77D8" w:rsidRPr="003E1BF7" w:rsidRDefault="00B962C6" w:rsidP="003306E0">
      <w:pPr>
        <w:rPr>
          <w:rFonts w:cs="Poppins"/>
          <w:bCs/>
          <w:lang w:eastAsia="fr-FR"/>
        </w:rPr>
      </w:pPr>
      <w:r w:rsidRPr="003E1BF7">
        <w:rPr>
          <w:rFonts w:cs="Poppins"/>
          <w:bCs/>
          <w:lang w:eastAsia="fr-FR"/>
        </w:rPr>
        <w:t>Notre projet</w:t>
      </w:r>
      <w:r w:rsidRPr="003E1BF7">
        <w:rPr>
          <w:rFonts w:cs="Poppins"/>
        </w:rPr>
        <w:t xml:space="preserve"> s’inscrit dans le souhait de veiller au respect de la dignité</w:t>
      </w:r>
      <w:r w:rsidR="001A1A7A" w:rsidRPr="003E1BF7">
        <w:rPr>
          <w:rFonts w:cs="Poppins"/>
        </w:rPr>
        <w:t xml:space="preserve"> </w:t>
      </w:r>
      <w:r w:rsidRPr="003E1BF7">
        <w:rPr>
          <w:rFonts w:cs="Poppins"/>
        </w:rPr>
        <w:t>des personnes en situation de handicap sensoriel, en perte d’autonomie. L’</w:t>
      </w:r>
      <w:r w:rsidRPr="003E1BF7">
        <w:rPr>
          <w:rFonts w:cs="Poppins"/>
          <w:bCs/>
        </w:rPr>
        <w:t xml:space="preserve">enjeu est d’envisager le vieillissement comme une période de la vie d’une personne avec sa richesse d’expériences de vie et ses choix, en valorisant les particularités de l’accompagnement liées aux personnes déficientes sensorielles : être avant tout une personne et pas seulement une personne handicapée vieillissante. </w:t>
      </w:r>
      <w:r w:rsidRPr="003E1BF7">
        <w:rPr>
          <w:rFonts w:cs="Poppins"/>
          <w:lang w:eastAsia="fr-FR"/>
        </w:rPr>
        <w:t xml:space="preserve">Il s’agit aujourd’hui d’anticiper les attentes des personnes accompagnées et les nouvelles conséquences dues au vieillissement. </w:t>
      </w:r>
      <w:r w:rsidRPr="003E1BF7">
        <w:rPr>
          <w:rFonts w:cs="Poppins"/>
        </w:rPr>
        <w:t xml:space="preserve">La personne vieillissante est une personne nécessitant un accueil et un accompagnement de plus en plus conséquent en fonction de la diminution de ses capacités. </w:t>
      </w:r>
      <w:r w:rsidRPr="003E1BF7">
        <w:rPr>
          <w:rFonts w:cs="Poppins"/>
          <w:bCs/>
          <w:lang w:eastAsia="fr-FR"/>
        </w:rPr>
        <w:t xml:space="preserve">La vie est, en outre, une succession de ruptures que chacun affronte plus ou moins bien avec l’avancée en âge et ses difficultés, voire ses déficiences. </w:t>
      </w:r>
    </w:p>
    <w:p w14:paraId="4996F873" w14:textId="33946840" w:rsidR="00F91F44" w:rsidRPr="003E1BF7" w:rsidRDefault="00060839" w:rsidP="003306E0">
      <w:pPr>
        <w:rPr>
          <w:rFonts w:cs="Poppins"/>
        </w:rPr>
      </w:pPr>
      <w:r w:rsidRPr="003E1BF7">
        <w:rPr>
          <w:rFonts w:cs="Poppins"/>
          <w:bCs/>
          <w:lang w:eastAsia="fr-FR"/>
        </w:rPr>
        <w:t>P</w:t>
      </w:r>
      <w:r w:rsidR="00B962C6" w:rsidRPr="003E1BF7">
        <w:rPr>
          <w:rFonts w:cs="Poppins"/>
          <w:bCs/>
          <w:lang w:eastAsia="fr-FR"/>
        </w:rPr>
        <w:t>our toutes ces raisons</w:t>
      </w:r>
      <w:r w:rsidRPr="003E1BF7">
        <w:rPr>
          <w:rFonts w:cs="Poppins"/>
          <w:bCs/>
          <w:lang w:eastAsia="fr-FR"/>
        </w:rPr>
        <w:t xml:space="preserve">, </w:t>
      </w:r>
      <w:r w:rsidR="00B962C6" w:rsidRPr="003E1BF7">
        <w:rPr>
          <w:rFonts w:cs="Poppins"/>
        </w:rPr>
        <w:t>il est indispensable de sortir de la sectorisation des réponses, de créer du lien entre les différents acteurs pour qu’ils apportent une réponse cohérente, homogène et durable.</w:t>
      </w:r>
    </w:p>
    <w:p w14:paraId="0B96A5EE" w14:textId="77777777" w:rsidR="004A77D8" w:rsidRPr="003E1BF7" w:rsidRDefault="004A77D8" w:rsidP="003306E0">
      <w:pPr>
        <w:rPr>
          <w:rFonts w:cs="Poppins"/>
          <w:bCs/>
        </w:rPr>
      </w:pPr>
    </w:p>
    <w:p w14:paraId="08B234CB" w14:textId="61D63C5F" w:rsidR="0023372F" w:rsidRPr="003E1BF7" w:rsidRDefault="000C5778" w:rsidP="003306E0">
      <w:pPr>
        <w:rPr>
          <w:rFonts w:cs="Poppins"/>
        </w:rPr>
      </w:pPr>
      <w:r w:rsidRPr="003E1BF7">
        <w:rPr>
          <w:rFonts w:cs="Poppins"/>
        </w:rPr>
        <w:t xml:space="preserve">L’association prend en compte le vieillissement des usagers et résidents de nos structures en lien avec la réalité de chaque territoire : </w:t>
      </w:r>
      <w:r w:rsidR="00301A81" w:rsidRPr="003E1BF7">
        <w:rPr>
          <w:rFonts w:cs="Poppins"/>
        </w:rPr>
        <w:t xml:space="preserve">dans les Hauts-de-France, </w:t>
      </w:r>
      <w:r w:rsidR="00BC16CA" w:rsidRPr="003E1BF7">
        <w:rPr>
          <w:rFonts w:cs="Poppins"/>
        </w:rPr>
        <w:t>bon nombre</w:t>
      </w:r>
      <w:r w:rsidR="0028458D" w:rsidRPr="003E1BF7">
        <w:rPr>
          <w:rFonts w:cs="Poppins"/>
        </w:rPr>
        <w:t xml:space="preserve"> de personnes accompagnées par </w:t>
      </w:r>
      <w:r w:rsidR="00301A81" w:rsidRPr="00690438">
        <w:rPr>
          <w:rFonts w:cs="Poppins"/>
          <w:b/>
          <w:bCs/>
        </w:rPr>
        <w:t xml:space="preserve">le SAVS </w:t>
      </w:r>
      <w:r w:rsidR="0028458D" w:rsidRPr="00690438">
        <w:rPr>
          <w:rFonts w:cs="Poppins"/>
          <w:b/>
          <w:bCs/>
        </w:rPr>
        <w:t>59</w:t>
      </w:r>
      <w:r w:rsidR="0028458D" w:rsidRPr="003E1BF7">
        <w:rPr>
          <w:rFonts w:cs="Poppins"/>
        </w:rPr>
        <w:t xml:space="preserve"> ont plus de 60 ans</w:t>
      </w:r>
      <w:r w:rsidR="00F932E3" w:rsidRPr="003E1BF7">
        <w:rPr>
          <w:rFonts w:cs="Poppins"/>
        </w:rPr>
        <w:t>.</w:t>
      </w:r>
      <w:r w:rsidR="0016277B" w:rsidRPr="003E1BF7">
        <w:rPr>
          <w:rFonts w:cs="Poppins"/>
        </w:rPr>
        <w:t xml:space="preserve"> </w:t>
      </w:r>
      <w:r w:rsidR="00F932E3" w:rsidRPr="003E1BF7">
        <w:rPr>
          <w:rFonts w:cs="Poppins"/>
        </w:rPr>
        <w:t>Le SAVS a obtenu depuis 2020 une extension de 2 places spécifiques</w:t>
      </w:r>
      <w:r w:rsidR="00BB0C7A" w:rsidRPr="003E1BF7">
        <w:rPr>
          <w:rFonts w:cs="Poppins"/>
        </w:rPr>
        <w:t xml:space="preserve"> pour accompagner les personnes déficientes visuelles vieillissantes</w:t>
      </w:r>
      <w:r w:rsidR="004F12CB" w:rsidRPr="003E1BF7">
        <w:rPr>
          <w:rFonts w:cs="Poppins"/>
        </w:rPr>
        <w:t xml:space="preserve"> (6 suivies en réalité)</w:t>
      </w:r>
      <w:r w:rsidR="0016277B" w:rsidRPr="003E1BF7">
        <w:rPr>
          <w:rFonts w:cs="Poppins"/>
        </w:rPr>
        <w:t xml:space="preserve">. </w:t>
      </w:r>
    </w:p>
    <w:p w14:paraId="160AF0E4" w14:textId="77777777" w:rsidR="00BC16CA" w:rsidRPr="003E1BF7" w:rsidRDefault="00BC16CA" w:rsidP="003306E0">
      <w:pPr>
        <w:rPr>
          <w:rFonts w:cs="Poppins"/>
          <w:sz w:val="8"/>
          <w:szCs w:val="8"/>
        </w:rPr>
      </w:pPr>
    </w:p>
    <w:p w14:paraId="20B3ACE8" w14:textId="78462141" w:rsidR="003365CE" w:rsidRPr="003E1BF7" w:rsidRDefault="0016277B" w:rsidP="003306E0">
      <w:pPr>
        <w:rPr>
          <w:rFonts w:cs="Poppins"/>
        </w:rPr>
      </w:pPr>
      <w:r w:rsidRPr="00690438">
        <w:rPr>
          <w:rFonts w:cs="Poppins"/>
          <w:b/>
          <w:bCs/>
        </w:rPr>
        <w:t>Les SAVS 59 et 62</w:t>
      </w:r>
      <w:r w:rsidRPr="003E1BF7">
        <w:rPr>
          <w:rFonts w:cs="Poppins"/>
        </w:rPr>
        <w:t xml:space="preserve"> interviennent</w:t>
      </w:r>
      <w:r w:rsidR="0062212C" w:rsidRPr="003E1BF7">
        <w:rPr>
          <w:rFonts w:cs="Poppins"/>
        </w:rPr>
        <w:t xml:space="preserve"> régulièrement dans </w:t>
      </w:r>
      <w:r w:rsidR="00D0171D" w:rsidRPr="003E1BF7">
        <w:rPr>
          <w:rFonts w:cs="Poppins"/>
        </w:rPr>
        <w:t>les EHPADs</w:t>
      </w:r>
      <w:r w:rsidR="0062212C" w:rsidRPr="003E1BF7">
        <w:rPr>
          <w:rFonts w:cs="Poppins"/>
        </w:rPr>
        <w:t xml:space="preserve"> en vue de faciliter </w:t>
      </w:r>
      <w:r w:rsidR="00905295" w:rsidRPr="003E1BF7">
        <w:rPr>
          <w:rFonts w:cs="Poppins"/>
        </w:rPr>
        <w:t>l’intégration future</w:t>
      </w:r>
      <w:r w:rsidR="0062212C" w:rsidRPr="003E1BF7">
        <w:rPr>
          <w:rFonts w:cs="Poppins"/>
        </w:rPr>
        <w:t xml:space="preserve"> d’un déficient visuel</w:t>
      </w:r>
      <w:r w:rsidR="00BB0C7A" w:rsidRPr="003E1BF7">
        <w:rPr>
          <w:rFonts w:cs="Poppins"/>
        </w:rPr>
        <w:t> </w:t>
      </w:r>
      <w:r w:rsidR="003779E3" w:rsidRPr="003E1BF7">
        <w:rPr>
          <w:rFonts w:cs="Poppins"/>
        </w:rPr>
        <w:t>dans sa prise de repères,</w:t>
      </w:r>
      <w:r w:rsidR="009742AE" w:rsidRPr="003E1BF7">
        <w:rPr>
          <w:rFonts w:cs="Poppins"/>
        </w:rPr>
        <w:t xml:space="preserve"> ou bien lorsque la vue d’un résident se dégrade. </w:t>
      </w:r>
    </w:p>
    <w:p w14:paraId="426C36F7" w14:textId="0B6F7EB9" w:rsidR="003365CE" w:rsidRPr="003E1BF7" w:rsidRDefault="009742AE" w:rsidP="003306E0">
      <w:pPr>
        <w:rPr>
          <w:rFonts w:cs="Poppins"/>
        </w:rPr>
      </w:pPr>
      <w:r w:rsidRPr="003E1BF7">
        <w:rPr>
          <w:rFonts w:cs="Poppins"/>
        </w:rPr>
        <w:t xml:space="preserve">Des sensibilisations auprès </w:t>
      </w:r>
      <w:r w:rsidR="009669CF" w:rsidRPr="003E1BF7">
        <w:rPr>
          <w:rFonts w:cs="Poppins"/>
        </w:rPr>
        <w:t xml:space="preserve">des équipes </w:t>
      </w:r>
      <w:r w:rsidR="005B2D7F" w:rsidRPr="003E1BF7">
        <w:rPr>
          <w:rFonts w:cs="Poppins"/>
        </w:rPr>
        <w:t>sont</w:t>
      </w:r>
      <w:r w:rsidR="009669CF" w:rsidRPr="003E1BF7">
        <w:rPr>
          <w:rFonts w:cs="Poppins"/>
        </w:rPr>
        <w:t xml:space="preserve"> aussi organisées.</w:t>
      </w:r>
    </w:p>
    <w:p w14:paraId="1E51C605" w14:textId="77777777" w:rsidR="003365CE" w:rsidRPr="003E1BF7" w:rsidRDefault="003365CE" w:rsidP="003306E0">
      <w:pPr>
        <w:rPr>
          <w:rFonts w:cs="Poppins"/>
          <w:sz w:val="16"/>
          <w:szCs w:val="16"/>
        </w:rPr>
      </w:pPr>
    </w:p>
    <w:p w14:paraId="7AE27F87" w14:textId="39B2843D" w:rsidR="003365CE" w:rsidRPr="003E1BF7" w:rsidRDefault="003365CE" w:rsidP="003306E0">
      <w:pPr>
        <w:rPr>
          <w:rFonts w:cs="Poppins"/>
        </w:rPr>
      </w:pPr>
      <w:r w:rsidRPr="00690438">
        <w:rPr>
          <w:rFonts w:cs="Poppins"/>
          <w:b/>
          <w:bCs/>
        </w:rPr>
        <w:lastRenderedPageBreak/>
        <w:t>Su</w:t>
      </w:r>
      <w:r w:rsidR="00FD61DE" w:rsidRPr="00690438">
        <w:rPr>
          <w:rFonts w:cs="Poppins"/>
          <w:b/>
          <w:bCs/>
        </w:rPr>
        <w:t>r</w:t>
      </w:r>
      <w:r w:rsidRPr="00690438">
        <w:rPr>
          <w:rFonts w:cs="Poppins"/>
          <w:b/>
          <w:bCs/>
        </w:rPr>
        <w:t xml:space="preserve"> le pôle Centre Auvergne Bourgogne</w:t>
      </w:r>
      <w:r w:rsidRPr="003E1BF7">
        <w:rPr>
          <w:rFonts w:cs="Poppins"/>
        </w:rPr>
        <w:t>, l</w:t>
      </w:r>
      <w:r w:rsidR="005B2D7F" w:rsidRPr="003E1BF7">
        <w:rPr>
          <w:rFonts w:cs="Poppins"/>
        </w:rPr>
        <w:t>e</w:t>
      </w:r>
      <w:r w:rsidR="00BF6722" w:rsidRPr="003E1BF7">
        <w:rPr>
          <w:rFonts w:cs="Poppins"/>
        </w:rPr>
        <w:t xml:space="preserve"> nouvel EHPAD de St Satur</w:t>
      </w:r>
      <w:r w:rsidR="00354C08" w:rsidRPr="003E1BF7">
        <w:rPr>
          <w:rFonts w:cs="Poppins"/>
        </w:rPr>
        <w:t xml:space="preserve"> </w:t>
      </w:r>
      <w:r w:rsidR="005B2D7F" w:rsidRPr="003E1BF7">
        <w:rPr>
          <w:rFonts w:cs="Poppins"/>
        </w:rPr>
        <w:t>est en cours d’ouverture.</w:t>
      </w:r>
      <w:r w:rsidR="00354C08" w:rsidRPr="003E1BF7">
        <w:rPr>
          <w:rFonts w:cs="Poppins"/>
        </w:rPr>
        <w:t xml:space="preserve"> </w:t>
      </w:r>
      <w:r w:rsidR="005B2D7F" w:rsidRPr="003E1BF7">
        <w:rPr>
          <w:rFonts w:cs="Poppins"/>
        </w:rPr>
        <w:t>Y seront assurés, accessibilité des locaux et chambres et sanitaires modernes et adaptés.</w:t>
      </w:r>
      <w:r w:rsidRPr="003E1BF7">
        <w:rPr>
          <w:rFonts w:cs="Poppins"/>
        </w:rPr>
        <w:t xml:space="preserve"> </w:t>
      </w:r>
    </w:p>
    <w:p w14:paraId="52846AB6" w14:textId="77777777" w:rsidR="00075A4D" w:rsidRPr="003E1BF7" w:rsidRDefault="00075A4D" w:rsidP="003306E0">
      <w:pPr>
        <w:rPr>
          <w:rFonts w:cs="Poppins"/>
          <w:sz w:val="8"/>
          <w:szCs w:val="8"/>
        </w:rPr>
      </w:pPr>
    </w:p>
    <w:p w14:paraId="0FBA8421" w14:textId="26950B4F" w:rsidR="00075A4D" w:rsidRPr="003E1BF7" w:rsidRDefault="00075A4D" w:rsidP="003306E0">
      <w:pPr>
        <w:rPr>
          <w:rFonts w:cs="Poppins"/>
        </w:rPr>
      </w:pPr>
      <w:r w:rsidRPr="00F67B56">
        <w:rPr>
          <w:rFonts w:cs="Poppins"/>
          <w:b/>
          <w:bCs/>
        </w:rPr>
        <w:t>En Gironde</w:t>
      </w:r>
      <w:r w:rsidRPr="003E1BF7">
        <w:rPr>
          <w:rFonts w:cs="Poppins"/>
        </w:rPr>
        <w:t xml:space="preserve">, les 14 places d’hébergement transformées en places de foyer de vie </w:t>
      </w:r>
      <w:r w:rsidR="00F67B56" w:rsidRPr="003E1BF7">
        <w:rPr>
          <w:rFonts w:cs="Poppins"/>
        </w:rPr>
        <w:t>permettent</w:t>
      </w:r>
      <w:r w:rsidRPr="003E1BF7">
        <w:rPr>
          <w:rFonts w:cs="Poppins"/>
        </w:rPr>
        <w:t xml:space="preserve"> de construire le projet de retraite de certains résidents.</w:t>
      </w:r>
    </w:p>
    <w:p w14:paraId="53A13983" w14:textId="77777777" w:rsidR="00075A4D" w:rsidRPr="003E1BF7" w:rsidRDefault="00075A4D" w:rsidP="003306E0">
      <w:pPr>
        <w:rPr>
          <w:rFonts w:cs="Poppins"/>
          <w:sz w:val="8"/>
          <w:szCs w:val="8"/>
        </w:rPr>
      </w:pPr>
    </w:p>
    <w:p w14:paraId="2B311F4B" w14:textId="10FEA15B" w:rsidR="000C5778" w:rsidRPr="003E1BF7" w:rsidRDefault="009E4FFC" w:rsidP="003306E0">
      <w:pPr>
        <w:rPr>
          <w:rFonts w:cs="Poppins"/>
        </w:rPr>
      </w:pPr>
      <w:r w:rsidRPr="003E1BF7">
        <w:rPr>
          <w:rFonts w:cs="Poppins"/>
        </w:rPr>
        <w:t xml:space="preserve">Un partenariat </w:t>
      </w:r>
      <w:r w:rsidR="000C5778" w:rsidRPr="003E1BF7">
        <w:rPr>
          <w:rFonts w:cs="Poppins"/>
        </w:rPr>
        <w:t xml:space="preserve">avec </w:t>
      </w:r>
      <w:r w:rsidR="00075A4D" w:rsidRPr="003E1BF7">
        <w:rPr>
          <w:rFonts w:cs="Poppins"/>
        </w:rPr>
        <w:t>deux</w:t>
      </w:r>
      <w:r w:rsidR="000C5778" w:rsidRPr="003E1BF7">
        <w:rPr>
          <w:rFonts w:cs="Poppins"/>
        </w:rPr>
        <w:t xml:space="preserve"> maison</w:t>
      </w:r>
      <w:r w:rsidR="00075A4D" w:rsidRPr="003E1BF7">
        <w:rPr>
          <w:rFonts w:cs="Poppins"/>
        </w:rPr>
        <w:t>s</w:t>
      </w:r>
      <w:r w:rsidR="000C5778" w:rsidRPr="003E1BF7">
        <w:rPr>
          <w:rFonts w:cs="Poppins"/>
        </w:rPr>
        <w:t xml:space="preserve"> de retraite pour l’accompagnement des personnes handicapées vieillissantes dans le pôle Pays de la Loire </w:t>
      </w:r>
      <w:r w:rsidR="00075A4D" w:rsidRPr="003E1BF7">
        <w:rPr>
          <w:rFonts w:cs="Poppins"/>
        </w:rPr>
        <w:t>est actif</w:t>
      </w:r>
      <w:r w:rsidR="007E63BD" w:rsidRPr="003E1BF7">
        <w:rPr>
          <w:rFonts w:cs="Poppins"/>
        </w:rPr>
        <w:t xml:space="preserve"> </w:t>
      </w:r>
      <w:r w:rsidR="000C5778" w:rsidRPr="003E1BF7">
        <w:rPr>
          <w:rFonts w:cs="Poppins"/>
        </w:rPr>
        <w:t>;</w:t>
      </w:r>
      <w:r w:rsidR="00E54AB5" w:rsidRPr="003E1BF7">
        <w:rPr>
          <w:rFonts w:cs="Poppins"/>
        </w:rPr>
        <w:t xml:space="preserve"> une dynamique de </w:t>
      </w:r>
      <w:r w:rsidR="0054302E" w:rsidRPr="003E1BF7">
        <w:rPr>
          <w:rFonts w:cs="Poppins"/>
        </w:rPr>
        <w:t>compagnonnage est engagée depuis 2 ans au s</w:t>
      </w:r>
      <w:r w:rsidR="00A31A20" w:rsidRPr="003E1BF7">
        <w:rPr>
          <w:rFonts w:cs="Poppins"/>
        </w:rPr>
        <w:t>e</w:t>
      </w:r>
      <w:r w:rsidR="0054302E" w:rsidRPr="003E1BF7">
        <w:rPr>
          <w:rFonts w:cs="Poppins"/>
        </w:rPr>
        <w:t xml:space="preserve">in des équipes, avec </w:t>
      </w:r>
      <w:r w:rsidR="001B5304" w:rsidRPr="003E1BF7">
        <w:rPr>
          <w:rFonts w:cs="Poppins"/>
        </w:rPr>
        <w:t>l</w:t>
      </w:r>
      <w:r w:rsidR="0054302E" w:rsidRPr="003E1BF7">
        <w:rPr>
          <w:rFonts w:cs="Poppins"/>
        </w:rPr>
        <w:t>‘objecti</w:t>
      </w:r>
      <w:r w:rsidR="001B5304" w:rsidRPr="003E1BF7">
        <w:rPr>
          <w:rFonts w:cs="Poppins"/>
        </w:rPr>
        <w:t>f</w:t>
      </w:r>
      <w:r w:rsidR="0054302E" w:rsidRPr="003E1BF7">
        <w:rPr>
          <w:rFonts w:cs="Poppins"/>
        </w:rPr>
        <w:t xml:space="preserve"> de répondre aux besoins spécifiques des résidents</w:t>
      </w:r>
      <w:r w:rsidR="00075A4D" w:rsidRPr="003E1BF7">
        <w:rPr>
          <w:rFonts w:cs="Poppins"/>
        </w:rPr>
        <w:t>.</w:t>
      </w:r>
    </w:p>
    <w:p w14:paraId="0128676E" w14:textId="77777777" w:rsidR="00FF1BB0" w:rsidRPr="003E1BF7" w:rsidRDefault="00FF1BB0" w:rsidP="003306E0">
      <w:pPr>
        <w:rPr>
          <w:rFonts w:cs="Poppins"/>
          <w:sz w:val="12"/>
          <w:szCs w:val="12"/>
        </w:rPr>
      </w:pPr>
    </w:p>
    <w:p w14:paraId="7211BFEE" w14:textId="1CF8A596" w:rsidR="00FF1BB0" w:rsidRPr="003E1BF7" w:rsidRDefault="00FF1BB0" w:rsidP="007D51BD">
      <w:pPr>
        <w:rPr>
          <w:rFonts w:cs="Poppins"/>
        </w:rPr>
      </w:pPr>
      <w:r w:rsidRPr="003E1BF7">
        <w:rPr>
          <w:rFonts w:cs="Poppins"/>
        </w:rPr>
        <w:t xml:space="preserve">L’accompagnement de nos professionnels à des pratiques plus lourdes, tant physiquement </w:t>
      </w:r>
      <w:r w:rsidR="00075A4D" w:rsidRPr="003E1BF7">
        <w:rPr>
          <w:rFonts w:cs="Poppins"/>
        </w:rPr>
        <w:t>qu’émotionnellement, jusqu’aux</w:t>
      </w:r>
      <w:r w:rsidRPr="003E1BF7">
        <w:rPr>
          <w:rFonts w:cs="Poppins"/>
        </w:rPr>
        <w:t xml:space="preserve"> fins de vie, </w:t>
      </w:r>
      <w:r w:rsidR="00075A4D" w:rsidRPr="003E1BF7">
        <w:rPr>
          <w:rFonts w:cs="Poppins"/>
        </w:rPr>
        <w:t>est un point de</w:t>
      </w:r>
      <w:r w:rsidRPr="003E1BF7">
        <w:rPr>
          <w:rFonts w:cs="Poppins"/>
        </w:rPr>
        <w:t xml:space="preserve"> vigilance et </w:t>
      </w:r>
      <w:r w:rsidR="00037F64" w:rsidRPr="003E1BF7">
        <w:rPr>
          <w:rFonts w:cs="Poppins"/>
        </w:rPr>
        <w:t>de soutien à leur apporter</w:t>
      </w:r>
      <w:r w:rsidRPr="003E1BF7">
        <w:rPr>
          <w:rFonts w:cs="Poppins"/>
        </w:rPr>
        <w:t>.</w:t>
      </w:r>
      <w:r w:rsidR="003365CE" w:rsidRPr="003E1BF7">
        <w:rPr>
          <w:rFonts w:cs="Poppins"/>
        </w:rPr>
        <w:t xml:space="preserve"> </w:t>
      </w:r>
      <w:r w:rsidR="00075A4D" w:rsidRPr="003E1BF7">
        <w:rPr>
          <w:rFonts w:cs="Poppins"/>
        </w:rPr>
        <w:t>E</w:t>
      </w:r>
      <w:r w:rsidR="003365CE" w:rsidRPr="003E1BF7">
        <w:rPr>
          <w:rFonts w:cs="Poppins"/>
        </w:rPr>
        <w:t xml:space="preserve">n Bretagne, une infirmière </w:t>
      </w:r>
      <w:r w:rsidR="00075A4D" w:rsidRPr="003E1BF7">
        <w:rPr>
          <w:rFonts w:cs="Poppins"/>
        </w:rPr>
        <w:t>est</w:t>
      </w:r>
      <w:r w:rsidR="003365CE" w:rsidRPr="003E1BF7">
        <w:rPr>
          <w:rFonts w:cs="Poppins"/>
        </w:rPr>
        <w:t xml:space="preserve"> formée en pratique avancée et intervien</w:t>
      </w:r>
      <w:r w:rsidR="00075A4D" w:rsidRPr="003E1BF7">
        <w:rPr>
          <w:rFonts w:cs="Poppins"/>
        </w:rPr>
        <w:t xml:space="preserve">t </w:t>
      </w:r>
      <w:r w:rsidR="003365CE" w:rsidRPr="003E1BF7">
        <w:rPr>
          <w:rFonts w:cs="Poppins"/>
        </w:rPr>
        <w:t>dans les unités de vie dite à rythme différent.  Sur ce même pôle, une convention est établie avec un service d’hospitalisation à domicile.</w:t>
      </w:r>
    </w:p>
    <w:p w14:paraId="1D3A15A5" w14:textId="77777777" w:rsidR="001351CE" w:rsidRDefault="001351CE">
      <w:pPr>
        <w:spacing w:after="200" w:line="276" w:lineRule="auto"/>
        <w:jc w:val="left"/>
        <w:rPr>
          <w:rFonts w:cs="Poppins"/>
          <w:b/>
        </w:rPr>
      </w:pPr>
      <w:bookmarkStart w:id="25" w:name="_Toc102139093"/>
      <w:bookmarkStart w:id="26" w:name="_Toc102462593"/>
      <w:bookmarkStart w:id="27" w:name="_Toc102463639"/>
      <w:bookmarkStart w:id="28" w:name="_Toc102463993"/>
      <w:r>
        <w:rPr>
          <w:rFonts w:cs="Poppins"/>
        </w:rPr>
        <w:br w:type="page"/>
      </w:r>
    </w:p>
    <w:p w14:paraId="6F084223" w14:textId="0A5941B3" w:rsidR="00706A73" w:rsidRPr="001351CE" w:rsidRDefault="001521FC" w:rsidP="005E3E95">
      <w:pPr>
        <w:pStyle w:val="titre20"/>
      </w:pPr>
      <w:r w:rsidRPr="001351CE">
        <w:lastRenderedPageBreak/>
        <w:t>D</w:t>
      </w:r>
      <w:r w:rsidR="00706A73" w:rsidRPr="001351CE">
        <w:t>éfi 2 : être acteur du débat</w:t>
      </w:r>
      <w:r w:rsidR="00CF0933" w:rsidRPr="001351CE">
        <w:t xml:space="preserve"> </w:t>
      </w:r>
      <w:r w:rsidR="00706A73" w:rsidRPr="001351CE">
        <w:t>public</w:t>
      </w:r>
      <w:bookmarkEnd w:id="25"/>
      <w:bookmarkEnd w:id="26"/>
      <w:bookmarkEnd w:id="27"/>
      <w:bookmarkEnd w:id="28"/>
    </w:p>
    <w:p w14:paraId="26D89922" w14:textId="77777777" w:rsidR="0046261F" w:rsidRPr="003E1BF7" w:rsidRDefault="0046261F" w:rsidP="003306E0">
      <w:pPr>
        <w:rPr>
          <w:rFonts w:cs="Poppins"/>
          <w:sz w:val="14"/>
          <w:szCs w:val="14"/>
        </w:rPr>
      </w:pPr>
    </w:p>
    <w:p w14:paraId="429FA7DA" w14:textId="77777777" w:rsidR="001351CE" w:rsidRDefault="001351CE" w:rsidP="007D51BD">
      <w:pPr>
        <w:rPr>
          <w:rFonts w:cs="Poppins"/>
        </w:rPr>
      </w:pPr>
    </w:p>
    <w:p w14:paraId="5DB1E754" w14:textId="6852915E" w:rsidR="00207D8D" w:rsidRPr="003E1BF7" w:rsidRDefault="000111BD" w:rsidP="007D51BD">
      <w:pPr>
        <w:rPr>
          <w:rFonts w:cs="Poppins"/>
        </w:rPr>
      </w:pPr>
      <w:r w:rsidRPr="003E1BF7">
        <w:rPr>
          <w:rFonts w:cs="Poppins"/>
        </w:rPr>
        <w:t xml:space="preserve">Afin de </w:t>
      </w:r>
      <w:r w:rsidR="00207D8D" w:rsidRPr="003E1BF7">
        <w:rPr>
          <w:rFonts w:cs="Poppins"/>
        </w:rPr>
        <w:t>peser sur le débat public et</w:t>
      </w:r>
      <w:r w:rsidRPr="003E1BF7">
        <w:rPr>
          <w:rFonts w:cs="Poppins"/>
        </w:rPr>
        <w:t xml:space="preserve"> </w:t>
      </w:r>
      <w:r w:rsidR="00207D8D" w:rsidRPr="003E1BF7">
        <w:rPr>
          <w:rFonts w:cs="Poppins"/>
        </w:rPr>
        <w:t>participer à l’élaboration des politiques du handicap</w:t>
      </w:r>
      <w:r w:rsidR="0046261F" w:rsidRPr="003E1BF7">
        <w:rPr>
          <w:rFonts w:cs="Poppins"/>
        </w:rPr>
        <w:t>,</w:t>
      </w:r>
      <w:r w:rsidR="00207D8D" w:rsidRPr="003E1BF7">
        <w:rPr>
          <w:rFonts w:cs="Poppins"/>
        </w:rPr>
        <w:t xml:space="preserve"> il est nécessaire de mener des actions. Les champs d’action sont larges : le respect de ses droits, mais aussi </w:t>
      </w:r>
      <w:r w:rsidR="00C73531" w:rsidRPr="003E1BF7">
        <w:rPr>
          <w:rFonts w:cs="Poppins"/>
        </w:rPr>
        <w:t>l</w:t>
      </w:r>
      <w:r w:rsidR="00207D8D" w:rsidRPr="003E1BF7">
        <w:rPr>
          <w:rFonts w:cs="Poppins"/>
        </w:rPr>
        <w:t xml:space="preserve">a place </w:t>
      </w:r>
      <w:r w:rsidR="00C73531" w:rsidRPr="003E1BF7">
        <w:rPr>
          <w:rFonts w:cs="Poppins"/>
        </w:rPr>
        <w:t xml:space="preserve">de la personne </w:t>
      </w:r>
      <w:r w:rsidR="00207D8D" w:rsidRPr="003E1BF7">
        <w:rPr>
          <w:rFonts w:cs="Poppins"/>
        </w:rPr>
        <w:t>dans des institutions comme l’Église.</w:t>
      </w:r>
    </w:p>
    <w:p w14:paraId="657844D5" w14:textId="77777777" w:rsidR="009865AC" w:rsidRDefault="00207D8D" w:rsidP="007D51BD">
      <w:pPr>
        <w:rPr>
          <w:rFonts w:cs="Poppins"/>
        </w:rPr>
      </w:pPr>
      <w:r w:rsidRPr="003E1BF7">
        <w:rPr>
          <w:rFonts w:cs="Poppins"/>
        </w:rPr>
        <w:t>Depuis de nombreuses années, le milieu associatif, dont l</w:t>
      </w:r>
      <w:r w:rsidR="00B50871" w:rsidRPr="003E1BF7">
        <w:rPr>
          <w:rFonts w:cs="Poppins"/>
        </w:rPr>
        <w:t>a fibre</w:t>
      </w:r>
      <w:r w:rsidRPr="003E1BF7">
        <w:rPr>
          <w:rFonts w:cs="Poppins"/>
        </w:rPr>
        <w:t xml:space="preserve"> est par essence militant</w:t>
      </w:r>
      <w:r w:rsidR="00B50871" w:rsidRPr="003E1BF7">
        <w:rPr>
          <w:rFonts w:cs="Poppins"/>
        </w:rPr>
        <w:t>e</w:t>
      </w:r>
      <w:r w:rsidRPr="003E1BF7">
        <w:rPr>
          <w:rFonts w:cs="Poppins"/>
        </w:rPr>
        <w:t xml:space="preserve">, s’est emparé de plusieurs outils : </w:t>
      </w:r>
    </w:p>
    <w:p w14:paraId="101C54DB" w14:textId="77777777" w:rsidR="00D940A5" w:rsidRDefault="00D940A5" w:rsidP="007D51BD">
      <w:pPr>
        <w:rPr>
          <w:rFonts w:cs="Poppins"/>
        </w:rPr>
      </w:pPr>
    </w:p>
    <w:p w14:paraId="554E7BF1" w14:textId="70566380" w:rsidR="009865AC" w:rsidRDefault="009865AC" w:rsidP="007D51BD">
      <w:pPr>
        <w:rPr>
          <w:rFonts w:cs="Poppins"/>
        </w:rPr>
      </w:pPr>
      <w:r>
        <w:rPr>
          <w:rFonts w:cs="Poppins"/>
          <w:noProof/>
        </w:rPr>
        <w:drawing>
          <wp:inline distT="0" distB="0" distL="0" distR="0" wp14:anchorId="3D3407BB" wp14:editId="040E4F22">
            <wp:extent cx="6228272" cy="2280285"/>
            <wp:effectExtent l="0" t="38100" r="0" b="43815"/>
            <wp:docPr id="517430300" name="Diagramme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22C8E79D" w14:textId="77777777" w:rsidR="00623C74" w:rsidRPr="003E1BF7" w:rsidRDefault="00623C74" w:rsidP="003306E0">
      <w:pPr>
        <w:rPr>
          <w:rFonts w:cs="Poppins"/>
        </w:rPr>
      </w:pPr>
    </w:p>
    <w:p w14:paraId="3A11F0FC" w14:textId="536B2F4C" w:rsidR="00766B02" w:rsidRPr="00D940A5" w:rsidRDefault="00766B02" w:rsidP="00303A86">
      <w:pPr>
        <w:pStyle w:val="titre30"/>
        <w:numPr>
          <w:ilvl w:val="0"/>
          <w:numId w:val="26"/>
        </w:numPr>
      </w:pPr>
      <w:r w:rsidRPr="003E1BF7">
        <w:t xml:space="preserve">La sensibilisation, acculturer le plus grand nombre au handicap : </w:t>
      </w:r>
    </w:p>
    <w:p w14:paraId="5D56C5E4" w14:textId="77777777" w:rsidR="00766B02" w:rsidRPr="003E1BF7" w:rsidRDefault="00766B02" w:rsidP="003306E0">
      <w:pPr>
        <w:rPr>
          <w:rFonts w:cs="Poppins"/>
        </w:rPr>
      </w:pPr>
    </w:p>
    <w:p w14:paraId="53CDBDDA" w14:textId="775A3E1C" w:rsidR="00B50871" w:rsidRPr="003E1BF7" w:rsidRDefault="00B50871" w:rsidP="003306E0">
      <w:pPr>
        <w:rPr>
          <w:rFonts w:cs="Poppins"/>
          <w:b/>
          <w:bCs/>
        </w:rPr>
      </w:pPr>
      <w:bookmarkStart w:id="29" w:name="_Hlk199618253"/>
      <w:r w:rsidRPr="003E1BF7">
        <w:rPr>
          <w:rFonts w:cs="Poppins"/>
          <w:b/>
          <w:bCs/>
        </w:rPr>
        <w:t>Un nouveau support : une bande-dessinée</w:t>
      </w:r>
      <w:r w:rsidR="00422E85" w:rsidRPr="003E1BF7">
        <w:rPr>
          <w:rFonts w:cs="Poppins"/>
          <w:b/>
          <w:bCs/>
        </w:rPr>
        <w:t xml:space="preserve"> « À la croisée des sens »</w:t>
      </w:r>
    </w:p>
    <w:p w14:paraId="4BBD9793" w14:textId="77777777" w:rsidR="00422E85" w:rsidRPr="003E1BF7" w:rsidRDefault="00422E85" w:rsidP="003306E0">
      <w:pPr>
        <w:rPr>
          <w:rFonts w:cs="Poppins"/>
          <w:b/>
          <w:bCs/>
          <w:sz w:val="14"/>
          <w:szCs w:val="14"/>
        </w:rPr>
      </w:pPr>
    </w:p>
    <w:p w14:paraId="39887CB2" w14:textId="77777777" w:rsidR="00422E85" w:rsidRPr="003E1BF7" w:rsidRDefault="0052159B" w:rsidP="003306E0">
      <w:pPr>
        <w:rPr>
          <w:rFonts w:cs="Poppins"/>
        </w:rPr>
      </w:pPr>
      <w:r w:rsidRPr="003E1BF7">
        <w:rPr>
          <w:rFonts w:cs="Poppins"/>
        </w:rPr>
        <w:t xml:space="preserve">La </w:t>
      </w:r>
      <w:r w:rsidR="00B50871" w:rsidRPr="003E1BF7">
        <w:rPr>
          <w:rFonts w:cs="Poppins"/>
        </w:rPr>
        <w:t>bande-dessinée</w:t>
      </w:r>
      <w:r w:rsidRPr="003E1BF7">
        <w:rPr>
          <w:rFonts w:cs="Poppins"/>
        </w:rPr>
        <w:t xml:space="preserve"> de Voir Ensemble, </w:t>
      </w:r>
      <w:r w:rsidRPr="003E1BF7">
        <w:rPr>
          <w:rFonts w:cs="Poppins"/>
          <w:i/>
          <w:iCs/>
        </w:rPr>
        <w:t>À la Croisée des sens</w:t>
      </w:r>
      <w:r w:rsidRPr="003E1BF7">
        <w:rPr>
          <w:rFonts w:cs="Poppins"/>
        </w:rPr>
        <w:t xml:space="preserve">, a vu le jour en 2024. </w:t>
      </w:r>
    </w:p>
    <w:p w14:paraId="5706705B" w14:textId="14954FD2" w:rsidR="00B50871" w:rsidRPr="003E1BF7" w:rsidRDefault="0052159B" w:rsidP="003306E0">
      <w:pPr>
        <w:rPr>
          <w:rFonts w:cs="Poppins"/>
        </w:rPr>
      </w:pPr>
      <w:r w:rsidRPr="003E1BF7">
        <w:rPr>
          <w:rFonts w:cs="Poppins"/>
        </w:rPr>
        <w:t xml:space="preserve">Le travail de réalisation s’est déroulé </w:t>
      </w:r>
      <w:r w:rsidR="00422E85" w:rsidRPr="003E1BF7">
        <w:rPr>
          <w:rFonts w:cs="Poppins"/>
        </w:rPr>
        <w:t>en partenariat avec l’ESAT Images Arts Graphiques</w:t>
      </w:r>
      <w:r w:rsidR="007D51BD" w:rsidRPr="003E1BF7">
        <w:rPr>
          <w:rFonts w:cs="Poppins"/>
        </w:rPr>
        <w:t>.</w:t>
      </w:r>
      <w:r w:rsidR="00287465" w:rsidRPr="003E1BF7">
        <w:rPr>
          <w:rFonts w:cs="Poppins"/>
        </w:rPr>
        <w:t xml:space="preserve"> Douze histoires racontent des a</w:t>
      </w:r>
      <w:r w:rsidR="007D51BD" w:rsidRPr="003E1BF7">
        <w:rPr>
          <w:rFonts w:cs="Poppins"/>
        </w:rPr>
        <w:t>spects</w:t>
      </w:r>
      <w:r w:rsidR="00287465" w:rsidRPr="003E1BF7">
        <w:rPr>
          <w:rFonts w:cs="Poppins"/>
        </w:rPr>
        <w:t xml:space="preserve"> du quotidien et permett</w:t>
      </w:r>
      <w:r w:rsidR="007D51BD" w:rsidRPr="003E1BF7">
        <w:rPr>
          <w:rFonts w:cs="Poppins"/>
        </w:rPr>
        <w:t>e</w:t>
      </w:r>
      <w:r w:rsidR="00287465" w:rsidRPr="003E1BF7">
        <w:rPr>
          <w:rFonts w:cs="Poppins"/>
        </w:rPr>
        <w:t>nt de sensibiliser le grand public, les décideurs politiques</w:t>
      </w:r>
      <w:r w:rsidR="007D51BD" w:rsidRPr="003E1BF7">
        <w:rPr>
          <w:rFonts w:cs="Poppins"/>
        </w:rPr>
        <w:t xml:space="preserve"> et </w:t>
      </w:r>
      <w:r w:rsidR="00287465" w:rsidRPr="003E1BF7">
        <w:rPr>
          <w:rFonts w:cs="Poppins"/>
        </w:rPr>
        <w:t xml:space="preserve">économiques, les acteurs de la santé aux problématiques spécifiques du monde de la déficience visuelle. </w:t>
      </w:r>
    </w:p>
    <w:p w14:paraId="1158C93B" w14:textId="451F956B" w:rsidR="00422E85" w:rsidRPr="003E1BF7" w:rsidRDefault="00422E85" w:rsidP="003306E0">
      <w:pPr>
        <w:rPr>
          <w:rFonts w:cs="Poppins"/>
        </w:rPr>
      </w:pPr>
      <w:r w:rsidRPr="003E1BF7">
        <w:rPr>
          <w:rFonts w:cs="Poppins"/>
        </w:rPr>
        <w:t xml:space="preserve">Elle </w:t>
      </w:r>
      <w:r w:rsidR="00FD61DE" w:rsidRPr="003E1BF7">
        <w:rPr>
          <w:rFonts w:cs="Poppins"/>
        </w:rPr>
        <w:t>a</w:t>
      </w:r>
      <w:r w:rsidRPr="003E1BF7">
        <w:rPr>
          <w:rFonts w:cs="Poppins"/>
        </w:rPr>
        <w:t xml:space="preserve"> été présentée lors du Festival d’Angoulême en janvier 2025, aux côtés des équipes de nos partenaires.</w:t>
      </w:r>
    </w:p>
    <w:bookmarkEnd w:id="29"/>
    <w:p w14:paraId="6B02573E" w14:textId="77777777" w:rsidR="00B50871" w:rsidRPr="003E1BF7" w:rsidRDefault="00B50871" w:rsidP="003306E0">
      <w:pPr>
        <w:rPr>
          <w:rFonts w:cs="Poppins"/>
        </w:rPr>
      </w:pPr>
    </w:p>
    <w:p w14:paraId="1A801981" w14:textId="1D710995" w:rsidR="00897883" w:rsidRPr="003E1BF7" w:rsidRDefault="00897883" w:rsidP="003306E0">
      <w:pPr>
        <w:rPr>
          <w:rFonts w:cs="Poppins"/>
          <w:b/>
          <w:bCs/>
        </w:rPr>
      </w:pPr>
      <w:r w:rsidRPr="003E1BF7">
        <w:rPr>
          <w:rFonts w:cs="Poppins"/>
          <w:b/>
          <w:bCs/>
        </w:rPr>
        <w:t>Au sein des établissements et services</w:t>
      </w:r>
    </w:p>
    <w:p w14:paraId="0FF8FC1B" w14:textId="77777777" w:rsidR="00897883" w:rsidRPr="003E1BF7" w:rsidRDefault="00897883" w:rsidP="003306E0">
      <w:pPr>
        <w:rPr>
          <w:rFonts w:cs="Poppins"/>
          <w:b/>
          <w:bCs/>
        </w:rPr>
      </w:pPr>
    </w:p>
    <w:p w14:paraId="31E8372B" w14:textId="0E784E77" w:rsidR="006E1022" w:rsidRPr="003E1BF7" w:rsidRDefault="006E1022" w:rsidP="003306E0">
      <w:pPr>
        <w:rPr>
          <w:rFonts w:cs="Poppins"/>
        </w:rPr>
      </w:pPr>
      <w:r w:rsidRPr="003E1BF7">
        <w:rPr>
          <w:rFonts w:cs="Poppins"/>
        </w:rPr>
        <w:t xml:space="preserve">Dans les services REMORA d’Ile de France, des actions de sensibilisation été menées auprès du public </w:t>
      </w:r>
      <w:r w:rsidR="00A8087F" w:rsidRPr="003E1BF7">
        <w:rPr>
          <w:rFonts w:cs="Poppins"/>
        </w:rPr>
        <w:t>mais également auprès des équipes d’un grand parc d’attractions</w:t>
      </w:r>
      <w:r w:rsidRPr="003E1BF7">
        <w:rPr>
          <w:rFonts w:cs="Poppins"/>
        </w:rPr>
        <w:t>.</w:t>
      </w:r>
      <w:r w:rsidR="00A8087F" w:rsidRPr="003E1BF7">
        <w:rPr>
          <w:rFonts w:cs="Poppins"/>
        </w:rPr>
        <w:t xml:space="preserve"> Nous avons également été présents dans des commissions commun ales et intercommunales d’accessibilité.</w:t>
      </w:r>
    </w:p>
    <w:p w14:paraId="4B292584" w14:textId="77777777" w:rsidR="0046261F" w:rsidRPr="003E1BF7" w:rsidRDefault="0046261F" w:rsidP="003306E0">
      <w:pPr>
        <w:rPr>
          <w:rFonts w:cs="Poppins"/>
        </w:rPr>
      </w:pPr>
    </w:p>
    <w:p w14:paraId="3AE2F786" w14:textId="77777777" w:rsidR="00B0127C" w:rsidRDefault="00B0127C">
      <w:pPr>
        <w:spacing w:after="200" w:line="276" w:lineRule="auto"/>
        <w:jc w:val="left"/>
        <w:rPr>
          <w:rFonts w:cs="Poppins"/>
        </w:rPr>
      </w:pPr>
      <w:bookmarkStart w:id="30" w:name="_Toc75334912"/>
      <w:r>
        <w:br w:type="page"/>
      </w:r>
    </w:p>
    <w:p w14:paraId="4DA8AEC8" w14:textId="2B022CC5" w:rsidR="00706A73" w:rsidRPr="00B0127C" w:rsidRDefault="00706A73" w:rsidP="00303A86">
      <w:pPr>
        <w:pStyle w:val="titre30"/>
        <w:numPr>
          <w:ilvl w:val="0"/>
          <w:numId w:val="26"/>
        </w:numPr>
      </w:pPr>
      <w:r w:rsidRPr="00B0127C">
        <w:lastRenderedPageBreak/>
        <w:t>Prendre notre place dans l’Eglise</w:t>
      </w:r>
    </w:p>
    <w:p w14:paraId="329A3565" w14:textId="77777777" w:rsidR="0046261F" w:rsidRPr="003E1BF7" w:rsidRDefault="0046261F" w:rsidP="001D73AC">
      <w:pPr>
        <w:pStyle w:val="titre30"/>
      </w:pPr>
    </w:p>
    <w:bookmarkEnd w:id="30"/>
    <w:p w14:paraId="6CACC53E" w14:textId="77777777" w:rsidR="00621FD0" w:rsidRDefault="00F80498" w:rsidP="003306E0">
      <w:pPr>
        <w:spacing w:line="264" w:lineRule="auto"/>
        <w:rPr>
          <w:rFonts w:cs="Poppins"/>
          <w:spacing w:val="-2"/>
        </w:rPr>
      </w:pPr>
      <w:r w:rsidRPr="003E1BF7">
        <w:rPr>
          <w:rFonts w:cs="Poppins"/>
        </w:rPr>
        <w:t xml:space="preserve">Réaffirmée par l’association, la dimension chrétienne de </w:t>
      </w:r>
      <w:r w:rsidR="00D42628" w:rsidRPr="003E1BF7">
        <w:rPr>
          <w:rFonts w:cs="Poppins"/>
        </w:rPr>
        <w:t>VOIR ENSEMBLE</w:t>
      </w:r>
      <w:r w:rsidRPr="003E1BF7">
        <w:rPr>
          <w:rFonts w:cs="Poppins"/>
        </w:rPr>
        <w:t xml:space="preserve"> l’amène à contribuer aux réflexions menées par l’Église et à travailler seule ou en partenariat à l’accueil des personnes </w:t>
      </w:r>
      <w:r w:rsidR="001657C3" w:rsidRPr="003E1BF7">
        <w:rPr>
          <w:rFonts w:cs="Poppins"/>
          <w:spacing w:val="-2"/>
        </w:rPr>
        <w:t>déficientes visuelles dans l'Église de France.</w:t>
      </w:r>
      <w:r w:rsidR="00A44978" w:rsidRPr="003E1BF7">
        <w:rPr>
          <w:rFonts w:cs="Poppins"/>
          <w:spacing w:val="-2"/>
        </w:rPr>
        <w:t xml:space="preserve"> </w:t>
      </w:r>
    </w:p>
    <w:p w14:paraId="642CB641" w14:textId="1C651394" w:rsidR="00F80498" w:rsidRPr="003E1BF7" w:rsidRDefault="00F80498" w:rsidP="003306E0">
      <w:pPr>
        <w:spacing w:line="264" w:lineRule="auto"/>
        <w:rPr>
          <w:rFonts w:cs="Poppins"/>
          <w:spacing w:val="-2"/>
        </w:rPr>
      </w:pPr>
      <w:r w:rsidRPr="003E1BF7">
        <w:rPr>
          <w:rFonts w:cs="Poppins"/>
          <w:spacing w:val="-2"/>
        </w:rPr>
        <w:t>En 202</w:t>
      </w:r>
      <w:r w:rsidR="00A44978" w:rsidRPr="003E1BF7">
        <w:rPr>
          <w:rFonts w:cs="Poppins"/>
          <w:spacing w:val="-2"/>
        </w:rPr>
        <w:t>5</w:t>
      </w:r>
      <w:r w:rsidRPr="003E1BF7">
        <w:rPr>
          <w:rFonts w:cs="Poppins"/>
          <w:spacing w:val="-2"/>
        </w:rPr>
        <w:t xml:space="preserve">, au-delà de l’organisation du pèlerinage de Lourdes, la Pastorale de </w:t>
      </w:r>
      <w:r w:rsidR="00D42628" w:rsidRPr="003E1BF7">
        <w:rPr>
          <w:rFonts w:cs="Poppins"/>
          <w:spacing w:val="-2"/>
        </w:rPr>
        <w:t>VOIR ENSEMBLE</w:t>
      </w:r>
      <w:r w:rsidRPr="003E1BF7">
        <w:rPr>
          <w:rFonts w:cs="Poppins"/>
          <w:spacing w:val="-2"/>
        </w:rPr>
        <w:t xml:space="preserve"> a poursuivi ses actions en lien avec Promesse d’Église, la Pastorale des personnes handicapées, de l’Office chrétien des personnes handicapées, des instances diocésaines et médias chrétiens. </w:t>
      </w:r>
    </w:p>
    <w:p w14:paraId="7C5297F4" w14:textId="77777777" w:rsidR="0046261F" w:rsidRPr="003E1BF7" w:rsidRDefault="0046261F" w:rsidP="003306E0">
      <w:pPr>
        <w:rPr>
          <w:rFonts w:cs="Poppins"/>
          <w:spacing w:val="-2"/>
        </w:rPr>
      </w:pPr>
    </w:p>
    <w:p w14:paraId="50EF6AB8" w14:textId="400251B9" w:rsidR="00703250" w:rsidRPr="003E1BF7" w:rsidRDefault="00536983" w:rsidP="00303A86">
      <w:pPr>
        <w:pStyle w:val="titre30"/>
        <w:numPr>
          <w:ilvl w:val="0"/>
          <w:numId w:val="26"/>
        </w:numPr>
      </w:pPr>
      <w:r w:rsidRPr="003E1BF7">
        <w:t xml:space="preserve"> </w:t>
      </w:r>
      <w:r w:rsidR="00E40728" w:rsidRPr="003E1BF7">
        <w:t xml:space="preserve">La militance </w:t>
      </w:r>
      <w:r w:rsidR="001521FC" w:rsidRPr="003E1BF7">
        <w:t>portée par le plaidoyer</w:t>
      </w:r>
    </w:p>
    <w:p w14:paraId="178BA7AA" w14:textId="77777777" w:rsidR="0046261F" w:rsidRPr="003E1BF7" w:rsidRDefault="0046261F" w:rsidP="001D73AC">
      <w:pPr>
        <w:pStyle w:val="titre30"/>
      </w:pPr>
    </w:p>
    <w:p w14:paraId="2196CC5B" w14:textId="22974AD1" w:rsidR="00703250" w:rsidRPr="003E1BF7" w:rsidRDefault="00872A5F" w:rsidP="00744491">
      <w:pPr>
        <w:keepNext/>
        <w:spacing w:line="264" w:lineRule="auto"/>
        <w:rPr>
          <w:rFonts w:cs="Poppins"/>
        </w:rPr>
      </w:pPr>
      <w:r w:rsidRPr="003E1BF7">
        <w:rPr>
          <w:rFonts w:cs="Poppins"/>
        </w:rPr>
        <w:t>L</w:t>
      </w:r>
      <w:r w:rsidR="00703250" w:rsidRPr="003E1BF7">
        <w:rPr>
          <w:rFonts w:cs="Poppins"/>
        </w:rPr>
        <w:t>a démarche de plaidoyer</w:t>
      </w:r>
      <w:r w:rsidR="001521FC" w:rsidRPr="003E1BF7">
        <w:rPr>
          <w:rFonts w:cs="Poppins"/>
        </w:rPr>
        <w:t xml:space="preserve"> </w:t>
      </w:r>
      <w:r w:rsidR="00703250" w:rsidRPr="003E1BF7">
        <w:rPr>
          <w:rFonts w:cs="Poppins"/>
        </w:rPr>
        <w:t>permet à notre association de construire une parole nationale</w:t>
      </w:r>
      <w:r w:rsidR="001521FC" w:rsidRPr="003E1BF7">
        <w:rPr>
          <w:rFonts w:cs="Poppins"/>
        </w:rPr>
        <w:t>, déclin</w:t>
      </w:r>
      <w:r w:rsidR="00C73531" w:rsidRPr="003E1BF7">
        <w:rPr>
          <w:rFonts w:cs="Poppins"/>
        </w:rPr>
        <w:t>ée</w:t>
      </w:r>
      <w:r w:rsidR="001521FC" w:rsidRPr="003E1BF7">
        <w:rPr>
          <w:rFonts w:cs="Poppins"/>
        </w:rPr>
        <w:t xml:space="preserve"> </w:t>
      </w:r>
      <w:r w:rsidR="00055AD8" w:rsidRPr="003E1BF7">
        <w:rPr>
          <w:rFonts w:cs="Poppins"/>
        </w:rPr>
        <w:t>à tous les niveaux de l’association.</w:t>
      </w:r>
      <w:r w:rsidR="00744491" w:rsidRPr="003E1BF7">
        <w:rPr>
          <w:rFonts w:cs="Poppins"/>
        </w:rPr>
        <w:t xml:space="preserve"> </w:t>
      </w:r>
      <w:r w:rsidR="00D42628" w:rsidRPr="003E1BF7">
        <w:rPr>
          <w:rFonts w:cs="Poppins"/>
        </w:rPr>
        <w:t>VOIR ENSEMBLE</w:t>
      </w:r>
      <w:r w:rsidR="00703250" w:rsidRPr="003E1BF7">
        <w:rPr>
          <w:rFonts w:cs="Poppins"/>
        </w:rPr>
        <w:t xml:space="preserve"> prône une approche et des actions militantes </w:t>
      </w:r>
      <w:r w:rsidR="007048BF" w:rsidRPr="003E1BF7">
        <w:rPr>
          <w:rFonts w:cs="Poppins"/>
        </w:rPr>
        <w:t>communes</w:t>
      </w:r>
      <w:r w:rsidR="00703250" w:rsidRPr="003E1BF7">
        <w:rPr>
          <w:rFonts w:cs="Poppins"/>
        </w:rPr>
        <w:t xml:space="preserve"> </w:t>
      </w:r>
      <w:r w:rsidR="007048BF" w:rsidRPr="003E1BF7">
        <w:rPr>
          <w:rFonts w:cs="Poppins"/>
        </w:rPr>
        <w:t>aux</w:t>
      </w:r>
      <w:r w:rsidR="00703250" w:rsidRPr="003E1BF7">
        <w:rPr>
          <w:rFonts w:cs="Poppins"/>
        </w:rPr>
        <w:t xml:space="preserve"> acteurs de la déficience visuelle, tant nationalement que localement. Cette approche inter</w:t>
      </w:r>
      <w:r w:rsidR="007E4728" w:rsidRPr="003E1BF7">
        <w:rPr>
          <w:rFonts w:cs="Poppins"/>
        </w:rPr>
        <w:t>-</w:t>
      </w:r>
      <w:r w:rsidR="00703250" w:rsidRPr="003E1BF7">
        <w:rPr>
          <w:rFonts w:cs="Poppins"/>
        </w:rPr>
        <w:t xml:space="preserve">associative concerne non seulement la déficience visuelle, le handicap en général (Collectif Handicaps), l’ensemble du monde associatif et le monde de l’entreprise. </w:t>
      </w:r>
    </w:p>
    <w:p w14:paraId="6B0DA98A" w14:textId="77777777" w:rsidR="006F759A" w:rsidRPr="003E1BF7" w:rsidRDefault="006F759A" w:rsidP="003306E0">
      <w:pPr>
        <w:rPr>
          <w:rFonts w:cs="Poppins"/>
        </w:rPr>
      </w:pPr>
    </w:p>
    <w:p w14:paraId="1F2B0512" w14:textId="403077C5" w:rsidR="00703250" w:rsidRPr="003E1BF7" w:rsidRDefault="00223A29" w:rsidP="003306E0">
      <w:pPr>
        <w:rPr>
          <w:rFonts w:cs="Poppins"/>
        </w:rPr>
      </w:pPr>
      <w:r w:rsidRPr="003E1BF7">
        <w:rPr>
          <w:rFonts w:cs="Poppins"/>
        </w:rPr>
        <w:t>P</w:t>
      </w:r>
      <w:r w:rsidR="00703250" w:rsidRPr="003E1BF7">
        <w:rPr>
          <w:rFonts w:cs="Poppins"/>
        </w:rPr>
        <w:t>lusieurs actions ont</w:t>
      </w:r>
      <w:r w:rsidR="00306834" w:rsidRPr="003E1BF7">
        <w:rPr>
          <w:rFonts w:cs="Poppins"/>
        </w:rPr>
        <w:t xml:space="preserve"> </w:t>
      </w:r>
      <w:r w:rsidR="00703250" w:rsidRPr="003E1BF7">
        <w:rPr>
          <w:rFonts w:cs="Poppins"/>
        </w:rPr>
        <w:t>ainsi été menées</w:t>
      </w:r>
      <w:r w:rsidR="00306834" w:rsidRPr="003E1BF7">
        <w:rPr>
          <w:rFonts w:cs="Poppins"/>
        </w:rPr>
        <w:t> </w:t>
      </w:r>
      <w:r w:rsidR="00055AD8" w:rsidRPr="003E1BF7">
        <w:rPr>
          <w:rFonts w:cs="Poppins"/>
        </w:rPr>
        <w:t>contribuant à la visibilité d</w:t>
      </w:r>
      <w:r w:rsidR="002F7B4C" w:rsidRPr="003E1BF7">
        <w:rPr>
          <w:rFonts w:cs="Poppins"/>
        </w:rPr>
        <w:t>e notre</w:t>
      </w:r>
      <w:r w:rsidR="00055AD8" w:rsidRPr="003E1BF7">
        <w:rPr>
          <w:rFonts w:cs="Poppins"/>
        </w:rPr>
        <w:t xml:space="preserve"> positionnement</w:t>
      </w:r>
      <w:r w:rsidR="0029758D" w:rsidRPr="003E1BF7">
        <w:rPr>
          <w:rFonts w:cs="Poppins"/>
        </w:rPr>
        <w:t xml:space="preserve"> </w:t>
      </w:r>
      <w:r w:rsidR="00055AD8" w:rsidRPr="003E1BF7">
        <w:rPr>
          <w:rFonts w:cs="Poppins"/>
        </w:rPr>
        <w:t>:</w:t>
      </w:r>
    </w:p>
    <w:p w14:paraId="54EB30D0" w14:textId="77777777" w:rsidR="00703250" w:rsidRPr="003E1BF7" w:rsidRDefault="00703250" w:rsidP="003306E0">
      <w:pPr>
        <w:spacing w:line="276" w:lineRule="auto"/>
        <w:rPr>
          <w:rFonts w:cs="Poppins"/>
          <w:sz w:val="12"/>
          <w:szCs w:val="12"/>
        </w:rPr>
      </w:pPr>
    </w:p>
    <w:p w14:paraId="6C541773" w14:textId="578F72A3" w:rsidR="005A43D1" w:rsidRPr="003E1BF7" w:rsidRDefault="000E72CB" w:rsidP="00FB34B6">
      <w:pPr>
        <w:pStyle w:val="titre4"/>
      </w:pPr>
      <w:r w:rsidRPr="003E1BF7">
        <w:t xml:space="preserve">Plaidoyer </w:t>
      </w:r>
      <w:r w:rsidR="00C74F6C" w:rsidRPr="003E1BF7">
        <w:t>inter associatif</w:t>
      </w:r>
    </w:p>
    <w:p w14:paraId="71147B2E" w14:textId="77777777" w:rsidR="005A43D1" w:rsidRPr="003E1BF7" w:rsidRDefault="005A43D1" w:rsidP="003306E0">
      <w:pPr>
        <w:rPr>
          <w:rFonts w:cs="Poppins"/>
          <w:sz w:val="10"/>
          <w:szCs w:val="10"/>
        </w:rPr>
      </w:pPr>
    </w:p>
    <w:p w14:paraId="35160D5B" w14:textId="4B13F020" w:rsidR="000E72CB" w:rsidRPr="003E1BF7" w:rsidRDefault="000E72CB" w:rsidP="000E72CB">
      <w:pPr>
        <w:rPr>
          <w:rFonts w:cs="Poppins"/>
        </w:rPr>
      </w:pPr>
      <w:r w:rsidRPr="003E1BF7">
        <w:rPr>
          <w:rFonts w:cs="Poppins"/>
        </w:rPr>
        <w:t xml:space="preserve">Un plaidoyer </w:t>
      </w:r>
      <w:r w:rsidR="00C74F6C" w:rsidRPr="003E1BF7">
        <w:rPr>
          <w:rFonts w:cs="Poppins"/>
        </w:rPr>
        <w:t>inter associatif</w:t>
      </w:r>
      <w:r w:rsidRPr="003E1BF7">
        <w:rPr>
          <w:rFonts w:cs="Poppins"/>
        </w:rPr>
        <w:t xml:space="preserve"> portant sur le handicap sensoriel lié à l’âge a été publié au cours de l’année et présenté à plusieurs institutions, dont la FNADEPA.</w:t>
      </w:r>
    </w:p>
    <w:p w14:paraId="3CBCB0AD" w14:textId="5D0FA9CA" w:rsidR="00FD61DE" w:rsidRPr="003E1BF7" w:rsidRDefault="00F67CD4" w:rsidP="00403A2A">
      <w:pPr>
        <w:rPr>
          <w:rFonts w:cs="Poppins"/>
          <w:sz w:val="16"/>
          <w:szCs w:val="16"/>
        </w:rPr>
      </w:pPr>
      <w:r w:rsidRPr="003E1BF7">
        <w:rPr>
          <w:rFonts w:cs="Poppins"/>
        </w:rPr>
        <w:t xml:space="preserve"> </w:t>
      </w:r>
    </w:p>
    <w:p w14:paraId="3B9C231A" w14:textId="77777777" w:rsidR="00D95EB0" w:rsidRPr="003E1BF7" w:rsidRDefault="00D95EB0" w:rsidP="003306E0">
      <w:pPr>
        <w:rPr>
          <w:rFonts w:cs="Poppins"/>
          <w:sz w:val="12"/>
          <w:szCs w:val="12"/>
        </w:rPr>
      </w:pPr>
    </w:p>
    <w:p w14:paraId="06740580" w14:textId="08B6E35E" w:rsidR="00D95EB0" w:rsidRPr="00FB34B6" w:rsidRDefault="001733BF" w:rsidP="00FB34B6">
      <w:pPr>
        <w:pStyle w:val="titre4"/>
      </w:pPr>
      <w:r w:rsidRPr="00FB34B6">
        <w:t>L</w:t>
      </w:r>
      <w:r w:rsidR="00653E5F" w:rsidRPr="00FB34B6">
        <w:t xml:space="preserve">es </w:t>
      </w:r>
      <w:r w:rsidR="00744491" w:rsidRPr="00FB34B6">
        <w:t>ateliers</w:t>
      </w:r>
      <w:r w:rsidR="00653E5F" w:rsidRPr="00FB34B6">
        <w:t xml:space="preserve"> </w:t>
      </w:r>
      <w:r w:rsidR="00744491" w:rsidRPr="00FB34B6">
        <w:t>visio thématiques</w:t>
      </w:r>
      <w:r w:rsidR="00653E5F" w:rsidRPr="00FB34B6">
        <w:t> :</w:t>
      </w:r>
      <w:r w:rsidR="005A43D1" w:rsidRPr="00FB34B6">
        <w:t xml:space="preserve"> partager une culture commune</w:t>
      </w:r>
    </w:p>
    <w:p w14:paraId="0BCBE243" w14:textId="77777777" w:rsidR="00FD61DE" w:rsidRPr="003E1BF7" w:rsidRDefault="00FD61DE" w:rsidP="003306E0">
      <w:pPr>
        <w:rPr>
          <w:rFonts w:cs="Poppins"/>
          <w:u w:val="single"/>
        </w:rPr>
      </w:pPr>
    </w:p>
    <w:p w14:paraId="32381973" w14:textId="16C87F78" w:rsidR="00FD61DE" w:rsidRPr="003E1BF7" w:rsidRDefault="00FD61DE" w:rsidP="003306E0">
      <w:pPr>
        <w:rPr>
          <w:rFonts w:cs="Poppins"/>
        </w:rPr>
      </w:pPr>
      <w:r w:rsidRPr="003E1BF7">
        <w:rPr>
          <w:rFonts w:cs="Poppins"/>
        </w:rPr>
        <w:t>L’équipe communication-développement a travaillé sur la création de « Visio thématiques » à destination des adhérents</w:t>
      </w:r>
      <w:r w:rsidR="00744491" w:rsidRPr="003E1BF7">
        <w:rPr>
          <w:rFonts w:cs="Poppins"/>
        </w:rPr>
        <w:t xml:space="preserve"> en </w:t>
      </w:r>
      <w:r w:rsidRPr="003E1BF7">
        <w:rPr>
          <w:rFonts w:cs="Poppins"/>
        </w:rPr>
        <w:t>2025</w:t>
      </w:r>
      <w:r w:rsidR="00744491" w:rsidRPr="003E1BF7">
        <w:rPr>
          <w:rFonts w:cs="Poppins"/>
        </w:rPr>
        <w:t xml:space="preserve"> avec pour </w:t>
      </w:r>
      <w:r w:rsidRPr="003E1BF7">
        <w:rPr>
          <w:rFonts w:cs="Poppins"/>
        </w:rPr>
        <w:t>objectif </w:t>
      </w:r>
      <w:r w:rsidR="00744491" w:rsidRPr="003E1BF7">
        <w:rPr>
          <w:rFonts w:cs="Poppins"/>
        </w:rPr>
        <w:t>de</w:t>
      </w:r>
      <w:r w:rsidRPr="003E1BF7">
        <w:rPr>
          <w:rFonts w:cs="Poppins"/>
        </w:rPr>
        <w:t xml:space="preserve"> </w:t>
      </w:r>
      <w:r w:rsidR="00744491" w:rsidRPr="003E1BF7">
        <w:rPr>
          <w:rFonts w:cs="Poppins"/>
        </w:rPr>
        <w:t>t</w:t>
      </w:r>
      <w:r w:rsidRPr="003E1BF7">
        <w:rPr>
          <w:rFonts w:cs="Poppins"/>
        </w:rPr>
        <w:t>raiter de sujet</w:t>
      </w:r>
      <w:r w:rsidR="00A31A20" w:rsidRPr="003E1BF7">
        <w:rPr>
          <w:rFonts w:cs="Poppins"/>
        </w:rPr>
        <w:t>s</w:t>
      </w:r>
      <w:r w:rsidRPr="003E1BF7">
        <w:rPr>
          <w:rFonts w:cs="Poppins"/>
        </w:rPr>
        <w:t xml:space="preserve"> divers, comme la Nuit du Handicap, la sensibilisation, la recherche de bénévoles, les nouveaux outils… afin d’informer et accompagner les adhérents. </w:t>
      </w:r>
    </w:p>
    <w:p w14:paraId="34A5E468" w14:textId="136CDB7E" w:rsidR="00FD61DE" w:rsidRPr="003E1BF7" w:rsidRDefault="00FD61DE" w:rsidP="003306E0">
      <w:pPr>
        <w:rPr>
          <w:rFonts w:cs="Poppins"/>
        </w:rPr>
      </w:pPr>
      <w:r w:rsidRPr="003E1BF7">
        <w:rPr>
          <w:rFonts w:cs="Poppins"/>
        </w:rPr>
        <w:t>Ces ateliers en visio-conférence sont ajustés en fonction des besoins et demandes des groupes et commissions. Le format distanciel a été privilégié, afin que chaque adhérent ait la possibilité de participer.</w:t>
      </w:r>
    </w:p>
    <w:p w14:paraId="0932D2FD" w14:textId="77777777" w:rsidR="00FD61DE" w:rsidRPr="003E1BF7" w:rsidRDefault="00FD61DE" w:rsidP="003306E0">
      <w:pPr>
        <w:rPr>
          <w:rFonts w:cs="Poppins"/>
          <w:sz w:val="16"/>
          <w:szCs w:val="16"/>
        </w:rPr>
      </w:pPr>
    </w:p>
    <w:p w14:paraId="48DDEE6D" w14:textId="77777777" w:rsidR="005A43D1" w:rsidRPr="003E1BF7" w:rsidRDefault="005A43D1" w:rsidP="003306E0">
      <w:pPr>
        <w:pStyle w:val="Paragraphedeliste"/>
        <w:ind w:left="0"/>
        <w:rPr>
          <w:rFonts w:ascii="Poppins" w:hAnsi="Poppins" w:cs="Poppins"/>
          <w:sz w:val="12"/>
          <w:szCs w:val="12"/>
        </w:rPr>
      </w:pPr>
    </w:p>
    <w:p w14:paraId="395BEFA8" w14:textId="77777777" w:rsidR="00D13732" w:rsidRDefault="00D13732">
      <w:pPr>
        <w:spacing w:after="200" w:line="276" w:lineRule="auto"/>
        <w:jc w:val="left"/>
        <w:rPr>
          <w:rFonts w:eastAsia="Calibri" w:cs="Poppins"/>
          <w:b/>
          <w:bCs/>
        </w:rPr>
      </w:pPr>
      <w:bookmarkStart w:id="31" w:name="_Hlk199244120"/>
      <w:bookmarkStart w:id="32" w:name="_Hlk164262744"/>
      <w:r>
        <w:rPr>
          <w:rFonts w:cs="Poppins"/>
          <w:b/>
          <w:bCs/>
        </w:rPr>
        <w:br w:type="page"/>
      </w:r>
    </w:p>
    <w:p w14:paraId="71C74CBB" w14:textId="23E65351" w:rsidR="004D59D5" w:rsidRDefault="004D59D5" w:rsidP="00D13732">
      <w:pPr>
        <w:pStyle w:val="titre4"/>
      </w:pPr>
      <w:r w:rsidRPr="003E1BF7">
        <w:lastRenderedPageBreak/>
        <w:t xml:space="preserve">Une présence </w:t>
      </w:r>
      <w:r w:rsidR="006E78D8" w:rsidRPr="003E1BF7">
        <w:t>dans les médias et les réseaux sociaux </w:t>
      </w:r>
    </w:p>
    <w:p w14:paraId="11AB8D73" w14:textId="11C25200" w:rsidR="006253BD" w:rsidRDefault="006253BD" w:rsidP="006253BD">
      <w:pPr>
        <w:pStyle w:val="titre4"/>
        <w:numPr>
          <w:ilvl w:val="0"/>
          <w:numId w:val="0"/>
        </w:numPr>
        <w:ind w:left="720" w:hanging="360"/>
      </w:pPr>
    </w:p>
    <w:p w14:paraId="1C7694D3" w14:textId="56171068" w:rsidR="006253BD" w:rsidRDefault="006253BD" w:rsidP="006253BD">
      <w:pPr>
        <w:pStyle w:val="titre4"/>
        <w:numPr>
          <w:ilvl w:val="0"/>
          <w:numId w:val="0"/>
        </w:numPr>
        <w:ind w:left="720" w:hanging="360"/>
      </w:pPr>
      <w:r>
        <w:rPr>
          <w:noProof/>
        </w:rPr>
        <mc:AlternateContent>
          <mc:Choice Requires="wpg">
            <w:drawing>
              <wp:anchor distT="0" distB="0" distL="114300" distR="114300" simplePos="0" relativeHeight="251655168" behindDoc="0" locked="0" layoutInCell="1" allowOverlap="1" wp14:anchorId="572386FD" wp14:editId="36D42A4A">
                <wp:simplePos x="0" y="0"/>
                <wp:positionH relativeFrom="column">
                  <wp:posOffset>265854</wp:posOffset>
                </wp:positionH>
                <wp:positionV relativeFrom="paragraph">
                  <wp:posOffset>129963</wp:posOffset>
                </wp:positionV>
                <wp:extent cx="5130800" cy="1658408"/>
                <wp:effectExtent l="0" t="0" r="0" b="0"/>
                <wp:wrapNone/>
                <wp:docPr id="1803710380" name="Groupe 10"/>
                <wp:cNvGraphicFramePr/>
                <a:graphic xmlns:a="http://schemas.openxmlformats.org/drawingml/2006/main">
                  <a:graphicData uri="http://schemas.microsoft.com/office/word/2010/wordprocessingGroup">
                    <wpg:wgp>
                      <wpg:cNvGrpSpPr/>
                      <wpg:grpSpPr>
                        <a:xfrm>
                          <a:off x="0" y="0"/>
                          <a:ext cx="5130800" cy="1658408"/>
                          <a:chOff x="0" y="0"/>
                          <a:chExt cx="5130800" cy="1658408"/>
                        </a:xfrm>
                      </wpg:grpSpPr>
                      <pic:pic xmlns:pic="http://schemas.openxmlformats.org/drawingml/2006/picture">
                        <pic:nvPicPr>
                          <pic:cNvPr id="1381803870" name="Image 8"/>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1464734" y="668867"/>
                            <a:ext cx="1242060" cy="697230"/>
                          </a:xfrm>
                          <a:prstGeom prst="rect">
                            <a:avLst/>
                          </a:prstGeom>
                        </pic:spPr>
                      </pic:pic>
                      <pic:pic xmlns:pic="http://schemas.openxmlformats.org/drawingml/2006/picture">
                        <pic:nvPicPr>
                          <pic:cNvPr id="1241279104" name="Image 7"/>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2836334" y="262467"/>
                            <a:ext cx="1224915" cy="749935"/>
                          </a:xfrm>
                          <a:prstGeom prst="rect">
                            <a:avLst/>
                          </a:prstGeom>
                        </pic:spPr>
                      </pic:pic>
                      <pic:pic xmlns:pic="http://schemas.openxmlformats.org/drawingml/2006/picture">
                        <pic:nvPicPr>
                          <pic:cNvPr id="1334647550" name="Image 9"/>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4470400" y="0"/>
                            <a:ext cx="660400" cy="591185"/>
                          </a:xfrm>
                          <a:prstGeom prst="rect">
                            <a:avLst/>
                          </a:prstGeom>
                        </pic:spPr>
                      </pic:pic>
                      <pic:pic xmlns:pic="http://schemas.openxmlformats.org/drawingml/2006/picture">
                        <pic:nvPicPr>
                          <pic:cNvPr id="1728538107" name="Image 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601133"/>
                            <a:ext cx="1282065" cy="1057275"/>
                          </a:xfrm>
                          <a:prstGeom prst="rect">
                            <a:avLst/>
                          </a:prstGeom>
                        </pic:spPr>
                      </pic:pic>
                    </wpg:wgp>
                  </a:graphicData>
                </a:graphic>
              </wp:anchor>
            </w:drawing>
          </mc:Choice>
          <mc:Fallback>
            <w:pict>
              <v:group w14:anchorId="7A90C6D5" id="Groupe 10" o:spid="_x0000_s1026" style="position:absolute;margin-left:20.95pt;margin-top:10.25pt;width:404pt;height:130.6pt;z-index:251655168" coordsize="51308,16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14647;top:6688;width:12420;height:6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">
                  <v:imagedata r:id="rId40" o:title=""/>
                </v:shape>
                <v:shape id="Image 7" o:spid="_x0000_s1028" type="#_x0000_t75" style="position:absolute;left:28363;top:2624;width:12249;height: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">
                  <v:imagedata r:id="rId41" o:title=""/>
                </v:shape>
                <v:shape id="Image 9" o:spid="_x0000_s1029" type="#_x0000_t75" style="position:absolute;left:44704;width:6604;height:5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">
                  <v:imagedata r:id="rId42" o:title=""/>
                </v:shape>
                <v:shape id="Image 1" o:spid="_x0000_s1030" type="#_x0000_t75" style="position:absolute;top:6011;width:12820;height:10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">
                  <v:imagedata r:id="rId43" o:title=""/>
                </v:shape>
              </v:group>
            </w:pict>
          </mc:Fallback>
        </mc:AlternateContent>
      </w:r>
    </w:p>
    <w:p w14:paraId="5E1A88A4" w14:textId="1A2CEC82" w:rsidR="006253BD" w:rsidRDefault="006253BD" w:rsidP="006253BD">
      <w:pPr>
        <w:pStyle w:val="titre4"/>
        <w:numPr>
          <w:ilvl w:val="0"/>
          <w:numId w:val="0"/>
        </w:numPr>
        <w:ind w:left="720" w:hanging="360"/>
      </w:pPr>
    </w:p>
    <w:p w14:paraId="7BA9874B" w14:textId="136EF9FB" w:rsidR="006253BD" w:rsidRDefault="006253BD" w:rsidP="006253BD">
      <w:pPr>
        <w:pStyle w:val="titre4"/>
        <w:numPr>
          <w:ilvl w:val="0"/>
          <w:numId w:val="0"/>
        </w:numPr>
        <w:ind w:left="720" w:hanging="360"/>
      </w:pPr>
    </w:p>
    <w:p w14:paraId="036490B0" w14:textId="24368CD7" w:rsidR="006253BD" w:rsidRDefault="006253BD" w:rsidP="006253BD">
      <w:pPr>
        <w:pStyle w:val="titre4"/>
        <w:numPr>
          <w:ilvl w:val="0"/>
          <w:numId w:val="0"/>
        </w:numPr>
        <w:ind w:left="720" w:hanging="360"/>
      </w:pPr>
      <w:r>
        <w:rPr>
          <w:noProof/>
        </w:rPr>
        <w:drawing>
          <wp:anchor distT="0" distB="0" distL="114300" distR="114300" simplePos="0" relativeHeight="251659264" behindDoc="0" locked="0" layoutInCell="1" allowOverlap="1" wp14:anchorId="48F264A5" wp14:editId="43806C87">
            <wp:simplePos x="0" y="0"/>
            <wp:positionH relativeFrom="margin">
              <wp:posOffset>236220</wp:posOffset>
            </wp:positionH>
            <wp:positionV relativeFrom="paragraph">
              <wp:posOffset>93980</wp:posOffset>
            </wp:positionV>
            <wp:extent cx="5486400" cy="3200400"/>
            <wp:effectExtent l="0" t="0" r="19050" b="0"/>
            <wp:wrapNone/>
            <wp:docPr id="1989971367" name="Diagramme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anchor>
        </w:drawing>
      </w:r>
    </w:p>
    <w:p w14:paraId="1BD61D29" w14:textId="77777777" w:rsidR="006253BD" w:rsidRDefault="006253BD" w:rsidP="006253BD">
      <w:pPr>
        <w:pStyle w:val="titre4"/>
        <w:numPr>
          <w:ilvl w:val="0"/>
          <w:numId w:val="0"/>
        </w:numPr>
        <w:ind w:left="720" w:hanging="360"/>
      </w:pPr>
    </w:p>
    <w:p w14:paraId="4E13707C" w14:textId="77777777" w:rsidR="006253BD" w:rsidRDefault="006253BD" w:rsidP="006253BD">
      <w:pPr>
        <w:pStyle w:val="titre4"/>
        <w:numPr>
          <w:ilvl w:val="0"/>
          <w:numId w:val="0"/>
        </w:numPr>
        <w:ind w:left="720" w:hanging="360"/>
      </w:pPr>
    </w:p>
    <w:p w14:paraId="59229087" w14:textId="563E83EA" w:rsidR="006253BD" w:rsidRDefault="006253BD" w:rsidP="006253BD">
      <w:pPr>
        <w:pStyle w:val="titre4"/>
        <w:numPr>
          <w:ilvl w:val="0"/>
          <w:numId w:val="0"/>
        </w:numPr>
        <w:ind w:left="720" w:hanging="360"/>
      </w:pPr>
    </w:p>
    <w:p w14:paraId="512D91CC" w14:textId="77777777" w:rsidR="006253BD" w:rsidRDefault="006253BD" w:rsidP="006253BD">
      <w:pPr>
        <w:pStyle w:val="titre4"/>
        <w:numPr>
          <w:ilvl w:val="0"/>
          <w:numId w:val="0"/>
        </w:numPr>
        <w:ind w:left="720" w:hanging="360"/>
      </w:pPr>
    </w:p>
    <w:p w14:paraId="7C005032" w14:textId="77777777" w:rsidR="006253BD" w:rsidRDefault="006253BD" w:rsidP="006253BD">
      <w:pPr>
        <w:pStyle w:val="titre4"/>
        <w:numPr>
          <w:ilvl w:val="0"/>
          <w:numId w:val="0"/>
        </w:numPr>
        <w:ind w:left="720" w:hanging="360"/>
      </w:pPr>
    </w:p>
    <w:p w14:paraId="42D4A660" w14:textId="77777777" w:rsidR="006253BD" w:rsidRDefault="006253BD" w:rsidP="006253BD">
      <w:pPr>
        <w:pStyle w:val="titre4"/>
        <w:numPr>
          <w:ilvl w:val="0"/>
          <w:numId w:val="0"/>
        </w:numPr>
        <w:ind w:left="720" w:hanging="360"/>
      </w:pPr>
    </w:p>
    <w:p w14:paraId="5264EA09" w14:textId="77777777" w:rsidR="006253BD" w:rsidRDefault="006253BD" w:rsidP="006253BD">
      <w:pPr>
        <w:pStyle w:val="titre4"/>
        <w:numPr>
          <w:ilvl w:val="0"/>
          <w:numId w:val="0"/>
        </w:numPr>
        <w:ind w:left="720" w:hanging="360"/>
      </w:pPr>
    </w:p>
    <w:p w14:paraId="26DF3F62" w14:textId="6F0AE50A" w:rsidR="00833F19" w:rsidRDefault="00833F19" w:rsidP="00833F19">
      <w:pPr>
        <w:pStyle w:val="titre4"/>
        <w:numPr>
          <w:ilvl w:val="0"/>
          <w:numId w:val="0"/>
        </w:numPr>
        <w:ind w:left="720" w:hanging="360"/>
      </w:pPr>
    </w:p>
    <w:p w14:paraId="5D3836A9" w14:textId="410788D1" w:rsidR="00833F19" w:rsidRPr="003E1BF7" w:rsidRDefault="00833F19" w:rsidP="00833F19">
      <w:pPr>
        <w:pStyle w:val="titre4"/>
        <w:numPr>
          <w:ilvl w:val="0"/>
          <w:numId w:val="0"/>
        </w:numPr>
        <w:ind w:left="720" w:hanging="360"/>
      </w:pPr>
    </w:p>
    <w:p w14:paraId="2C53857F" w14:textId="77777777" w:rsidR="006978DA" w:rsidRPr="003E1BF7" w:rsidRDefault="006978DA" w:rsidP="003306E0">
      <w:pPr>
        <w:pStyle w:val="Paragraphedeliste"/>
        <w:rPr>
          <w:rFonts w:ascii="Poppins" w:hAnsi="Poppins" w:cs="Poppins"/>
          <w:b/>
          <w:bCs/>
          <w:sz w:val="16"/>
          <w:szCs w:val="16"/>
        </w:rPr>
      </w:pPr>
    </w:p>
    <w:p w14:paraId="113308CF" w14:textId="77777777" w:rsidR="006253BD" w:rsidRDefault="006253BD" w:rsidP="003306E0">
      <w:pPr>
        <w:spacing w:line="252" w:lineRule="auto"/>
        <w:rPr>
          <w:rFonts w:cs="Poppins"/>
        </w:rPr>
      </w:pPr>
    </w:p>
    <w:p w14:paraId="20658697" w14:textId="77777777" w:rsidR="006253BD" w:rsidRDefault="006253BD" w:rsidP="003306E0">
      <w:pPr>
        <w:spacing w:line="252" w:lineRule="auto"/>
        <w:rPr>
          <w:rFonts w:cs="Poppins"/>
        </w:rPr>
      </w:pPr>
    </w:p>
    <w:p w14:paraId="12AF4CB1" w14:textId="77777777" w:rsidR="006253BD" w:rsidRDefault="006253BD" w:rsidP="003306E0">
      <w:pPr>
        <w:spacing w:line="252" w:lineRule="auto"/>
        <w:rPr>
          <w:rFonts w:cs="Poppins"/>
        </w:rPr>
      </w:pPr>
    </w:p>
    <w:bookmarkEnd w:id="31"/>
    <w:bookmarkEnd w:id="32"/>
    <w:p w14:paraId="48B8679A" w14:textId="77777777" w:rsidR="006978DA" w:rsidRPr="003E1BF7" w:rsidRDefault="006978DA" w:rsidP="003306E0">
      <w:pPr>
        <w:rPr>
          <w:rFonts w:cs="Poppins"/>
          <w:sz w:val="14"/>
          <w:szCs w:val="14"/>
        </w:rPr>
      </w:pPr>
    </w:p>
    <w:p w14:paraId="41376DED" w14:textId="77777777" w:rsidR="006253BD" w:rsidRDefault="006253BD" w:rsidP="006253BD">
      <w:pPr>
        <w:rPr>
          <w:rFonts w:cs="Poppins"/>
          <w:sz w:val="14"/>
          <w:szCs w:val="14"/>
        </w:rPr>
      </w:pPr>
    </w:p>
    <w:p w14:paraId="1AF8D919" w14:textId="77777777" w:rsidR="006253BD" w:rsidRDefault="006253BD" w:rsidP="006253BD">
      <w:pPr>
        <w:rPr>
          <w:rFonts w:cs="Poppins"/>
          <w:sz w:val="14"/>
          <w:szCs w:val="14"/>
        </w:rPr>
      </w:pPr>
    </w:p>
    <w:p w14:paraId="2E6561B3" w14:textId="77777777" w:rsidR="006253BD" w:rsidRDefault="006253BD" w:rsidP="006253BD">
      <w:pPr>
        <w:rPr>
          <w:rFonts w:cs="Poppins"/>
          <w:sz w:val="14"/>
          <w:szCs w:val="14"/>
        </w:rPr>
      </w:pPr>
    </w:p>
    <w:p w14:paraId="7EE5F761" w14:textId="77777777" w:rsidR="006253BD" w:rsidRDefault="006253BD" w:rsidP="006253BD">
      <w:pPr>
        <w:rPr>
          <w:rFonts w:cs="Poppins"/>
          <w:sz w:val="14"/>
          <w:szCs w:val="14"/>
        </w:rPr>
      </w:pPr>
    </w:p>
    <w:p w14:paraId="6E12273F" w14:textId="0261D99C" w:rsidR="00053767" w:rsidRPr="006253BD" w:rsidRDefault="00C06355" w:rsidP="006253BD">
      <w:pPr>
        <w:rPr>
          <w:rFonts w:cs="Poppins"/>
          <w:b/>
          <w:bCs/>
        </w:rPr>
      </w:pPr>
      <w:r w:rsidRPr="006253BD">
        <w:rPr>
          <w:rFonts w:cs="Poppins"/>
          <w:b/>
          <w:bCs/>
        </w:rPr>
        <w:t>Et …</w:t>
      </w:r>
      <w:r w:rsidR="000E72CB" w:rsidRPr="006253BD">
        <w:rPr>
          <w:rFonts w:cs="Poppins"/>
          <w:b/>
          <w:bCs/>
        </w:rPr>
        <w:t>….</w:t>
      </w:r>
      <w:r w:rsidRPr="006253BD">
        <w:rPr>
          <w:rFonts w:cs="Poppins"/>
          <w:b/>
          <w:bCs/>
        </w:rPr>
        <w:t>u</w:t>
      </w:r>
      <w:r w:rsidR="00053767" w:rsidRPr="006253BD">
        <w:rPr>
          <w:rFonts w:cs="Poppins"/>
          <w:b/>
          <w:bCs/>
        </w:rPr>
        <w:t>ne invitée de marque</w:t>
      </w:r>
      <w:r w:rsidRPr="006253BD">
        <w:rPr>
          <w:rFonts w:cs="Poppins"/>
          <w:b/>
          <w:bCs/>
        </w:rPr>
        <w:t> !</w:t>
      </w:r>
    </w:p>
    <w:p w14:paraId="515900C5" w14:textId="77777777" w:rsidR="00053767" w:rsidRPr="003E1BF7" w:rsidRDefault="00053767" w:rsidP="00053767">
      <w:pPr>
        <w:pStyle w:val="Paragraphedeliste"/>
        <w:rPr>
          <w:rFonts w:ascii="Poppins" w:hAnsi="Poppins" w:cs="Poppins"/>
          <w:b/>
          <w:bCs/>
          <w:sz w:val="16"/>
          <w:szCs w:val="16"/>
        </w:rPr>
      </w:pPr>
    </w:p>
    <w:p w14:paraId="7C50E1F4" w14:textId="1C5BEB49" w:rsidR="00053767" w:rsidRPr="003E1BF7" w:rsidRDefault="00053767" w:rsidP="00053767">
      <w:pPr>
        <w:rPr>
          <w:rFonts w:cs="Poppins"/>
        </w:rPr>
      </w:pPr>
      <w:r w:rsidRPr="003E1BF7">
        <w:rPr>
          <w:rFonts w:cs="Poppins"/>
        </w:rPr>
        <w:t>Voir Ensemble a été très honoré</w:t>
      </w:r>
      <w:r w:rsidR="008901D1" w:rsidRPr="003E1BF7">
        <w:rPr>
          <w:rFonts w:cs="Poppins"/>
        </w:rPr>
        <w:t>e</w:t>
      </w:r>
      <w:r w:rsidRPr="003E1BF7">
        <w:rPr>
          <w:rFonts w:cs="Poppins"/>
        </w:rPr>
        <w:t xml:space="preserve"> de recevoir la ministre Charlotte Parmentier-Le Cocq </w:t>
      </w:r>
      <w:r w:rsidR="004B6D4B">
        <w:rPr>
          <w:rStyle w:val="Appelnotedebasdep"/>
          <w:rFonts w:cs="Poppins"/>
        </w:rPr>
        <w:footnoteReference w:id="9"/>
      </w:r>
      <w:r w:rsidRPr="003E1BF7">
        <w:rPr>
          <w:rFonts w:cs="Poppins"/>
        </w:rPr>
        <w:t>le 16 juillet 2025, organisée dans ses locaux avec le Campus Louis Braille, dont elle est membre fondateur.</w:t>
      </w:r>
    </w:p>
    <w:p w14:paraId="29EC449A" w14:textId="77777777" w:rsidR="00053767" w:rsidRPr="003E1BF7" w:rsidRDefault="00053767" w:rsidP="003306E0">
      <w:pPr>
        <w:rPr>
          <w:rFonts w:cs="Poppins"/>
          <w:sz w:val="10"/>
          <w:szCs w:val="10"/>
        </w:rPr>
      </w:pPr>
    </w:p>
    <w:p w14:paraId="5ED3E7F1" w14:textId="77777777" w:rsidR="00053767" w:rsidRPr="003E1BF7" w:rsidRDefault="00053767" w:rsidP="003306E0">
      <w:pPr>
        <w:rPr>
          <w:rFonts w:cs="Poppins"/>
          <w:sz w:val="10"/>
          <w:szCs w:val="10"/>
        </w:rPr>
      </w:pPr>
    </w:p>
    <w:p w14:paraId="040CD35E" w14:textId="77777777" w:rsidR="00053767" w:rsidRPr="003E1BF7" w:rsidRDefault="00053767" w:rsidP="003306E0">
      <w:pPr>
        <w:rPr>
          <w:rFonts w:cs="Poppins"/>
          <w:sz w:val="4"/>
          <w:szCs w:val="4"/>
        </w:rPr>
      </w:pPr>
    </w:p>
    <w:p w14:paraId="2605098E" w14:textId="3D3E98A6" w:rsidR="00624DD0" w:rsidRPr="003E1BF7" w:rsidRDefault="00BB0E75" w:rsidP="00303A86">
      <w:pPr>
        <w:pStyle w:val="titre30"/>
        <w:numPr>
          <w:ilvl w:val="0"/>
          <w:numId w:val="26"/>
        </w:numPr>
      </w:pPr>
      <w:r w:rsidRPr="003E1BF7">
        <w:t xml:space="preserve"> </w:t>
      </w:r>
      <w:r w:rsidR="006B7FC1" w:rsidRPr="003E1BF7">
        <w:t xml:space="preserve">Développer </w:t>
      </w:r>
      <w:r w:rsidR="003F0CE3" w:rsidRPr="003E1BF7">
        <w:t xml:space="preserve">les </w:t>
      </w:r>
      <w:r w:rsidR="006B7FC1" w:rsidRPr="003E1BF7">
        <w:t>formations et sensibilisations</w:t>
      </w:r>
    </w:p>
    <w:p w14:paraId="50C3A6D6" w14:textId="77777777" w:rsidR="00766B02" w:rsidRPr="003E1BF7" w:rsidRDefault="00766B02" w:rsidP="001D73AC">
      <w:pPr>
        <w:pStyle w:val="titre30"/>
      </w:pPr>
    </w:p>
    <w:p w14:paraId="213B74DA" w14:textId="14E1D676" w:rsidR="00624DD0" w:rsidRPr="003E1BF7" w:rsidRDefault="00216C1E" w:rsidP="003306E0">
      <w:pPr>
        <w:spacing w:line="252" w:lineRule="auto"/>
        <w:rPr>
          <w:rFonts w:cs="Poppins"/>
        </w:rPr>
      </w:pPr>
      <w:r w:rsidRPr="003E1BF7">
        <w:rPr>
          <w:rFonts w:cs="Poppins"/>
        </w:rPr>
        <w:t>E</w:t>
      </w:r>
      <w:r w:rsidR="00624DD0" w:rsidRPr="003E1BF7">
        <w:rPr>
          <w:rFonts w:cs="Poppins"/>
        </w:rPr>
        <w:t>xperte dans la déficience sensorielle</w:t>
      </w:r>
      <w:r w:rsidRPr="003E1BF7">
        <w:rPr>
          <w:rFonts w:cs="Poppins"/>
        </w:rPr>
        <w:t>, l’association est</w:t>
      </w:r>
      <w:r w:rsidR="000071BF" w:rsidRPr="003E1BF7">
        <w:rPr>
          <w:rFonts w:cs="Poppins"/>
        </w:rPr>
        <w:t xml:space="preserve"> </w:t>
      </w:r>
      <w:r w:rsidR="00624DD0" w:rsidRPr="003E1BF7">
        <w:rPr>
          <w:rFonts w:cs="Poppins"/>
        </w:rPr>
        <w:t>amenée à proposer ou à répondre à des demandes de formation ou de sensibilisation à la déficience visuelle auprès de ses partenaires associatifs, auprès d’élus ou d’entreprises (offices de tourisme, musées, transports) ... Les différents services SIADV, SAE, SAVS, S</w:t>
      </w:r>
      <w:r w:rsidR="00071158" w:rsidRPr="003E1BF7">
        <w:rPr>
          <w:rFonts w:cs="Poppins"/>
        </w:rPr>
        <w:t>AMSAH</w:t>
      </w:r>
      <w:r w:rsidR="00624DD0" w:rsidRPr="003E1BF7">
        <w:rPr>
          <w:rFonts w:cs="Poppins"/>
        </w:rPr>
        <w:t xml:space="preserve"> y consacrent une partie de leur temps (utilisation des lunettes IRVA pour sensibiliser les collègues d’un salarié déficient visuel par exemple). Certains professionnels sont amenés à intervenir dans des écoles (du primaire jusqu’aux études supérieures) ou dans des hôpitaux. Ce travail fait l’objet de conventions, Agefiph le plus souvent. </w:t>
      </w:r>
    </w:p>
    <w:p w14:paraId="78F36505" w14:textId="36ED2510" w:rsidR="00BB0E75" w:rsidRPr="003E1BF7" w:rsidRDefault="00B910A3" w:rsidP="003306E0">
      <w:pPr>
        <w:spacing w:line="252" w:lineRule="auto"/>
        <w:rPr>
          <w:rFonts w:cs="Poppins"/>
        </w:rPr>
      </w:pPr>
      <w:r w:rsidRPr="003E1BF7">
        <w:rPr>
          <w:rFonts w:cs="Poppins"/>
        </w:rPr>
        <w:t xml:space="preserve">Du côté du </w:t>
      </w:r>
      <w:r w:rsidR="00361A3A" w:rsidRPr="003E1BF7">
        <w:rPr>
          <w:rFonts w:cs="Poppins"/>
        </w:rPr>
        <w:t>Mouvement</w:t>
      </w:r>
      <w:r w:rsidRPr="003E1BF7">
        <w:rPr>
          <w:rFonts w:cs="Poppins"/>
        </w:rPr>
        <w:t>, la mobilisation se fait facilement et régulièrement autour d’ateliers de découverte du braille, des go</w:t>
      </w:r>
      <w:r w:rsidR="003A49FE" w:rsidRPr="003E1BF7">
        <w:rPr>
          <w:rFonts w:cs="Poppins"/>
        </w:rPr>
        <w:t>û</w:t>
      </w:r>
      <w:r w:rsidRPr="003E1BF7">
        <w:rPr>
          <w:rFonts w:cs="Poppins"/>
        </w:rPr>
        <w:t xml:space="preserve">ters </w:t>
      </w:r>
      <w:r w:rsidR="00D672E3" w:rsidRPr="003E1BF7">
        <w:rPr>
          <w:rFonts w:cs="Poppins"/>
        </w:rPr>
        <w:t>ou</w:t>
      </w:r>
      <w:r w:rsidRPr="003E1BF7">
        <w:rPr>
          <w:rFonts w:cs="Poppins"/>
        </w:rPr>
        <w:t xml:space="preserve"> des déplacements</w:t>
      </w:r>
      <w:r w:rsidR="00D672E3" w:rsidRPr="003E1BF7">
        <w:rPr>
          <w:rFonts w:cs="Poppins"/>
        </w:rPr>
        <w:t xml:space="preserve"> sous bandeau, </w:t>
      </w:r>
      <w:r w:rsidR="00D672E3" w:rsidRPr="003E1BF7">
        <w:rPr>
          <w:rFonts w:cs="Poppins"/>
        </w:rPr>
        <w:lastRenderedPageBreak/>
        <w:t xml:space="preserve">des ateliers de découverte de l’audio description ou </w:t>
      </w:r>
      <w:r w:rsidR="007C64B2" w:rsidRPr="003E1BF7">
        <w:rPr>
          <w:rFonts w:cs="Poppins"/>
        </w:rPr>
        <w:t xml:space="preserve">une initiation au showdown. </w:t>
      </w:r>
    </w:p>
    <w:p w14:paraId="0F8230C2" w14:textId="77777777" w:rsidR="00897883" w:rsidRPr="003E1BF7" w:rsidRDefault="00897883" w:rsidP="003306E0">
      <w:pPr>
        <w:spacing w:line="252" w:lineRule="auto"/>
        <w:rPr>
          <w:rFonts w:cs="Poppins"/>
        </w:rPr>
      </w:pPr>
    </w:p>
    <w:p w14:paraId="20DFE0BC" w14:textId="77777777" w:rsidR="00B50871" w:rsidRPr="003E1BF7" w:rsidRDefault="00B50871" w:rsidP="003306E0">
      <w:pPr>
        <w:spacing w:line="252" w:lineRule="auto"/>
        <w:rPr>
          <w:rFonts w:cs="Poppins"/>
          <w:sz w:val="10"/>
          <w:szCs w:val="10"/>
        </w:rPr>
      </w:pPr>
    </w:p>
    <w:p w14:paraId="6811EB2F" w14:textId="3E3BFD85" w:rsidR="00B50871" w:rsidRPr="003E1BF7" w:rsidRDefault="00B50871" w:rsidP="00303A86">
      <w:pPr>
        <w:pStyle w:val="titre30"/>
        <w:numPr>
          <w:ilvl w:val="0"/>
          <w:numId w:val="26"/>
        </w:numPr>
      </w:pPr>
      <w:r w:rsidRPr="003E1BF7">
        <w:t>Sensibilisation et inclusion</w:t>
      </w:r>
    </w:p>
    <w:p w14:paraId="6E45E51A" w14:textId="77777777" w:rsidR="005A1558" w:rsidRPr="003E1BF7" w:rsidRDefault="005A1558" w:rsidP="003306E0">
      <w:pPr>
        <w:spacing w:line="259" w:lineRule="auto"/>
        <w:rPr>
          <w:rFonts w:cs="Poppins"/>
          <w:b/>
          <w:bCs/>
          <w:sz w:val="14"/>
          <w:szCs w:val="14"/>
          <w:u w:val="single"/>
        </w:rPr>
      </w:pPr>
    </w:p>
    <w:p w14:paraId="16C1B37C" w14:textId="7F0A8210" w:rsidR="00B50871" w:rsidRPr="003E1BF7" w:rsidRDefault="00B50871" w:rsidP="003306E0">
      <w:pPr>
        <w:spacing w:line="259" w:lineRule="auto"/>
        <w:rPr>
          <w:rFonts w:cs="Poppins"/>
        </w:rPr>
      </w:pPr>
      <w:r w:rsidRPr="003E1BF7">
        <w:rPr>
          <w:rFonts w:cs="Poppins"/>
        </w:rPr>
        <w:t xml:space="preserve">La sensibilisation du grand public à la déficience visuelle constitue un axe essentiel de </w:t>
      </w:r>
      <w:r w:rsidR="005B08BD" w:rsidRPr="003E1BF7">
        <w:rPr>
          <w:rFonts w:cs="Poppins"/>
        </w:rPr>
        <w:t xml:space="preserve">notre </w:t>
      </w:r>
      <w:r w:rsidRPr="003E1BF7">
        <w:rPr>
          <w:rFonts w:cs="Poppins"/>
        </w:rPr>
        <w:t xml:space="preserve">action. </w:t>
      </w:r>
      <w:r w:rsidR="005B08BD" w:rsidRPr="003E1BF7">
        <w:rPr>
          <w:rFonts w:cs="Poppins"/>
        </w:rPr>
        <w:t>L</w:t>
      </w:r>
      <w:r w:rsidRPr="003E1BF7">
        <w:rPr>
          <w:rFonts w:cs="Poppins"/>
        </w:rPr>
        <w:t>es groupes s’investissent dans d</w:t>
      </w:r>
      <w:r w:rsidR="005B08BD" w:rsidRPr="003E1BF7">
        <w:rPr>
          <w:rFonts w:cs="Poppins"/>
        </w:rPr>
        <w:t>iverses</w:t>
      </w:r>
      <w:r w:rsidRPr="003E1BF7">
        <w:rPr>
          <w:rFonts w:cs="Poppins"/>
        </w:rPr>
        <w:t xml:space="preserve"> initiatives de sensibilisation dans des cadres scolaires ou culturels.</w:t>
      </w:r>
    </w:p>
    <w:p w14:paraId="200F5C6A" w14:textId="77777777" w:rsidR="00B50871" w:rsidRPr="003E1BF7" w:rsidRDefault="00B50871" w:rsidP="003306E0">
      <w:pPr>
        <w:pStyle w:val="Titre3"/>
        <w:spacing w:before="0" w:after="0" w:line="259" w:lineRule="auto"/>
        <w:jc w:val="both"/>
        <w:rPr>
          <w:rFonts w:cs="Poppins"/>
          <w:sz w:val="22"/>
          <w:szCs w:val="22"/>
        </w:rPr>
      </w:pPr>
    </w:p>
    <w:p w14:paraId="0859031C" w14:textId="77777777" w:rsidR="00B50871" w:rsidRPr="003E1BF7" w:rsidRDefault="00B50871" w:rsidP="00376389">
      <w:pPr>
        <w:pStyle w:val="titre4"/>
      </w:pPr>
      <w:bookmarkStart w:id="33" w:name="_Toc228351495"/>
      <w:r w:rsidRPr="003E1BF7">
        <w:t>Sensibilisations écoles</w:t>
      </w:r>
      <w:bookmarkEnd w:id="33"/>
    </w:p>
    <w:p w14:paraId="75A89CF2" w14:textId="77777777" w:rsidR="001D44DC" w:rsidRPr="003E1BF7" w:rsidRDefault="001D44DC" w:rsidP="003306E0">
      <w:pPr>
        <w:rPr>
          <w:rFonts w:cs="Poppins"/>
          <w:sz w:val="14"/>
          <w:szCs w:val="14"/>
        </w:rPr>
      </w:pPr>
    </w:p>
    <w:p w14:paraId="59D91047" w14:textId="1E76A996" w:rsidR="00B50871" w:rsidRPr="003E1BF7" w:rsidRDefault="00B50871" w:rsidP="003306E0">
      <w:pPr>
        <w:spacing w:line="259" w:lineRule="auto"/>
        <w:rPr>
          <w:rFonts w:cs="Poppins"/>
        </w:rPr>
      </w:pPr>
      <w:r w:rsidRPr="003E1BF7">
        <w:rPr>
          <w:rFonts w:cs="Poppins"/>
        </w:rPr>
        <w:t xml:space="preserve">Plusieurs groupes interviennent régulièrement dans des écoles. </w:t>
      </w:r>
      <w:r w:rsidR="00C74F6C" w:rsidRPr="003E1BF7">
        <w:rPr>
          <w:rFonts w:cs="Poppins"/>
        </w:rPr>
        <w:t>C</w:t>
      </w:r>
      <w:r w:rsidRPr="003E1BF7">
        <w:rPr>
          <w:rFonts w:cs="Poppins"/>
        </w:rPr>
        <w:t xml:space="preserve">’est </w:t>
      </w:r>
      <w:r w:rsidR="00C7737D" w:rsidRPr="003E1BF7">
        <w:rPr>
          <w:rFonts w:cs="Poppins"/>
        </w:rPr>
        <w:t xml:space="preserve">ainsi </w:t>
      </w:r>
      <w:r w:rsidRPr="003E1BF7">
        <w:rPr>
          <w:rFonts w:cs="Poppins"/>
        </w:rPr>
        <w:t>permettre de sensibiliser dès le plus jeune âge, informer sur la déficience visuelle et ainsi favoriser l’inclusion.</w:t>
      </w:r>
    </w:p>
    <w:p w14:paraId="77525C17" w14:textId="77777777" w:rsidR="00B50871" w:rsidRPr="003E1BF7" w:rsidRDefault="00B50871" w:rsidP="003306E0">
      <w:pPr>
        <w:spacing w:line="259" w:lineRule="auto"/>
        <w:rPr>
          <w:rFonts w:cs="Poppins"/>
        </w:rPr>
      </w:pPr>
    </w:p>
    <w:p w14:paraId="2DA3D891" w14:textId="77777777" w:rsidR="00B50871" w:rsidRPr="003E1BF7" w:rsidRDefault="00B50871" w:rsidP="00A23AD1">
      <w:pPr>
        <w:pStyle w:val="titre4"/>
      </w:pPr>
      <w:bookmarkStart w:id="34" w:name="_Toc228351496"/>
      <w:r w:rsidRPr="003E1BF7">
        <w:t>Sensibilisations ponctuelles</w:t>
      </w:r>
      <w:bookmarkEnd w:id="34"/>
    </w:p>
    <w:p w14:paraId="0CA62056" w14:textId="77777777" w:rsidR="001D44DC" w:rsidRPr="003E1BF7" w:rsidRDefault="001D44DC" w:rsidP="003306E0">
      <w:pPr>
        <w:rPr>
          <w:rFonts w:cs="Poppins"/>
          <w:sz w:val="14"/>
          <w:szCs w:val="14"/>
        </w:rPr>
      </w:pPr>
    </w:p>
    <w:p w14:paraId="01B7F00C" w14:textId="7D5F9FA7" w:rsidR="00B50871" w:rsidRPr="003E1BF7" w:rsidRDefault="00B50871" w:rsidP="003306E0">
      <w:pPr>
        <w:spacing w:line="259" w:lineRule="auto"/>
        <w:rPr>
          <w:rFonts w:cs="Poppins"/>
          <w:spacing w:val="-4"/>
        </w:rPr>
      </w:pPr>
      <w:r w:rsidRPr="003E1BF7">
        <w:rPr>
          <w:rFonts w:cs="Poppins"/>
          <w:spacing w:val="-4"/>
        </w:rPr>
        <w:t xml:space="preserve">Les adhérents </w:t>
      </w:r>
      <w:r w:rsidR="00C7737D" w:rsidRPr="003E1BF7">
        <w:rPr>
          <w:rFonts w:cs="Poppins"/>
          <w:spacing w:val="-4"/>
        </w:rPr>
        <w:t>font</w:t>
      </w:r>
      <w:r w:rsidRPr="003E1BF7">
        <w:rPr>
          <w:rFonts w:cs="Poppins"/>
          <w:spacing w:val="-4"/>
        </w:rPr>
        <w:t xml:space="preserve"> découvrir aux visiteurs la réalité du quotidien avec une déficience visuelle, à travers des ateliers </w:t>
      </w:r>
      <w:r w:rsidR="00C7737D" w:rsidRPr="003E1BF7">
        <w:rPr>
          <w:rFonts w:cs="Poppins"/>
          <w:spacing w:val="-4"/>
        </w:rPr>
        <w:t>(</w:t>
      </w:r>
      <w:r w:rsidRPr="003E1BF7">
        <w:rPr>
          <w:rFonts w:cs="Poppins"/>
          <w:spacing w:val="-4"/>
        </w:rPr>
        <w:t>déplacement à la canne blanche, jeux tactiles</w:t>
      </w:r>
      <w:r w:rsidR="00C7737D" w:rsidRPr="003E1BF7">
        <w:rPr>
          <w:rFonts w:cs="Poppins"/>
          <w:spacing w:val="-4"/>
        </w:rPr>
        <w:t xml:space="preserve">, </w:t>
      </w:r>
      <w:r w:rsidRPr="003E1BF7">
        <w:rPr>
          <w:rFonts w:cs="Poppins"/>
          <w:spacing w:val="-4"/>
        </w:rPr>
        <w:t xml:space="preserve">la démonstration du fonctionnement </w:t>
      </w:r>
      <w:r w:rsidR="00C7737D" w:rsidRPr="003E1BF7">
        <w:rPr>
          <w:rFonts w:cs="Poppins"/>
          <w:spacing w:val="-4"/>
        </w:rPr>
        <w:t>d’une</w:t>
      </w:r>
      <w:r w:rsidRPr="003E1BF7">
        <w:rPr>
          <w:rFonts w:cs="Poppins"/>
          <w:spacing w:val="-4"/>
        </w:rPr>
        <w:t xml:space="preserve"> Perkins</w:t>
      </w:r>
      <w:r w:rsidR="00C7737D" w:rsidRPr="003E1BF7">
        <w:rPr>
          <w:rFonts w:cs="Poppins"/>
          <w:spacing w:val="-4"/>
        </w:rPr>
        <w:t>)</w:t>
      </w:r>
      <w:r w:rsidRPr="003E1BF7">
        <w:rPr>
          <w:rFonts w:cs="Poppins"/>
          <w:spacing w:val="-4"/>
        </w:rPr>
        <w:t xml:space="preserve">. </w:t>
      </w:r>
    </w:p>
    <w:p w14:paraId="621C62FE" w14:textId="77777777" w:rsidR="001D44DC" w:rsidRPr="003E1BF7" w:rsidRDefault="001D44DC" w:rsidP="003306E0">
      <w:pPr>
        <w:spacing w:line="259" w:lineRule="auto"/>
        <w:rPr>
          <w:rFonts w:cs="Poppins"/>
          <w:sz w:val="14"/>
          <w:szCs w:val="14"/>
        </w:rPr>
      </w:pPr>
    </w:p>
    <w:p w14:paraId="6CADE582" w14:textId="610F61F0" w:rsidR="008103D1" w:rsidRPr="003E1BF7" w:rsidRDefault="008103D1" w:rsidP="008103D1">
      <w:pPr>
        <w:rPr>
          <w:rFonts w:cs="Poppins"/>
        </w:rPr>
      </w:pPr>
      <w:r w:rsidRPr="003E1BF7">
        <w:rPr>
          <w:rFonts w:cs="Poppins"/>
        </w:rPr>
        <w:t>Le groupe des Vosges a participé à un salon du handicap, en proposant un parcours en tandem et une initiation au braille.</w:t>
      </w:r>
    </w:p>
    <w:p w14:paraId="2DAA643D" w14:textId="77777777" w:rsidR="008103D1" w:rsidRPr="003E1BF7" w:rsidRDefault="008103D1" w:rsidP="008103D1">
      <w:pPr>
        <w:rPr>
          <w:rFonts w:cs="Poppins"/>
          <w:sz w:val="6"/>
          <w:szCs w:val="6"/>
        </w:rPr>
      </w:pPr>
    </w:p>
    <w:p w14:paraId="579DE28A" w14:textId="77777777" w:rsidR="008103D1" w:rsidRPr="003E1BF7" w:rsidRDefault="008103D1" w:rsidP="008103D1">
      <w:pPr>
        <w:rPr>
          <w:rFonts w:cs="Poppins"/>
        </w:rPr>
      </w:pPr>
      <w:r w:rsidRPr="003E1BF7">
        <w:rPr>
          <w:rFonts w:cs="Poppins"/>
        </w:rPr>
        <w:t xml:space="preserve">Le groupe de Seine-et-Marne a été particulièrement actif lors de cet événement, avec des ateliers de sensibilisation autour du braille et auprès de notre ESAT Domaine du Puch, pour la vente de vin. </w:t>
      </w:r>
    </w:p>
    <w:p w14:paraId="6620A3C6" w14:textId="77777777" w:rsidR="008103D1" w:rsidRPr="003E1BF7" w:rsidRDefault="008103D1" w:rsidP="008103D1">
      <w:pPr>
        <w:rPr>
          <w:rFonts w:cs="Poppins"/>
          <w:sz w:val="6"/>
          <w:szCs w:val="6"/>
        </w:rPr>
      </w:pPr>
    </w:p>
    <w:p w14:paraId="5F089A1A" w14:textId="30060973" w:rsidR="008103D1" w:rsidRPr="003E1BF7" w:rsidRDefault="008103D1" w:rsidP="008103D1">
      <w:pPr>
        <w:rPr>
          <w:rFonts w:cs="Poppins"/>
        </w:rPr>
      </w:pPr>
      <w:r w:rsidRPr="003E1BF7">
        <w:rPr>
          <w:rFonts w:cs="Poppins"/>
        </w:rPr>
        <w:t>Le groupe de la Côte-d’Or a organisé des actions de sensibilisation pour présenter différentes aides techniques : loupes, télé agrandisseurs, balances parlantes, doseurs, livres tactiles et jeux adaptés.</w:t>
      </w:r>
    </w:p>
    <w:p w14:paraId="75123BA1" w14:textId="77777777" w:rsidR="008103D1" w:rsidRPr="003E1BF7" w:rsidRDefault="008103D1" w:rsidP="008103D1">
      <w:pPr>
        <w:rPr>
          <w:rFonts w:cs="Poppins"/>
        </w:rPr>
      </w:pPr>
    </w:p>
    <w:p w14:paraId="680CCCB5" w14:textId="62AC4432" w:rsidR="0031071C" w:rsidRDefault="008103D1" w:rsidP="008103D1">
      <w:pPr>
        <w:rPr>
          <w:rFonts w:cs="Poppins"/>
        </w:rPr>
      </w:pPr>
      <w:r w:rsidRPr="003E1BF7">
        <w:rPr>
          <w:rFonts w:cs="Poppins"/>
        </w:rPr>
        <w:t>Notre participation au Salon du livre adapté avec présentation de notre BD en novembre 2025 nous a permis une certaine visibilité et permis de toucher un public encore différent.</w:t>
      </w:r>
    </w:p>
    <w:p w14:paraId="3E948482" w14:textId="142B1D98" w:rsidR="008103D1" w:rsidRPr="003E1BF7" w:rsidRDefault="0031071C" w:rsidP="0031071C">
      <w:pPr>
        <w:spacing w:after="200" w:line="276" w:lineRule="auto"/>
        <w:jc w:val="left"/>
        <w:rPr>
          <w:rFonts w:cs="Poppins"/>
        </w:rPr>
      </w:pPr>
      <w:r>
        <w:rPr>
          <w:rFonts w:cs="Poppins"/>
        </w:rPr>
        <w:br w:type="page"/>
      </w:r>
    </w:p>
    <w:p w14:paraId="645EBB98" w14:textId="77777777" w:rsidR="001D44DC" w:rsidRPr="003E1BF7" w:rsidRDefault="001D44DC" w:rsidP="003306E0">
      <w:pPr>
        <w:spacing w:line="259" w:lineRule="auto"/>
        <w:rPr>
          <w:rFonts w:cs="Poppins"/>
          <w:sz w:val="4"/>
          <w:szCs w:val="4"/>
        </w:rPr>
      </w:pPr>
    </w:p>
    <w:p w14:paraId="343554E4" w14:textId="77777777" w:rsidR="001D44DC" w:rsidRPr="003E1BF7" w:rsidRDefault="001D44DC" w:rsidP="003306E0">
      <w:pPr>
        <w:spacing w:line="259" w:lineRule="auto"/>
        <w:rPr>
          <w:rFonts w:cs="Poppins"/>
        </w:rPr>
      </w:pPr>
    </w:p>
    <w:p w14:paraId="5C844601" w14:textId="6F2E5466" w:rsidR="00B50871" w:rsidRPr="003E1BF7" w:rsidRDefault="00B50871" w:rsidP="00A23AD1">
      <w:pPr>
        <w:pStyle w:val="titre4"/>
      </w:pPr>
      <w:bookmarkStart w:id="35" w:name="_Toc228351497"/>
      <w:r w:rsidRPr="003E1BF7">
        <w:t xml:space="preserve">Sensibilisation </w:t>
      </w:r>
      <w:r w:rsidR="004022B6" w:rsidRPr="003E1BF7">
        <w:t xml:space="preserve">à </w:t>
      </w:r>
      <w:r w:rsidRPr="003E1BF7">
        <w:t>Lourdes</w:t>
      </w:r>
      <w:bookmarkEnd w:id="35"/>
    </w:p>
    <w:p w14:paraId="4046DB79" w14:textId="77777777" w:rsidR="008103D1" w:rsidRPr="003E1BF7" w:rsidRDefault="008103D1" w:rsidP="008103D1">
      <w:pPr>
        <w:rPr>
          <w:rFonts w:cs="Poppins"/>
          <w:sz w:val="14"/>
          <w:szCs w:val="14"/>
        </w:rPr>
      </w:pPr>
    </w:p>
    <w:p w14:paraId="597E8308" w14:textId="5149452F" w:rsidR="00B50871" w:rsidRPr="003E1BF7" w:rsidRDefault="00B50871" w:rsidP="003306E0">
      <w:pPr>
        <w:spacing w:line="259" w:lineRule="auto"/>
        <w:rPr>
          <w:rFonts w:cs="Poppins"/>
        </w:rPr>
      </w:pPr>
      <w:r w:rsidRPr="003E1BF7">
        <w:rPr>
          <w:rFonts w:cs="Poppins"/>
        </w:rPr>
        <w:t>L’Hospitalité de Voir Ensemble a eu l’occasion, comme chaque année, de proposer un après-midi de sensibilisatio</w:t>
      </w:r>
      <w:r w:rsidR="004022B6" w:rsidRPr="003E1BF7">
        <w:rPr>
          <w:rFonts w:cs="Poppins"/>
        </w:rPr>
        <w:t>n</w:t>
      </w:r>
      <w:r w:rsidRPr="003E1BF7">
        <w:rPr>
          <w:rFonts w:cs="Poppins"/>
        </w:rPr>
        <w:t>, lors du pèlerinage annuel organisé par la Pastorale.</w:t>
      </w:r>
    </w:p>
    <w:p w14:paraId="23DDC63E" w14:textId="77777777" w:rsidR="002D2AD8" w:rsidRPr="003E1BF7" w:rsidRDefault="002D2AD8" w:rsidP="003306E0">
      <w:pPr>
        <w:spacing w:line="259" w:lineRule="auto"/>
        <w:rPr>
          <w:rFonts w:cs="Poppins"/>
          <w:b/>
          <w:bCs/>
        </w:rPr>
      </w:pPr>
    </w:p>
    <w:p w14:paraId="58CF56D6" w14:textId="65E101AE" w:rsidR="002D2AD8" w:rsidRPr="0031071C" w:rsidRDefault="00B5059B" w:rsidP="0031071C">
      <w:pPr>
        <w:pStyle w:val="titre4"/>
      </w:pPr>
      <w:r w:rsidRPr="003E1BF7">
        <w:t>Une rencontre marquante et remarquée</w:t>
      </w:r>
    </w:p>
    <w:p w14:paraId="0E045C10" w14:textId="77777777" w:rsidR="00B5059B" w:rsidRPr="003E1BF7" w:rsidRDefault="00B5059B" w:rsidP="00B5059B">
      <w:pPr>
        <w:pStyle w:val="Paragraphedeliste"/>
        <w:spacing w:line="259" w:lineRule="auto"/>
        <w:rPr>
          <w:rFonts w:ascii="Poppins" w:hAnsi="Poppins" w:cs="Poppins"/>
          <w:b/>
          <w:bCs/>
          <w:sz w:val="10"/>
          <w:szCs w:val="10"/>
        </w:rPr>
      </w:pPr>
    </w:p>
    <w:p w14:paraId="06BB2F9C" w14:textId="2B7677BB" w:rsidR="008103D1" w:rsidRPr="003E1BF7" w:rsidRDefault="008103D1" w:rsidP="008103D1">
      <w:pPr>
        <w:rPr>
          <w:rFonts w:cs="Poppins"/>
        </w:rPr>
      </w:pPr>
      <w:r w:rsidRPr="003E1BF7">
        <w:rPr>
          <w:rFonts w:cs="Poppins"/>
        </w:rPr>
        <w:t>À l’occasion des Journées du patrimoine à Coupvray, ville natale de Louis Braille, l’association a accueilli Haben Girma, première avocate sourde et aveugle des États-Unis</w:t>
      </w:r>
      <w:r w:rsidR="00B5059B" w:rsidRPr="003E1BF7">
        <w:rPr>
          <w:rFonts w:cs="Poppins"/>
        </w:rPr>
        <w:t>, ambassadrice handicap du Président OBAMA</w:t>
      </w:r>
      <w:r w:rsidRPr="003E1BF7">
        <w:rPr>
          <w:rFonts w:cs="Poppins"/>
        </w:rPr>
        <w:t xml:space="preserve">, </w:t>
      </w:r>
      <w:r w:rsidR="00B5059B" w:rsidRPr="003E1BF7">
        <w:rPr>
          <w:rFonts w:cs="Poppins"/>
        </w:rPr>
        <w:t xml:space="preserve">et </w:t>
      </w:r>
      <w:r w:rsidRPr="003E1BF7">
        <w:rPr>
          <w:rFonts w:cs="Poppins"/>
        </w:rPr>
        <w:t>reconnue internationalement pour son engagement en faveur de l’inclusion et de l’accessibilité. Cette rencontre a été rendue possible grâce à Joël Hardy, qui a assuré le lien avec Haben. Elle était accompagnée de son interprète</w:t>
      </w:r>
      <w:r w:rsidR="00B5059B" w:rsidRPr="003E1BF7">
        <w:rPr>
          <w:rFonts w:cs="Poppins"/>
        </w:rPr>
        <w:t xml:space="preserve"> et de son chien guide</w:t>
      </w:r>
      <w:r w:rsidRPr="003E1BF7">
        <w:rPr>
          <w:rFonts w:cs="Poppins"/>
        </w:rPr>
        <w:t>. Maria Doyle-Cuche, ambassadrice de l’association, a traduit les propos de Haben de l’anglais vers le français et a également proposé une prestation chantée. Notre administratrice Sylvie Thézé, l’a également accompagnée à travers la ville de Saint Malo, sur les traces de la série Netflix « Toute la lumière que nous ne pouvons voir », adaptée du roman éponyme et pour laquelle Haben a été consultante.</w:t>
      </w:r>
    </w:p>
    <w:p w14:paraId="4A967D08" w14:textId="77777777" w:rsidR="00897883" w:rsidRPr="003E1BF7" w:rsidRDefault="00897883" w:rsidP="003306E0">
      <w:pPr>
        <w:spacing w:line="259" w:lineRule="auto"/>
        <w:rPr>
          <w:rFonts w:cs="Poppins"/>
        </w:rPr>
      </w:pPr>
    </w:p>
    <w:p w14:paraId="07BA3B47" w14:textId="77777777" w:rsidR="00802394" w:rsidRDefault="00802394">
      <w:pPr>
        <w:spacing w:after="200" w:line="276" w:lineRule="auto"/>
        <w:jc w:val="left"/>
        <w:rPr>
          <w:b/>
          <w:color w:val="669904"/>
          <w:sz w:val="26"/>
          <w:szCs w:val="26"/>
        </w:rPr>
      </w:pPr>
      <w:bookmarkStart w:id="36" w:name="_Toc102139094"/>
      <w:bookmarkStart w:id="37" w:name="_Toc102462594"/>
      <w:bookmarkStart w:id="38" w:name="_Toc102463640"/>
      <w:bookmarkStart w:id="39" w:name="_Toc102463994"/>
      <w:r>
        <w:br w:type="page"/>
      </w:r>
    </w:p>
    <w:p w14:paraId="4BA84710" w14:textId="0F248976" w:rsidR="00F60174" w:rsidRPr="003E1BF7" w:rsidRDefault="00F60174" w:rsidP="005E3E95">
      <w:pPr>
        <w:pStyle w:val="titre20"/>
      </w:pPr>
      <w:r w:rsidRPr="003E1BF7">
        <w:lastRenderedPageBreak/>
        <w:t>Défi 3 : faire vivre l’ouverture</w:t>
      </w:r>
      <w:bookmarkEnd w:id="36"/>
      <w:bookmarkEnd w:id="37"/>
      <w:bookmarkEnd w:id="38"/>
      <w:bookmarkEnd w:id="39"/>
    </w:p>
    <w:p w14:paraId="493B2553" w14:textId="77777777" w:rsidR="00766B02" w:rsidRPr="003E1BF7" w:rsidRDefault="00766B02" w:rsidP="003306E0">
      <w:pPr>
        <w:rPr>
          <w:rFonts w:cs="Poppins"/>
          <w:sz w:val="14"/>
          <w:szCs w:val="14"/>
        </w:rPr>
      </w:pPr>
    </w:p>
    <w:p w14:paraId="49DEF33C" w14:textId="77777777" w:rsidR="00802394" w:rsidRDefault="00802394" w:rsidP="003306E0">
      <w:pPr>
        <w:rPr>
          <w:rFonts w:cs="Poppins"/>
        </w:rPr>
      </w:pPr>
    </w:p>
    <w:p w14:paraId="7A17FB67" w14:textId="16E77E24" w:rsidR="00F60174" w:rsidRPr="003E1BF7" w:rsidRDefault="00F60174" w:rsidP="003306E0">
      <w:pPr>
        <w:rPr>
          <w:rFonts w:cs="Poppins"/>
        </w:rPr>
      </w:pPr>
      <w:r w:rsidRPr="003E1BF7">
        <w:rPr>
          <w:rFonts w:cs="Poppins"/>
        </w:rPr>
        <w:t>Le monde associatif est en constante évolution : certaines associations disparaissent, d’autres fusionnent, d’autres se créent</w:t>
      </w:r>
      <w:r w:rsidR="00856982" w:rsidRPr="003E1BF7">
        <w:rPr>
          <w:rFonts w:cs="Poppins"/>
        </w:rPr>
        <w:t>.</w:t>
      </w:r>
      <w:r w:rsidRPr="003E1BF7">
        <w:rPr>
          <w:rFonts w:cs="Poppins"/>
        </w:rPr>
        <w:t xml:space="preserve"> </w:t>
      </w:r>
      <w:r w:rsidR="00856982" w:rsidRPr="003E1BF7">
        <w:rPr>
          <w:rFonts w:cs="Poppins"/>
        </w:rPr>
        <w:t>Les</w:t>
      </w:r>
      <w:r w:rsidRPr="003E1BF7">
        <w:rPr>
          <w:rFonts w:cs="Poppins"/>
        </w:rPr>
        <w:t xml:space="preserve"> contraintes administratives et budgétaires sont</w:t>
      </w:r>
      <w:r w:rsidR="00856982" w:rsidRPr="003E1BF7">
        <w:rPr>
          <w:rFonts w:cs="Poppins"/>
        </w:rPr>
        <w:t xml:space="preserve"> </w:t>
      </w:r>
      <w:r w:rsidRPr="003E1BF7">
        <w:rPr>
          <w:rFonts w:cs="Poppins"/>
        </w:rPr>
        <w:t xml:space="preserve">lourdes et chronophages, l’engagement des bénévoles plus fluctuant qu’auparavant. Comment alors renforcer, vivifier et pérenniser notre vie associative ? S’ouvrir vers l’extérieur </w:t>
      </w:r>
      <w:r w:rsidR="00856982" w:rsidRPr="003E1BF7">
        <w:rPr>
          <w:rFonts w:cs="Poppins"/>
        </w:rPr>
        <w:t>génère</w:t>
      </w:r>
      <w:r w:rsidRPr="003E1BF7">
        <w:rPr>
          <w:rFonts w:cs="Poppins"/>
        </w:rPr>
        <w:t xml:space="preserve"> de nombreux retours sur investissement.</w:t>
      </w:r>
    </w:p>
    <w:p w14:paraId="289E7D8A" w14:textId="77777777" w:rsidR="00266621" w:rsidRDefault="00266621" w:rsidP="003306E0">
      <w:pPr>
        <w:rPr>
          <w:rFonts w:cs="Poppins"/>
          <w:u w:val="single"/>
        </w:rPr>
      </w:pPr>
    </w:p>
    <w:p w14:paraId="5B5006D4" w14:textId="5A0FBBA5" w:rsidR="002265C4" w:rsidRPr="003E1BF7" w:rsidRDefault="002265C4" w:rsidP="00303A86">
      <w:pPr>
        <w:pStyle w:val="titre30"/>
        <w:numPr>
          <w:ilvl w:val="0"/>
          <w:numId w:val="27"/>
        </w:numPr>
      </w:pPr>
      <w:r w:rsidRPr="003E1BF7">
        <w:t>Voir Ensemble tourné vers les jeunes :</w:t>
      </w:r>
    </w:p>
    <w:p w14:paraId="49626E26" w14:textId="77777777" w:rsidR="002265C4" w:rsidRPr="003E1BF7" w:rsidRDefault="002265C4" w:rsidP="003306E0">
      <w:pPr>
        <w:rPr>
          <w:rFonts w:cs="Poppins"/>
          <w:sz w:val="14"/>
          <w:szCs w:val="14"/>
          <w:u w:val="single"/>
        </w:rPr>
      </w:pPr>
    </w:p>
    <w:p w14:paraId="307BE575" w14:textId="3B6C1B50" w:rsidR="00637B07" w:rsidRPr="003E1BF7" w:rsidRDefault="008002E4" w:rsidP="003306E0">
      <w:pPr>
        <w:rPr>
          <w:rFonts w:cs="Poppins"/>
        </w:rPr>
      </w:pPr>
      <w:r w:rsidRPr="003E1BF7">
        <w:rPr>
          <w:rFonts w:cs="Poppins"/>
        </w:rPr>
        <w:t>Fin 2024, l</w:t>
      </w:r>
      <w:r w:rsidR="002265C4" w:rsidRPr="003E1BF7">
        <w:rPr>
          <w:rFonts w:cs="Poppins"/>
        </w:rPr>
        <w:t>e Conseil d’administration a validé la c</w:t>
      </w:r>
      <w:r w:rsidR="00637B07" w:rsidRPr="003E1BF7">
        <w:rPr>
          <w:rFonts w:cs="Poppins"/>
        </w:rPr>
        <w:t>réation d’une section</w:t>
      </w:r>
      <w:r w:rsidR="00266621" w:rsidRPr="003E1BF7">
        <w:rPr>
          <w:rFonts w:cs="Poppins"/>
        </w:rPr>
        <w:t xml:space="preserve"> « Voir</w:t>
      </w:r>
      <w:r w:rsidR="00637B07" w:rsidRPr="003E1BF7">
        <w:rPr>
          <w:rFonts w:cs="Poppins"/>
        </w:rPr>
        <w:t xml:space="preserve"> l’avenir » dédiée aux jeunes (18 à 30 ans)</w:t>
      </w:r>
      <w:r w:rsidR="002265C4" w:rsidRPr="003E1BF7">
        <w:rPr>
          <w:rFonts w:cs="Poppins"/>
        </w:rPr>
        <w:t>.</w:t>
      </w:r>
    </w:p>
    <w:p w14:paraId="6869B086" w14:textId="4C2DBA53" w:rsidR="00637B07" w:rsidRPr="003E1BF7" w:rsidRDefault="00637B07" w:rsidP="003306E0">
      <w:pPr>
        <w:rPr>
          <w:rFonts w:cs="Poppins"/>
        </w:rPr>
      </w:pPr>
      <w:r w:rsidRPr="003E1BF7">
        <w:rPr>
          <w:rFonts w:cs="Poppins"/>
        </w:rPr>
        <w:t xml:space="preserve">Il </w:t>
      </w:r>
      <w:r w:rsidR="002265C4" w:rsidRPr="003E1BF7">
        <w:rPr>
          <w:rFonts w:cs="Poppins"/>
        </w:rPr>
        <w:t>avait été</w:t>
      </w:r>
      <w:r w:rsidRPr="003E1BF7">
        <w:rPr>
          <w:rFonts w:cs="Poppins"/>
        </w:rPr>
        <w:t xml:space="preserve"> constaté qu'à la sortie de l’Institut national des jeunes aveugles ou des services d’aide à l’acquisition de l’autonomie et à la scolarisation, de nombreux jeunes déficients visuels se retrouv</w:t>
      </w:r>
      <w:r w:rsidR="002265C4" w:rsidRPr="003E1BF7">
        <w:rPr>
          <w:rFonts w:cs="Poppins"/>
        </w:rPr>
        <w:t>ai</w:t>
      </w:r>
      <w:r w:rsidRPr="003E1BF7">
        <w:rPr>
          <w:rFonts w:cs="Poppins"/>
        </w:rPr>
        <w:t>ent sans suivi adéquat</w:t>
      </w:r>
      <w:r w:rsidR="002265C4" w:rsidRPr="003E1BF7">
        <w:rPr>
          <w:rFonts w:cs="Poppins"/>
        </w:rPr>
        <w:t xml:space="preserve"> et qu’</w:t>
      </w:r>
      <w:r w:rsidRPr="003E1BF7">
        <w:rPr>
          <w:rFonts w:cs="Poppins"/>
        </w:rPr>
        <w:t>aucune structure associative ne répond</w:t>
      </w:r>
      <w:r w:rsidR="002265C4" w:rsidRPr="003E1BF7">
        <w:rPr>
          <w:rFonts w:cs="Poppins"/>
        </w:rPr>
        <w:t>ait</w:t>
      </w:r>
      <w:r w:rsidRPr="003E1BF7">
        <w:rPr>
          <w:rFonts w:cs="Poppins"/>
        </w:rPr>
        <w:t xml:space="preserve"> de manière spécifique aux besoins de cette tranche d’âge, laissant de nombreux jeunes en quête de repères, d’orientation et de soutien.</w:t>
      </w:r>
    </w:p>
    <w:p w14:paraId="535AAF0E" w14:textId="77777777" w:rsidR="002265C4" w:rsidRPr="003E1BF7" w:rsidRDefault="002265C4" w:rsidP="003306E0">
      <w:pPr>
        <w:rPr>
          <w:rFonts w:cs="Poppins"/>
          <w:b/>
          <w:bCs/>
          <w:sz w:val="12"/>
          <w:szCs w:val="12"/>
        </w:rPr>
      </w:pPr>
    </w:p>
    <w:p w14:paraId="251E40EE" w14:textId="0509DF5B" w:rsidR="002265C4" w:rsidRPr="003E1BF7" w:rsidRDefault="00637B07" w:rsidP="003306E0">
      <w:pPr>
        <w:rPr>
          <w:rFonts w:cs="Poppins"/>
        </w:rPr>
      </w:pPr>
      <w:r w:rsidRPr="003E1BF7">
        <w:rPr>
          <w:rFonts w:cs="Poppins"/>
        </w:rPr>
        <w:t>La section</w:t>
      </w:r>
      <w:r w:rsidR="008002E4" w:rsidRPr="003E1BF7">
        <w:rPr>
          <w:rFonts w:cs="Poppins"/>
        </w:rPr>
        <w:t xml:space="preserve"> </w:t>
      </w:r>
      <w:r w:rsidR="0004685E" w:rsidRPr="003E1BF7">
        <w:rPr>
          <w:rFonts w:cs="Poppins"/>
        </w:rPr>
        <w:t>« voir</w:t>
      </w:r>
      <w:r w:rsidR="003929C6">
        <w:rPr>
          <w:rFonts w:cs="Poppins"/>
        </w:rPr>
        <w:t xml:space="preserve"> </w:t>
      </w:r>
      <w:r w:rsidRPr="003E1BF7">
        <w:rPr>
          <w:rFonts w:cs="Poppins"/>
        </w:rPr>
        <w:t>l'avenir » a pour but de combler ce déficit en proposant un cadre structuré et inclusif, où les jeunes p</w:t>
      </w:r>
      <w:r w:rsidR="002265C4" w:rsidRPr="003E1BF7">
        <w:rPr>
          <w:rFonts w:cs="Poppins"/>
        </w:rPr>
        <w:t>euve</w:t>
      </w:r>
      <w:r w:rsidRPr="003E1BF7">
        <w:rPr>
          <w:rFonts w:cs="Poppins"/>
        </w:rPr>
        <w:t xml:space="preserve">nt trouver des réponses concrètes à leurs aspirations et besoins spécifiques. </w:t>
      </w:r>
    </w:p>
    <w:p w14:paraId="2F1402F3" w14:textId="67184886" w:rsidR="002265C4" w:rsidRPr="003E1BF7" w:rsidRDefault="00637B07" w:rsidP="003306E0">
      <w:pPr>
        <w:tabs>
          <w:tab w:val="num" w:pos="720"/>
        </w:tabs>
        <w:rPr>
          <w:rFonts w:cs="Poppins"/>
        </w:rPr>
      </w:pPr>
      <w:r w:rsidRPr="003E1BF7">
        <w:rPr>
          <w:rFonts w:cs="Poppins"/>
        </w:rPr>
        <w:t xml:space="preserve">L’idée </w:t>
      </w:r>
      <w:r w:rsidR="002265C4" w:rsidRPr="003E1BF7">
        <w:rPr>
          <w:rFonts w:cs="Poppins"/>
        </w:rPr>
        <w:t>a été</w:t>
      </w:r>
      <w:r w:rsidRPr="003E1BF7">
        <w:rPr>
          <w:rFonts w:cs="Poppins"/>
        </w:rPr>
        <w:t xml:space="preserve"> de créer un espace appartenant à ceux qui y participent dans le cadre d’un acteur majeur de la déficience visuelle, permettant à chaque jeune d’être acteur de son propre avenir. </w:t>
      </w:r>
    </w:p>
    <w:p w14:paraId="7867C1B8" w14:textId="77777777" w:rsidR="003670D7" w:rsidRPr="003E1BF7" w:rsidRDefault="003670D7" w:rsidP="003306E0">
      <w:pPr>
        <w:tabs>
          <w:tab w:val="num" w:pos="720"/>
        </w:tabs>
        <w:rPr>
          <w:rFonts w:cs="Poppins"/>
        </w:rPr>
      </w:pPr>
    </w:p>
    <w:p w14:paraId="770F8DB5" w14:textId="14BCEE70" w:rsidR="002265C4" w:rsidRPr="003E1BF7" w:rsidRDefault="00637B07" w:rsidP="003306E0">
      <w:pPr>
        <w:tabs>
          <w:tab w:val="num" w:pos="720"/>
        </w:tabs>
        <w:rPr>
          <w:rFonts w:cs="Poppins"/>
        </w:rPr>
      </w:pPr>
      <w:r w:rsidRPr="003E1BF7">
        <w:rPr>
          <w:rFonts w:cs="Poppins"/>
        </w:rPr>
        <w:t xml:space="preserve">L’objectif est de </w:t>
      </w:r>
      <w:r w:rsidR="002265C4" w:rsidRPr="003E1BF7">
        <w:rPr>
          <w:rFonts w:cs="Poppins"/>
        </w:rPr>
        <w:t>travailler sur :</w:t>
      </w:r>
    </w:p>
    <w:p w14:paraId="3F8DBCDF" w14:textId="77777777" w:rsidR="002265C4" w:rsidRPr="003E1BF7" w:rsidRDefault="002265C4" w:rsidP="003306E0">
      <w:pPr>
        <w:tabs>
          <w:tab w:val="num" w:pos="720"/>
        </w:tabs>
        <w:rPr>
          <w:rFonts w:cs="Poppins"/>
          <w:sz w:val="6"/>
          <w:szCs w:val="6"/>
        </w:rPr>
      </w:pPr>
    </w:p>
    <w:p w14:paraId="1A1F718D" w14:textId="5E395389" w:rsidR="00637B07" w:rsidRPr="003E1BF7" w:rsidRDefault="00637B07" w:rsidP="00303A86">
      <w:pPr>
        <w:pStyle w:val="Paragraphedeliste"/>
        <w:numPr>
          <w:ilvl w:val="0"/>
          <w:numId w:val="19"/>
        </w:numPr>
        <w:tabs>
          <w:tab w:val="num" w:pos="720"/>
        </w:tabs>
        <w:rPr>
          <w:rFonts w:ascii="Poppins" w:hAnsi="Poppins" w:cs="Poppins"/>
        </w:rPr>
      </w:pPr>
      <w:r w:rsidRPr="003E1BF7">
        <w:rPr>
          <w:rFonts w:ascii="Poppins" w:hAnsi="Poppins" w:cs="Poppins"/>
          <w:u w:val="single"/>
        </w:rPr>
        <w:t>Inclusion</w:t>
      </w:r>
      <w:r w:rsidR="00D84DA7">
        <w:rPr>
          <w:rFonts w:ascii="Poppins" w:hAnsi="Poppins" w:cs="Poppins"/>
          <w:u w:val="single"/>
        </w:rPr>
        <w:t xml:space="preserve"> </w:t>
      </w:r>
      <w:r w:rsidRPr="003E1BF7">
        <w:rPr>
          <w:rFonts w:ascii="Poppins" w:hAnsi="Poppins" w:cs="Poppins"/>
          <w:u w:val="single"/>
        </w:rPr>
        <w:t>active :</w:t>
      </w:r>
      <w:r w:rsidRPr="003E1BF7">
        <w:rPr>
          <w:rFonts w:ascii="Poppins" w:hAnsi="Poppins" w:cs="Poppins"/>
        </w:rPr>
        <w:t xml:space="preserve"> Encourager l’engagement des jeunes dans la gestion et l’orientation de la section, en permettant que celle-ci reflète leurs véritables besoins et attentes.</w:t>
      </w:r>
    </w:p>
    <w:p w14:paraId="2172F5C8" w14:textId="77777777" w:rsidR="002265C4" w:rsidRPr="003E1BF7" w:rsidRDefault="002265C4" w:rsidP="00063B27">
      <w:pPr>
        <w:tabs>
          <w:tab w:val="num" w:pos="720"/>
        </w:tabs>
        <w:rPr>
          <w:rFonts w:cs="Poppins"/>
          <w:sz w:val="14"/>
          <w:szCs w:val="14"/>
        </w:rPr>
      </w:pPr>
    </w:p>
    <w:p w14:paraId="4353DB68" w14:textId="2D4CD175" w:rsidR="00637B07" w:rsidRPr="003E1BF7" w:rsidRDefault="0093200E" w:rsidP="00303A86">
      <w:pPr>
        <w:numPr>
          <w:ilvl w:val="0"/>
          <w:numId w:val="18"/>
        </w:numPr>
        <w:rPr>
          <w:rFonts w:cs="Poppins"/>
        </w:rPr>
      </w:pPr>
      <w:r w:rsidRPr="003E1BF7">
        <w:rPr>
          <w:rFonts w:cs="Poppins"/>
          <w:u w:val="single"/>
        </w:rPr>
        <w:t>Associatio</w:t>
      </w:r>
      <w:r w:rsidR="00637B07" w:rsidRPr="003E1BF7">
        <w:rPr>
          <w:rFonts w:cs="Poppins"/>
          <w:u w:val="single"/>
        </w:rPr>
        <w:t>n inter-associative :</w:t>
      </w:r>
      <w:r w:rsidR="00637B07" w:rsidRPr="003E1BF7">
        <w:rPr>
          <w:rFonts w:cs="Poppins"/>
        </w:rPr>
        <w:t xml:space="preserve"> Travailler en synergie avec d’autres associations et partenaires, pour offrir un réseau de soutien étendu et diversifié (culture, sport, aide à l'habillage, support technique, soutien scolaire…).</w:t>
      </w:r>
    </w:p>
    <w:p w14:paraId="45FC02E1" w14:textId="77777777" w:rsidR="002265C4" w:rsidRPr="003E1BF7" w:rsidRDefault="002265C4" w:rsidP="003306E0">
      <w:pPr>
        <w:rPr>
          <w:rFonts w:cs="Poppins"/>
          <w:b/>
          <w:bCs/>
          <w:sz w:val="14"/>
          <w:szCs w:val="14"/>
        </w:rPr>
      </w:pPr>
    </w:p>
    <w:p w14:paraId="421D2F68" w14:textId="06F16100" w:rsidR="00637B07" w:rsidRPr="003E1BF7" w:rsidRDefault="00637B07" w:rsidP="003306E0">
      <w:pPr>
        <w:rPr>
          <w:rFonts w:cs="Poppins"/>
        </w:rPr>
      </w:pPr>
      <w:r w:rsidRPr="003E1BF7">
        <w:rPr>
          <w:rFonts w:cs="Poppins"/>
        </w:rPr>
        <w:t xml:space="preserve">Les échanges et la participation active sont structurés par des réunions de travail </w:t>
      </w:r>
      <w:r w:rsidR="008002E4" w:rsidRPr="003E1BF7">
        <w:rPr>
          <w:rFonts w:cs="Poppins"/>
        </w:rPr>
        <w:t>régulières</w:t>
      </w:r>
      <w:r w:rsidR="002265C4" w:rsidRPr="003E1BF7">
        <w:rPr>
          <w:rFonts w:cs="Poppins"/>
        </w:rPr>
        <w:t>, ponctuées d’</w:t>
      </w:r>
      <w:r w:rsidRPr="003E1BF7">
        <w:rPr>
          <w:rFonts w:cs="Poppins"/>
        </w:rPr>
        <w:t>activités ludiques ou culturelles adaptées aux jeunes.</w:t>
      </w:r>
    </w:p>
    <w:p w14:paraId="366661D0" w14:textId="77777777" w:rsidR="00637B07" w:rsidRPr="003E1BF7" w:rsidRDefault="00637B07" w:rsidP="003306E0">
      <w:pPr>
        <w:rPr>
          <w:rFonts w:cs="Poppins"/>
          <w:sz w:val="8"/>
          <w:szCs w:val="8"/>
        </w:rPr>
      </w:pPr>
    </w:p>
    <w:p w14:paraId="290CA53F" w14:textId="00DB8C42" w:rsidR="007605E5" w:rsidRPr="003E1BF7" w:rsidRDefault="00637B07" w:rsidP="003306E0">
      <w:pPr>
        <w:rPr>
          <w:rFonts w:cs="Poppins"/>
        </w:rPr>
      </w:pPr>
      <w:r w:rsidRPr="003E1BF7">
        <w:rPr>
          <w:rFonts w:cs="Poppins"/>
        </w:rPr>
        <w:t>Pour faciliter la communication entre la section</w:t>
      </w:r>
      <w:r w:rsidR="0093200E" w:rsidRPr="003E1BF7">
        <w:rPr>
          <w:rFonts w:cs="Poppins"/>
        </w:rPr>
        <w:t xml:space="preserve"> «voir</w:t>
      </w:r>
      <w:r w:rsidRPr="003E1BF7">
        <w:rPr>
          <w:rFonts w:cs="Poppins"/>
        </w:rPr>
        <w:t xml:space="preserve"> l'avenir » et le Conseil d’administration de l’association Voir Ensemble, un jeune </w:t>
      </w:r>
      <w:r w:rsidR="002265C4" w:rsidRPr="003E1BF7">
        <w:rPr>
          <w:rFonts w:cs="Poppins"/>
        </w:rPr>
        <w:t>est</w:t>
      </w:r>
      <w:r w:rsidRPr="003E1BF7">
        <w:rPr>
          <w:rFonts w:cs="Poppins"/>
        </w:rPr>
        <w:t xml:space="preserve"> nommé comme responsable de groupe.</w:t>
      </w:r>
      <w:r w:rsidR="008002E4" w:rsidRPr="003E1BF7">
        <w:rPr>
          <w:rFonts w:cs="Poppins"/>
        </w:rPr>
        <w:t xml:space="preserve"> </w:t>
      </w:r>
      <w:r w:rsidRPr="003E1BF7">
        <w:rPr>
          <w:rFonts w:cs="Poppins"/>
        </w:rPr>
        <w:t xml:space="preserve">Sa mission principale </w:t>
      </w:r>
      <w:r w:rsidR="008002E4" w:rsidRPr="003E1BF7">
        <w:rPr>
          <w:rFonts w:cs="Poppins"/>
        </w:rPr>
        <w:t xml:space="preserve">consiste à </w:t>
      </w:r>
      <w:r w:rsidRPr="003E1BF7">
        <w:rPr>
          <w:rFonts w:cs="Poppins"/>
        </w:rPr>
        <w:t>faire remonter les propositions, préoccupations et idées des jeunes au Conseil d’administratio</w:t>
      </w:r>
      <w:r w:rsidR="003670D7" w:rsidRPr="003E1BF7">
        <w:rPr>
          <w:rFonts w:cs="Poppins"/>
        </w:rPr>
        <w:t>n</w:t>
      </w:r>
      <w:r w:rsidRPr="003E1BF7">
        <w:rPr>
          <w:rFonts w:cs="Poppins"/>
        </w:rPr>
        <w:t xml:space="preserve">. </w:t>
      </w:r>
    </w:p>
    <w:p w14:paraId="13344D8F" w14:textId="77777777" w:rsidR="003670D7" w:rsidRPr="003E1BF7" w:rsidRDefault="003670D7" w:rsidP="003306E0">
      <w:pPr>
        <w:rPr>
          <w:rFonts w:cs="Poppins"/>
          <w:sz w:val="14"/>
          <w:szCs w:val="14"/>
        </w:rPr>
      </w:pPr>
    </w:p>
    <w:p w14:paraId="0BA1921E" w14:textId="77777777" w:rsidR="00006EFE" w:rsidRPr="003E1BF7" w:rsidRDefault="00006EFE" w:rsidP="003306E0">
      <w:pPr>
        <w:rPr>
          <w:rFonts w:cs="Poppins"/>
          <w:sz w:val="10"/>
          <w:szCs w:val="10"/>
        </w:rPr>
      </w:pPr>
    </w:p>
    <w:p w14:paraId="5324F075" w14:textId="77777777" w:rsidR="0004685E" w:rsidRDefault="0004685E">
      <w:pPr>
        <w:spacing w:after="200" w:line="276" w:lineRule="auto"/>
        <w:jc w:val="left"/>
        <w:rPr>
          <w:rFonts w:cs="Poppins"/>
          <w:u w:val="single"/>
        </w:rPr>
      </w:pPr>
      <w:r>
        <w:rPr>
          <w:rFonts w:cs="Poppins"/>
          <w:b/>
          <w:bCs/>
          <w:u w:val="single"/>
        </w:rPr>
        <w:br w:type="page"/>
      </w:r>
    </w:p>
    <w:p w14:paraId="6DAE58E7" w14:textId="745EAEA2" w:rsidR="00006EFE" w:rsidRPr="00927421" w:rsidRDefault="00006EFE" w:rsidP="00303A86">
      <w:pPr>
        <w:pStyle w:val="titre30"/>
        <w:numPr>
          <w:ilvl w:val="0"/>
          <w:numId w:val="27"/>
        </w:numPr>
      </w:pPr>
      <w:r w:rsidRPr="003E1BF7">
        <w:lastRenderedPageBreak/>
        <w:t>Développement du service civique :</w:t>
      </w:r>
    </w:p>
    <w:p w14:paraId="4C1612B8" w14:textId="77777777" w:rsidR="007605E5" w:rsidRPr="003E1BF7" w:rsidRDefault="007605E5" w:rsidP="003306E0">
      <w:pPr>
        <w:rPr>
          <w:rFonts w:cs="Poppins"/>
          <w:b/>
          <w:sz w:val="14"/>
          <w:szCs w:val="14"/>
        </w:rPr>
      </w:pPr>
    </w:p>
    <w:p w14:paraId="709BDC50" w14:textId="581930A2" w:rsidR="007605E5" w:rsidRPr="003E1BF7" w:rsidRDefault="004611F9" w:rsidP="003306E0">
      <w:pPr>
        <w:rPr>
          <w:rFonts w:cs="Poppins"/>
        </w:rPr>
      </w:pPr>
      <w:r w:rsidRPr="003E1BF7">
        <w:rPr>
          <w:rFonts w:cs="Poppins"/>
        </w:rPr>
        <w:t>Depuis</w:t>
      </w:r>
      <w:r w:rsidR="007605E5" w:rsidRPr="003E1BF7">
        <w:rPr>
          <w:rFonts w:cs="Poppins"/>
        </w:rPr>
        <w:t xml:space="preserve"> 2024, nous avons </w:t>
      </w:r>
      <w:r w:rsidRPr="003E1BF7">
        <w:rPr>
          <w:rFonts w:cs="Poppins"/>
        </w:rPr>
        <w:t>un</w:t>
      </w:r>
      <w:r w:rsidR="007605E5" w:rsidRPr="003E1BF7">
        <w:rPr>
          <w:rFonts w:cs="Poppins"/>
        </w:rPr>
        <w:t xml:space="preserve"> partenariat avec Unis-Cité pour accueillir des jeunes en service civique. </w:t>
      </w:r>
      <w:r w:rsidRPr="003E1BF7">
        <w:rPr>
          <w:rFonts w:cs="Poppins"/>
        </w:rPr>
        <w:t xml:space="preserve">Nous accueillons depuis </w:t>
      </w:r>
      <w:r w:rsidR="007605E5" w:rsidRPr="003E1BF7">
        <w:rPr>
          <w:rFonts w:cs="Poppins"/>
        </w:rPr>
        <w:t>octobre</w:t>
      </w:r>
      <w:r w:rsidRPr="003E1BF7">
        <w:rPr>
          <w:rFonts w:cs="Poppins"/>
        </w:rPr>
        <w:t xml:space="preserve"> Annaëlle, très</w:t>
      </w:r>
      <w:r w:rsidR="007605E5" w:rsidRPr="003E1BF7">
        <w:rPr>
          <w:rFonts w:cs="Poppins"/>
        </w:rPr>
        <w:t xml:space="preserve"> investie auprès des établissements et services et des groupes en Île</w:t>
      </w:r>
      <w:r w:rsidR="0084705E">
        <w:rPr>
          <w:rFonts w:cs="Poppins"/>
        </w:rPr>
        <w:t>-</w:t>
      </w:r>
      <w:r w:rsidR="007605E5" w:rsidRPr="003E1BF7">
        <w:rPr>
          <w:rFonts w:cs="Poppins"/>
        </w:rPr>
        <w:t>de</w:t>
      </w:r>
      <w:r w:rsidR="0084705E">
        <w:rPr>
          <w:rFonts w:cs="Poppins"/>
        </w:rPr>
        <w:t>-</w:t>
      </w:r>
      <w:r w:rsidR="007605E5" w:rsidRPr="003E1BF7">
        <w:rPr>
          <w:rFonts w:cs="Poppins"/>
        </w:rPr>
        <w:t xml:space="preserve">France. Elle </w:t>
      </w:r>
      <w:r w:rsidR="00B33AA1" w:rsidRPr="003E1BF7">
        <w:rPr>
          <w:rFonts w:cs="Poppins"/>
        </w:rPr>
        <w:t>a</w:t>
      </w:r>
      <w:r w:rsidR="007605E5" w:rsidRPr="003E1BF7">
        <w:rPr>
          <w:rFonts w:cs="Poppins"/>
        </w:rPr>
        <w:t xml:space="preserve"> notamment proposé et accompagné des sorties, des sensibilisations, des projets et animé des ateliers : </w:t>
      </w:r>
      <w:r w:rsidR="00B33AA1" w:rsidRPr="003E1BF7">
        <w:rPr>
          <w:rFonts w:cs="Poppins"/>
        </w:rPr>
        <w:t>beauté et détente, mosaïque</w:t>
      </w:r>
      <w:r w:rsidR="007605E5" w:rsidRPr="003E1BF7">
        <w:rPr>
          <w:rFonts w:cs="Poppins"/>
        </w:rPr>
        <w:t xml:space="preserve">, atelier cuisine… </w:t>
      </w:r>
    </w:p>
    <w:p w14:paraId="2D524DC1" w14:textId="77777777" w:rsidR="003670D7" w:rsidRPr="003E1BF7" w:rsidRDefault="003670D7" w:rsidP="003306E0">
      <w:pPr>
        <w:rPr>
          <w:rFonts w:cs="Poppins"/>
        </w:rPr>
      </w:pPr>
    </w:p>
    <w:p w14:paraId="1883D452" w14:textId="3C4F9B4F" w:rsidR="00F60174" w:rsidRPr="00591EE4" w:rsidRDefault="005214F8" w:rsidP="00303A86">
      <w:pPr>
        <w:pStyle w:val="titre30"/>
        <w:numPr>
          <w:ilvl w:val="0"/>
          <w:numId w:val="27"/>
        </w:numPr>
      </w:pPr>
      <w:bookmarkStart w:id="40" w:name="_Toc75334917"/>
      <w:r w:rsidRPr="00591EE4">
        <w:t xml:space="preserve"> </w:t>
      </w:r>
      <w:r w:rsidR="00F60174" w:rsidRPr="00591EE4">
        <w:t xml:space="preserve">Partenariats et </w:t>
      </w:r>
      <w:r w:rsidR="00E7759F" w:rsidRPr="00591EE4">
        <w:t>nouveaux publics</w:t>
      </w:r>
    </w:p>
    <w:p w14:paraId="2FF78AA0" w14:textId="77777777" w:rsidR="00DC62A0" w:rsidRPr="003E1BF7" w:rsidRDefault="00DC62A0" w:rsidP="001D73AC">
      <w:pPr>
        <w:pStyle w:val="titre30"/>
      </w:pPr>
    </w:p>
    <w:bookmarkEnd w:id="40"/>
    <w:p w14:paraId="1447FFC7" w14:textId="6D1B4E96" w:rsidR="00F60174" w:rsidRPr="003E1BF7" w:rsidRDefault="00D42628" w:rsidP="003306E0">
      <w:pPr>
        <w:rPr>
          <w:rFonts w:cs="Poppins"/>
        </w:rPr>
      </w:pPr>
      <w:r w:rsidRPr="003E1BF7">
        <w:rPr>
          <w:rFonts w:cs="Poppins"/>
        </w:rPr>
        <w:t>VOIR ENSEMBLE</w:t>
      </w:r>
      <w:r w:rsidR="00F60174" w:rsidRPr="003E1BF7">
        <w:rPr>
          <w:rFonts w:cs="Poppins"/>
        </w:rPr>
        <w:t xml:space="preserve"> s’inscrit dans un réseau de partenaires associatifs ou institutionnels, du champ du handicap ou non, au niveau national comme local. L'association souhaite poursuivre et renforcer son action dans cette voie</w:t>
      </w:r>
      <w:r w:rsidR="0083368B" w:rsidRPr="003E1BF7">
        <w:rPr>
          <w:rFonts w:cs="Poppins"/>
        </w:rPr>
        <w:t xml:space="preserve"> afin de </w:t>
      </w:r>
      <w:r w:rsidR="00F60174" w:rsidRPr="003E1BF7">
        <w:rPr>
          <w:rFonts w:cs="Poppins"/>
        </w:rPr>
        <w:t xml:space="preserve">sortir de l’entre-soi, </w:t>
      </w:r>
      <w:r w:rsidR="0083368B" w:rsidRPr="003E1BF7">
        <w:rPr>
          <w:rFonts w:cs="Poppins"/>
        </w:rPr>
        <w:t xml:space="preserve">de </w:t>
      </w:r>
      <w:r w:rsidR="00F60174" w:rsidRPr="003E1BF7">
        <w:rPr>
          <w:rFonts w:cs="Poppins"/>
        </w:rPr>
        <w:t xml:space="preserve">faire connaître le handicap sensoriel à toutes les composantes de la société </w:t>
      </w:r>
      <w:r w:rsidR="0083368B" w:rsidRPr="003E1BF7">
        <w:rPr>
          <w:rFonts w:cs="Poppins"/>
        </w:rPr>
        <w:t>et de</w:t>
      </w:r>
      <w:r w:rsidR="00F60174" w:rsidRPr="003E1BF7">
        <w:rPr>
          <w:rFonts w:cs="Poppins"/>
        </w:rPr>
        <w:t xml:space="preserve"> miser sur la force du collectif pour faire avancer nos combats. </w:t>
      </w:r>
    </w:p>
    <w:p w14:paraId="4E8B6798" w14:textId="117A4E99" w:rsidR="0083368B" w:rsidRPr="003E1BF7" w:rsidRDefault="0083368B" w:rsidP="003306E0">
      <w:pPr>
        <w:rPr>
          <w:rFonts w:cs="Poppins"/>
        </w:rPr>
      </w:pPr>
      <w:r w:rsidRPr="003E1BF7">
        <w:rPr>
          <w:rFonts w:cs="Poppins"/>
        </w:rPr>
        <w:t xml:space="preserve">Au-delà de nos actions et partenariats réguliers avec le secteur de la déficience visuelle (CFPSAA) et le CCFD-Terre solidaire, </w:t>
      </w:r>
      <w:r w:rsidR="00D2451E" w:rsidRPr="003E1BF7">
        <w:rPr>
          <w:rFonts w:cs="Poppins"/>
        </w:rPr>
        <w:t>et qui permettent d’être</w:t>
      </w:r>
      <w:r w:rsidR="00D97568" w:rsidRPr="003E1BF7">
        <w:rPr>
          <w:rFonts w:cs="Poppins"/>
        </w:rPr>
        <w:t xml:space="preserve"> pleinement</w:t>
      </w:r>
      <w:r w:rsidR="00D2451E" w:rsidRPr="003E1BF7">
        <w:rPr>
          <w:rFonts w:cs="Poppins"/>
        </w:rPr>
        <w:t xml:space="preserve"> acteur du débat public</w:t>
      </w:r>
      <w:r w:rsidR="00D97568" w:rsidRPr="003E1BF7">
        <w:rPr>
          <w:rFonts w:cs="Poppins"/>
        </w:rPr>
        <w:t xml:space="preserve">, </w:t>
      </w:r>
      <w:r w:rsidRPr="003E1BF7">
        <w:rPr>
          <w:rFonts w:cs="Poppins"/>
        </w:rPr>
        <w:t>plusieurs groupes se sont lancés dans des partenariats locaux</w:t>
      </w:r>
      <w:r w:rsidR="00146BB5" w:rsidRPr="003E1BF7">
        <w:rPr>
          <w:rFonts w:cs="Poppins"/>
        </w:rPr>
        <w:t>,</w:t>
      </w:r>
      <w:r w:rsidRPr="003E1BF7">
        <w:rPr>
          <w:rFonts w:cs="Poppins"/>
        </w:rPr>
        <w:t xml:space="preserve"> leur permettant </w:t>
      </w:r>
      <w:r w:rsidR="00146BB5" w:rsidRPr="003E1BF7">
        <w:rPr>
          <w:rFonts w:cs="Poppins"/>
        </w:rPr>
        <w:t>de</w:t>
      </w:r>
      <w:r w:rsidRPr="003E1BF7">
        <w:rPr>
          <w:rFonts w:cs="Poppins"/>
        </w:rPr>
        <w:t xml:space="preserve"> développe</w:t>
      </w:r>
      <w:r w:rsidR="00146BB5" w:rsidRPr="003E1BF7">
        <w:rPr>
          <w:rFonts w:cs="Poppins"/>
        </w:rPr>
        <w:t>r</w:t>
      </w:r>
      <w:r w:rsidR="00B6342E" w:rsidRPr="003E1BF7">
        <w:rPr>
          <w:rFonts w:cs="Poppins"/>
        </w:rPr>
        <w:t xml:space="preserve"> </w:t>
      </w:r>
      <w:r w:rsidRPr="003E1BF7">
        <w:rPr>
          <w:rFonts w:cs="Poppins"/>
        </w:rPr>
        <w:t>certaines activités ou d’obtenir un soutien à des actions.</w:t>
      </w:r>
    </w:p>
    <w:p w14:paraId="40554C9A" w14:textId="77777777" w:rsidR="00E45FB2" w:rsidRPr="003E1BF7" w:rsidRDefault="00E45FB2" w:rsidP="003306E0">
      <w:pPr>
        <w:rPr>
          <w:rFonts w:cs="Poppins"/>
        </w:rPr>
      </w:pPr>
    </w:p>
    <w:p w14:paraId="7A8F2BCE" w14:textId="41B54BD4" w:rsidR="00E45FB2" w:rsidRPr="003E1BF7" w:rsidRDefault="00E45FB2" w:rsidP="009D0287">
      <w:pPr>
        <w:pStyle w:val="titre4"/>
      </w:pPr>
      <w:r w:rsidRPr="003E1BF7">
        <w:t>Au niveau national :</w:t>
      </w:r>
    </w:p>
    <w:p w14:paraId="358FB0F7" w14:textId="77777777" w:rsidR="00337C5B" w:rsidRPr="003E1BF7" w:rsidRDefault="00337C5B" w:rsidP="003306E0">
      <w:pPr>
        <w:rPr>
          <w:rFonts w:cs="Poppins"/>
          <w:b/>
          <w:bCs/>
          <w:sz w:val="10"/>
          <w:szCs w:val="10"/>
          <w:u w:val="single"/>
        </w:rPr>
      </w:pPr>
    </w:p>
    <w:p w14:paraId="697ED773" w14:textId="6BAB9572" w:rsidR="00337C5B" w:rsidRPr="003E1BF7" w:rsidRDefault="00337C5B" w:rsidP="00303A86">
      <w:pPr>
        <w:numPr>
          <w:ilvl w:val="0"/>
          <w:numId w:val="22"/>
        </w:numPr>
        <w:rPr>
          <w:rFonts w:cs="Poppins"/>
        </w:rPr>
      </w:pPr>
      <w:r w:rsidRPr="003E1BF7">
        <w:rPr>
          <w:rFonts w:cs="Poppins"/>
        </w:rPr>
        <w:t xml:space="preserve">Relations avec les autres membres fondateurs du </w:t>
      </w:r>
      <w:hyperlink r:id="rId49" w:history="1">
        <w:r w:rsidRPr="006F331A">
          <w:rPr>
            <w:rStyle w:val="Lienhypertexte"/>
            <w:rFonts w:cs="Poppins"/>
          </w:rPr>
          <w:t>Campus Louis Braille : INJA, apiDV</w:t>
        </w:r>
      </w:hyperlink>
      <w:r w:rsidRPr="003E1BF7">
        <w:rPr>
          <w:rFonts w:cs="Poppins"/>
        </w:rPr>
        <w:t xml:space="preserve">, </w:t>
      </w:r>
      <w:hyperlink r:id="rId50" w:history="1">
        <w:r w:rsidRPr="006F331A">
          <w:rPr>
            <w:rStyle w:val="Lienhypertexte"/>
            <w:rFonts w:cs="Poppins"/>
          </w:rPr>
          <w:t>Association Valentin Haüy</w:t>
        </w:r>
      </w:hyperlink>
    </w:p>
    <w:p w14:paraId="4F06291F" w14:textId="77777777" w:rsidR="00337C5B" w:rsidRPr="003E1BF7" w:rsidRDefault="00337C5B" w:rsidP="00303A86">
      <w:pPr>
        <w:numPr>
          <w:ilvl w:val="0"/>
          <w:numId w:val="22"/>
        </w:numPr>
        <w:rPr>
          <w:rFonts w:cs="Poppins"/>
        </w:rPr>
      </w:pPr>
      <w:r w:rsidRPr="003E1BF7">
        <w:rPr>
          <w:rFonts w:cs="Poppins"/>
        </w:rPr>
        <w:t>Participation à l’innovation Day du campus Louis Braille</w:t>
      </w:r>
    </w:p>
    <w:p w14:paraId="3A6465E6" w14:textId="77777777" w:rsidR="00337C5B" w:rsidRPr="003E1BF7" w:rsidRDefault="00337C5B" w:rsidP="00303A86">
      <w:pPr>
        <w:numPr>
          <w:ilvl w:val="0"/>
          <w:numId w:val="22"/>
        </w:numPr>
        <w:rPr>
          <w:rFonts w:cs="Poppins"/>
        </w:rPr>
      </w:pPr>
      <w:r w:rsidRPr="003E1BF7">
        <w:rPr>
          <w:rFonts w:cs="Poppins"/>
        </w:rPr>
        <w:t>Partenariat avec HelloAsso pour faciliter la collecte de dons</w:t>
      </w:r>
    </w:p>
    <w:p w14:paraId="44C7CEFC" w14:textId="77777777" w:rsidR="00337C5B" w:rsidRPr="003E1BF7" w:rsidRDefault="00337C5B" w:rsidP="00337C5B">
      <w:pPr>
        <w:rPr>
          <w:rFonts w:cs="Poppins"/>
        </w:rPr>
      </w:pPr>
    </w:p>
    <w:p w14:paraId="4FE4AEC8" w14:textId="77777777" w:rsidR="00337C5B" w:rsidRDefault="00337C5B" w:rsidP="00337C5B">
      <w:pPr>
        <w:rPr>
          <w:rFonts w:cs="Poppins"/>
        </w:rPr>
      </w:pPr>
      <w:r w:rsidRPr="003E1BF7">
        <w:rPr>
          <w:rFonts w:cs="Poppins"/>
        </w:rPr>
        <w:t>Certaines actions ont permis de toucher de nouveaux publics, comme la participation de la responsable du groupe de Seine-et-Marne à la première vidéo YouTube du duo Eric et Ramzy.</w:t>
      </w:r>
    </w:p>
    <w:p w14:paraId="4B203D38" w14:textId="77777777" w:rsidR="006F331A" w:rsidRDefault="006F331A" w:rsidP="00337C5B">
      <w:pPr>
        <w:rPr>
          <w:rFonts w:cs="Poppins"/>
        </w:rPr>
      </w:pPr>
    </w:p>
    <w:p w14:paraId="6441744A" w14:textId="762C9FB8" w:rsidR="006F331A" w:rsidRPr="003E1BF7" w:rsidRDefault="006F331A" w:rsidP="006F331A">
      <w:pPr>
        <w:jc w:val="center"/>
        <w:rPr>
          <w:rFonts w:cs="Poppins"/>
        </w:rPr>
      </w:pPr>
      <w:r w:rsidRPr="006F331A">
        <w:rPr>
          <w:rFonts w:cs="Poppins"/>
          <w:noProof/>
        </w:rPr>
        <w:drawing>
          <wp:inline distT="0" distB="0" distL="0" distR="0" wp14:anchorId="28F83E98" wp14:editId="538A7E72">
            <wp:extent cx="1794977" cy="1543050"/>
            <wp:effectExtent l="0" t="0" r="0" b="0"/>
            <wp:docPr id="17228249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24956" name=""/>
                    <pic:cNvPicPr/>
                  </pic:nvPicPr>
                  <pic:blipFill>
                    <a:blip r:embed="rId51"/>
                    <a:stretch>
                      <a:fillRect/>
                    </a:stretch>
                  </pic:blipFill>
                  <pic:spPr>
                    <a:xfrm>
                      <a:off x="0" y="0"/>
                      <a:ext cx="1802179" cy="1549241"/>
                    </a:xfrm>
                    <a:prstGeom prst="rect">
                      <a:avLst/>
                    </a:prstGeom>
                    <a:ln>
                      <a:noFill/>
                    </a:ln>
                    <a:effectLst>
                      <a:softEdge rad="112500"/>
                    </a:effectLst>
                  </pic:spPr>
                </pic:pic>
              </a:graphicData>
            </a:graphic>
          </wp:inline>
        </w:drawing>
      </w:r>
    </w:p>
    <w:p w14:paraId="7C57A5B4" w14:textId="77777777" w:rsidR="00E45FB2" w:rsidRPr="003E1BF7" w:rsidRDefault="00E45FB2" w:rsidP="003306E0">
      <w:pPr>
        <w:rPr>
          <w:rFonts w:cs="Poppins"/>
          <w:b/>
          <w:bCs/>
          <w:u w:val="single"/>
        </w:rPr>
      </w:pPr>
    </w:p>
    <w:p w14:paraId="2054DC9C" w14:textId="77777777" w:rsidR="005C0DDD" w:rsidRPr="003E1BF7" w:rsidRDefault="005C0DDD" w:rsidP="003306E0">
      <w:pPr>
        <w:rPr>
          <w:rFonts w:cs="Poppins"/>
          <w:sz w:val="14"/>
          <w:szCs w:val="14"/>
        </w:rPr>
      </w:pPr>
    </w:p>
    <w:p w14:paraId="339E887A" w14:textId="77777777" w:rsidR="006F331A" w:rsidRDefault="006F331A">
      <w:pPr>
        <w:spacing w:after="200" w:line="276" w:lineRule="auto"/>
        <w:jc w:val="left"/>
        <w:rPr>
          <w:rFonts w:cs="Poppins"/>
          <w:b/>
          <w:bCs/>
          <w:u w:val="single"/>
        </w:rPr>
      </w:pPr>
      <w:r>
        <w:rPr>
          <w:rFonts w:cs="Poppins"/>
          <w:b/>
          <w:bCs/>
          <w:u w:val="single"/>
        </w:rPr>
        <w:br w:type="page"/>
      </w:r>
    </w:p>
    <w:p w14:paraId="7D7677AD" w14:textId="6B18DB36" w:rsidR="00A60BA1" w:rsidRPr="003E1BF7" w:rsidRDefault="005C0DDD" w:rsidP="003306E0">
      <w:pPr>
        <w:rPr>
          <w:rFonts w:cs="Poppins"/>
          <w:b/>
          <w:bCs/>
          <w:u w:val="single"/>
        </w:rPr>
      </w:pPr>
      <w:r w:rsidRPr="003E1BF7">
        <w:rPr>
          <w:rFonts w:cs="Poppins"/>
          <w:b/>
          <w:bCs/>
          <w:u w:val="single"/>
        </w:rPr>
        <w:lastRenderedPageBreak/>
        <w:t>Autour de nos établissements et services :</w:t>
      </w:r>
    </w:p>
    <w:p w14:paraId="63D7A5E3" w14:textId="77777777" w:rsidR="005C0DDD" w:rsidRPr="003E1BF7" w:rsidRDefault="005C0DDD" w:rsidP="003306E0">
      <w:pPr>
        <w:rPr>
          <w:rFonts w:cs="Poppins"/>
          <w:b/>
          <w:bCs/>
          <w:sz w:val="12"/>
          <w:szCs w:val="12"/>
          <w:u w:val="single"/>
        </w:rPr>
      </w:pPr>
    </w:p>
    <w:p w14:paraId="4EF15E74" w14:textId="77777777" w:rsidR="004257C3" w:rsidRPr="003E1BF7" w:rsidRDefault="004257C3" w:rsidP="003306E0">
      <w:pPr>
        <w:rPr>
          <w:rFonts w:cs="Poppins"/>
        </w:rPr>
      </w:pPr>
      <w:r w:rsidRPr="003E1BF7">
        <w:rPr>
          <w:rFonts w:cs="Poppins"/>
        </w:rPr>
        <w:t xml:space="preserve">Le travail en partenariat se développe depuis de nombreuses années dans le secteur médico-social pour apporter les meilleures réponses possibles aux personnes accompagnées. </w:t>
      </w:r>
    </w:p>
    <w:p w14:paraId="055B22CD" w14:textId="77777777" w:rsidR="00BB6BF9" w:rsidRPr="003E1BF7" w:rsidRDefault="00BB6BF9" w:rsidP="003306E0">
      <w:pPr>
        <w:rPr>
          <w:rFonts w:cs="Poppins"/>
          <w:sz w:val="10"/>
          <w:szCs w:val="10"/>
        </w:rPr>
      </w:pPr>
    </w:p>
    <w:p w14:paraId="1452BF22" w14:textId="77777777" w:rsidR="00BB6BF9" w:rsidRPr="003E1BF7" w:rsidRDefault="00BB6BF9" w:rsidP="00BB6BF9">
      <w:pPr>
        <w:rPr>
          <w:rFonts w:cs="Poppins"/>
        </w:rPr>
      </w:pPr>
      <w:r w:rsidRPr="003E1BF7">
        <w:rPr>
          <w:rFonts w:cs="Poppins"/>
        </w:rPr>
        <w:t>Dans les Hauts de France, depuis 2024, Voir Ensemble s’est inscrite dans la convention 2023-2025 AGEFIPH en région test. 3 axes de travail sont investis :</w:t>
      </w:r>
    </w:p>
    <w:p w14:paraId="457B38B8" w14:textId="77777777" w:rsidR="00BB6BF9" w:rsidRPr="003E1BF7" w:rsidRDefault="00BB6BF9" w:rsidP="00BB6BF9">
      <w:pPr>
        <w:rPr>
          <w:rFonts w:cs="Poppins"/>
          <w:sz w:val="4"/>
          <w:szCs w:val="4"/>
        </w:rPr>
      </w:pPr>
    </w:p>
    <w:p w14:paraId="233BBB9E" w14:textId="77777777" w:rsidR="00BB6BF9" w:rsidRPr="003E1BF7" w:rsidRDefault="00BB6BF9" w:rsidP="00303A86">
      <w:pPr>
        <w:pStyle w:val="Paragraphedeliste"/>
        <w:numPr>
          <w:ilvl w:val="0"/>
          <w:numId w:val="16"/>
        </w:numPr>
        <w:rPr>
          <w:rFonts w:ascii="Poppins" w:hAnsi="Poppins" w:cs="Poppins"/>
        </w:rPr>
      </w:pPr>
      <w:r w:rsidRPr="003E1BF7">
        <w:rPr>
          <w:rFonts w:ascii="Poppins" w:hAnsi="Poppins" w:cs="Poppins"/>
        </w:rPr>
        <w:t>La création d’un réseau d’ambassadeurs</w:t>
      </w:r>
    </w:p>
    <w:p w14:paraId="45996EE5" w14:textId="77777777" w:rsidR="00BB6BF9" w:rsidRPr="003E1BF7" w:rsidRDefault="00BB6BF9" w:rsidP="00303A86">
      <w:pPr>
        <w:pStyle w:val="Paragraphedeliste"/>
        <w:numPr>
          <w:ilvl w:val="0"/>
          <w:numId w:val="16"/>
        </w:numPr>
        <w:rPr>
          <w:rFonts w:ascii="Poppins" w:hAnsi="Poppins" w:cs="Poppins"/>
        </w:rPr>
      </w:pPr>
      <w:r w:rsidRPr="003E1BF7">
        <w:rPr>
          <w:rFonts w:ascii="Poppins" w:hAnsi="Poppins" w:cs="Poppins"/>
        </w:rPr>
        <w:t>La création d’outils nationaux en direction des entreprises, organismes de formation et personnes déficientes visuelles</w:t>
      </w:r>
    </w:p>
    <w:p w14:paraId="2A402082" w14:textId="77777777" w:rsidR="00BB6BF9" w:rsidRPr="003E1BF7" w:rsidRDefault="00BB6BF9" w:rsidP="00303A86">
      <w:pPr>
        <w:pStyle w:val="Paragraphedeliste"/>
        <w:numPr>
          <w:ilvl w:val="0"/>
          <w:numId w:val="16"/>
        </w:numPr>
        <w:rPr>
          <w:rFonts w:ascii="Poppins" w:hAnsi="Poppins" w:cs="Poppins"/>
        </w:rPr>
      </w:pPr>
      <w:r w:rsidRPr="003E1BF7">
        <w:rPr>
          <w:rFonts w:ascii="Poppins" w:hAnsi="Poppins" w:cs="Poppins"/>
        </w:rPr>
        <w:t>Le développement d’un service d’accompagnement vers l’emploi, complémentaire au service public de l’emploi (SPE).</w:t>
      </w:r>
    </w:p>
    <w:p w14:paraId="520A4A4A" w14:textId="10727DAA" w:rsidR="00B52D47" w:rsidRPr="003E1BF7" w:rsidRDefault="00F17F4D" w:rsidP="003306E0">
      <w:pPr>
        <w:rPr>
          <w:rFonts w:cs="Poppins"/>
        </w:rPr>
      </w:pPr>
      <w:r w:rsidRPr="003E1BF7">
        <w:rPr>
          <w:rFonts w:cs="Poppins"/>
        </w:rPr>
        <w:t>Les services participent aux réunions et projets des Dispositifs Ressources handicap sensoriel.</w:t>
      </w:r>
    </w:p>
    <w:p w14:paraId="10A4580E" w14:textId="17962B90" w:rsidR="00004CC5" w:rsidRPr="003E1BF7" w:rsidRDefault="00004CC5" w:rsidP="003306E0">
      <w:pPr>
        <w:rPr>
          <w:rFonts w:cs="Poppins"/>
        </w:rPr>
      </w:pPr>
    </w:p>
    <w:p w14:paraId="0B31E83C" w14:textId="77777777" w:rsidR="0085674D" w:rsidRDefault="00004CC5" w:rsidP="003306E0">
      <w:pPr>
        <w:rPr>
          <w:rFonts w:cs="Poppins"/>
        </w:rPr>
      </w:pPr>
      <w:r w:rsidRPr="003E1BF7">
        <w:rPr>
          <w:rFonts w:cs="Poppins"/>
        </w:rPr>
        <w:t xml:space="preserve">Des </w:t>
      </w:r>
      <w:r w:rsidR="00652971" w:rsidRPr="003E1BF7">
        <w:rPr>
          <w:rFonts w:cs="Poppins"/>
        </w:rPr>
        <w:t>partenariats</w:t>
      </w:r>
      <w:r w:rsidRPr="003E1BF7">
        <w:rPr>
          <w:rFonts w:cs="Poppins"/>
        </w:rPr>
        <w:t xml:space="preserve"> étroits sont</w:t>
      </w:r>
      <w:r w:rsidR="00F17F4D" w:rsidRPr="003E1BF7">
        <w:rPr>
          <w:rFonts w:cs="Poppins"/>
        </w:rPr>
        <w:t xml:space="preserve"> </w:t>
      </w:r>
      <w:r w:rsidRPr="003E1BF7">
        <w:rPr>
          <w:rFonts w:cs="Poppins"/>
        </w:rPr>
        <w:t xml:space="preserve">noués avec les MDPH. </w:t>
      </w:r>
    </w:p>
    <w:p w14:paraId="3478ABEF" w14:textId="47EDDC86" w:rsidR="00004CC5" w:rsidRPr="003E1BF7" w:rsidRDefault="00004CC5" w:rsidP="003306E0">
      <w:pPr>
        <w:rPr>
          <w:rFonts w:cs="Poppins"/>
        </w:rPr>
      </w:pPr>
      <w:r w:rsidRPr="003E1BF7">
        <w:rPr>
          <w:rFonts w:cs="Poppins"/>
        </w:rPr>
        <w:t xml:space="preserve">Sur la </w:t>
      </w:r>
      <w:r w:rsidRPr="0085674D">
        <w:rPr>
          <w:rFonts w:cs="Poppins"/>
          <w:b/>
          <w:bCs/>
        </w:rPr>
        <w:t>Bretagne-Normandie</w:t>
      </w:r>
      <w:r w:rsidRPr="003E1BF7">
        <w:rPr>
          <w:rFonts w:cs="Poppins"/>
        </w:rPr>
        <w:t>, l</w:t>
      </w:r>
      <w:r w:rsidR="00652971" w:rsidRPr="003E1BF7">
        <w:rPr>
          <w:rFonts w:cs="Poppins"/>
        </w:rPr>
        <w:t>a</w:t>
      </w:r>
      <w:r w:rsidRPr="003E1BF7">
        <w:rPr>
          <w:rFonts w:cs="Poppins"/>
        </w:rPr>
        <w:t xml:space="preserve"> direction siège au COMEX de la MDPH des Côtes d’Armor et au Conseil Départemental de la Citoyenneté et de l'Autonomie (CDCA).</w:t>
      </w:r>
    </w:p>
    <w:p w14:paraId="4DE06446" w14:textId="77777777" w:rsidR="00F17F4D" w:rsidRPr="003E1BF7" w:rsidRDefault="00F17F4D" w:rsidP="00F17F4D">
      <w:pPr>
        <w:rPr>
          <w:rFonts w:cs="Poppins"/>
        </w:rPr>
      </w:pPr>
      <w:r w:rsidRPr="003E1BF7">
        <w:rPr>
          <w:rFonts w:cs="Poppins"/>
        </w:rPr>
        <w:t>Les services viennent en appui d’autres structures dans le cadre d’appels à projet : notamment avec une plateforme de répit des aidants, des prestations d’études ergonomiques des postes de travail.</w:t>
      </w:r>
    </w:p>
    <w:p w14:paraId="1FA84BD3" w14:textId="77777777" w:rsidR="00B52D47" w:rsidRPr="003E1BF7" w:rsidRDefault="00B52D47" w:rsidP="003306E0">
      <w:pPr>
        <w:rPr>
          <w:rFonts w:cs="Poppins"/>
          <w:sz w:val="10"/>
          <w:szCs w:val="10"/>
        </w:rPr>
      </w:pPr>
    </w:p>
    <w:p w14:paraId="44960C4D" w14:textId="2BD29E73" w:rsidR="004257C3" w:rsidRPr="003E1BF7" w:rsidRDefault="00652971" w:rsidP="003306E0">
      <w:pPr>
        <w:rPr>
          <w:rFonts w:cs="Poppins"/>
        </w:rPr>
      </w:pPr>
      <w:r w:rsidRPr="003E1BF7">
        <w:rPr>
          <w:rFonts w:cs="Poppins"/>
        </w:rPr>
        <w:t>D’autres,</w:t>
      </w:r>
      <w:r w:rsidR="004257C3" w:rsidRPr="003E1BF7">
        <w:rPr>
          <w:rFonts w:cs="Poppins"/>
        </w:rPr>
        <w:t xml:space="preserve"> en direction d’un demandeur institutionnel </w:t>
      </w:r>
      <w:r w:rsidRPr="003E1BF7">
        <w:rPr>
          <w:rFonts w:cs="Poppins"/>
        </w:rPr>
        <w:t xml:space="preserve">sont aussi développés tels </w:t>
      </w:r>
      <w:r w:rsidR="004257C3" w:rsidRPr="003E1BF7">
        <w:rPr>
          <w:rFonts w:cs="Poppins"/>
        </w:rPr>
        <w:t xml:space="preserve">les échanges et le soutien auprès de crèches avec le projet Accessibil’histoire </w:t>
      </w:r>
      <w:r w:rsidR="006F331A">
        <w:rPr>
          <w:rStyle w:val="Appelnotedebasdep"/>
          <w:rFonts w:cs="Poppins"/>
        </w:rPr>
        <w:footnoteReference w:id="10"/>
      </w:r>
      <w:r w:rsidR="004257C3" w:rsidRPr="003E1BF7">
        <w:rPr>
          <w:rFonts w:cs="Poppins"/>
        </w:rPr>
        <w:t>dans la Nièvre,</w:t>
      </w:r>
      <w:r w:rsidR="00671A80" w:rsidRPr="003E1BF7">
        <w:rPr>
          <w:rFonts w:cs="Poppins"/>
        </w:rPr>
        <w:t xml:space="preserve"> </w:t>
      </w:r>
      <w:r w:rsidRPr="003E1BF7">
        <w:rPr>
          <w:rFonts w:cs="Poppins"/>
        </w:rPr>
        <w:t xml:space="preserve">les relations inter EPHAD, </w:t>
      </w:r>
      <w:r w:rsidR="004257C3" w:rsidRPr="003E1BF7">
        <w:rPr>
          <w:rFonts w:cs="Poppins"/>
        </w:rPr>
        <w:t>la pratique d’activités de loisirs avec des associations sportives ou culturelles ou en participant à la réflexion au sein des instances locales, départementales ou régionales et dans les Communautés 360 et les ERHR</w:t>
      </w:r>
      <w:r w:rsidR="006F331A">
        <w:rPr>
          <w:rStyle w:val="Appelnotedebasdep"/>
          <w:rFonts w:cs="Poppins"/>
        </w:rPr>
        <w:footnoteReference w:id="11"/>
      </w:r>
      <w:r w:rsidR="004257C3" w:rsidRPr="003E1BF7">
        <w:rPr>
          <w:rFonts w:cs="Poppins"/>
        </w:rPr>
        <w:t xml:space="preserve">  dans plusieurs régions. </w:t>
      </w:r>
    </w:p>
    <w:p w14:paraId="58BD44A6" w14:textId="77777777" w:rsidR="00646192" w:rsidRPr="003E1BF7" w:rsidRDefault="00646192" w:rsidP="003306E0">
      <w:pPr>
        <w:rPr>
          <w:rFonts w:cs="Poppins"/>
          <w:sz w:val="10"/>
          <w:szCs w:val="10"/>
          <w:highlight w:val="yellow"/>
        </w:rPr>
      </w:pPr>
    </w:p>
    <w:p w14:paraId="48DA6C3C" w14:textId="4DCD83C4" w:rsidR="00646192" w:rsidRPr="003E1BF7" w:rsidRDefault="00646192" w:rsidP="00646192">
      <w:pPr>
        <w:rPr>
          <w:rFonts w:cs="Poppins"/>
        </w:rPr>
      </w:pPr>
      <w:r w:rsidRPr="003E1BF7">
        <w:rPr>
          <w:rFonts w:cs="Poppins"/>
        </w:rPr>
        <w:t xml:space="preserve">Sur l’Île-de-France, </w:t>
      </w:r>
      <w:r w:rsidR="005A0529" w:rsidRPr="003E1BF7">
        <w:rPr>
          <w:rFonts w:cs="Poppins"/>
        </w:rPr>
        <w:t>u</w:t>
      </w:r>
      <w:r w:rsidRPr="003E1BF7">
        <w:rPr>
          <w:rFonts w:cs="Poppins"/>
        </w:rPr>
        <w:t>n partenariat étroit a été tissé entre les établissements et les Auxiliaires des Aveugles.</w:t>
      </w:r>
    </w:p>
    <w:p w14:paraId="0667D2B2" w14:textId="77777777" w:rsidR="00B52D47" w:rsidRPr="003E1BF7" w:rsidRDefault="00B52D47" w:rsidP="003306E0">
      <w:pPr>
        <w:rPr>
          <w:rFonts w:cs="Poppins"/>
          <w:sz w:val="10"/>
          <w:szCs w:val="10"/>
          <w:highlight w:val="yellow"/>
        </w:rPr>
      </w:pPr>
    </w:p>
    <w:p w14:paraId="2AA70A57" w14:textId="30EC7447" w:rsidR="00B52D47" w:rsidRPr="003E1BF7" w:rsidRDefault="00B52D47" w:rsidP="003306E0">
      <w:pPr>
        <w:rPr>
          <w:rFonts w:cs="Poppins"/>
        </w:rPr>
      </w:pPr>
      <w:r w:rsidRPr="005B6606">
        <w:rPr>
          <w:rFonts w:cs="Poppins"/>
          <w:b/>
          <w:bCs/>
        </w:rPr>
        <w:t>En Gironde</w:t>
      </w:r>
      <w:r w:rsidRPr="003E1BF7">
        <w:rPr>
          <w:rFonts w:cs="Poppins"/>
        </w:rPr>
        <w:t>, une convention a été signée avec la plateforme HANDAMOS</w:t>
      </w:r>
      <w:r w:rsidR="00145DCB" w:rsidRPr="003E1BF7">
        <w:rPr>
          <w:rFonts w:cs="Poppins"/>
        </w:rPr>
        <w:t xml:space="preserve"> (plateforme d’emploi accompagné de Gironde pour personnes </w:t>
      </w:r>
      <w:r w:rsidR="00710113" w:rsidRPr="003E1BF7">
        <w:rPr>
          <w:rFonts w:cs="Poppins"/>
        </w:rPr>
        <w:t>Handicapées</w:t>
      </w:r>
      <w:r w:rsidR="00145DCB" w:rsidRPr="003E1BF7">
        <w:rPr>
          <w:rFonts w:cs="Poppins"/>
        </w:rPr>
        <w:t xml:space="preserve"> en Milieu Ordinaire Soutenu), mais également avec la plateforme « un avenir après le travail », dans le cadre du plan de transformation des ESAT.</w:t>
      </w:r>
    </w:p>
    <w:p w14:paraId="1FC7DA6B" w14:textId="77777777" w:rsidR="00B52D47" w:rsidRPr="003E1BF7" w:rsidRDefault="00B52D47" w:rsidP="003306E0">
      <w:pPr>
        <w:rPr>
          <w:rFonts w:cs="Poppins"/>
        </w:rPr>
      </w:pPr>
    </w:p>
    <w:p w14:paraId="613FBC1E" w14:textId="15217FB4" w:rsidR="00B52D47" w:rsidRPr="006F331A" w:rsidRDefault="004257C3" w:rsidP="006F331A">
      <w:pPr>
        <w:jc w:val="center"/>
        <w:rPr>
          <w:rFonts w:cs="Poppins"/>
          <w:sz w:val="20"/>
          <w:szCs w:val="20"/>
        </w:rPr>
      </w:pPr>
      <w:r w:rsidRPr="006F331A">
        <w:rPr>
          <w:rFonts w:cs="Poppins"/>
          <w:sz w:val="20"/>
          <w:szCs w:val="20"/>
        </w:rPr>
        <w:t xml:space="preserve">Les partenariats évoluent en permanence en adéquation avec la réalité des besoins au sein comme hors du secteur médico-social. L’organisation médico-sociale oblige de fait à ouvrir nos structures à d’autres handicaps avec l’obligation de former </w:t>
      </w:r>
      <w:r w:rsidR="00986C24" w:rsidRPr="006F331A">
        <w:rPr>
          <w:rFonts w:cs="Poppins"/>
          <w:sz w:val="20"/>
          <w:szCs w:val="20"/>
        </w:rPr>
        <w:t>les</w:t>
      </w:r>
      <w:r w:rsidRPr="006F331A">
        <w:rPr>
          <w:rFonts w:cs="Poppins"/>
          <w:sz w:val="20"/>
          <w:szCs w:val="20"/>
        </w:rPr>
        <w:t xml:space="preserve"> équipes.</w:t>
      </w:r>
    </w:p>
    <w:p w14:paraId="5B3D8D3D" w14:textId="77777777" w:rsidR="00B7189D" w:rsidRDefault="00B7189D" w:rsidP="00B7189D">
      <w:pPr>
        <w:spacing w:after="200" w:line="276" w:lineRule="auto"/>
        <w:jc w:val="left"/>
        <w:rPr>
          <w:rFonts w:cs="Poppins"/>
        </w:rPr>
      </w:pPr>
    </w:p>
    <w:p w14:paraId="251DAEFB" w14:textId="7DCA94E1" w:rsidR="004257C3" w:rsidRPr="003E1BF7" w:rsidRDefault="004257C3" w:rsidP="00B7189D">
      <w:pPr>
        <w:spacing w:after="200" w:line="276" w:lineRule="auto"/>
        <w:jc w:val="left"/>
        <w:rPr>
          <w:rFonts w:cs="Poppins"/>
        </w:rPr>
      </w:pPr>
      <w:r w:rsidRPr="003E1BF7">
        <w:rPr>
          <w:rFonts w:cs="Poppins"/>
        </w:rPr>
        <w:t>Le dispositif Vivre dans la Cité et le</w:t>
      </w:r>
      <w:r w:rsidR="00EF3E08" w:rsidRPr="003E1BF7">
        <w:rPr>
          <w:rFonts w:cs="Poppins"/>
        </w:rPr>
        <w:t xml:space="preserve"> </w:t>
      </w:r>
      <w:r w:rsidRPr="003E1BF7">
        <w:rPr>
          <w:rFonts w:cs="Poppins"/>
        </w:rPr>
        <w:t xml:space="preserve">service d’accompagnement spécialisé handicap rare dans les Pays de la Loire rassemblent des personnes </w:t>
      </w:r>
      <w:r w:rsidR="00671A80" w:rsidRPr="003E1BF7">
        <w:rPr>
          <w:rFonts w:cs="Poppins"/>
        </w:rPr>
        <w:t>pluri handicapées</w:t>
      </w:r>
      <w:r w:rsidRPr="003E1BF7">
        <w:rPr>
          <w:rFonts w:cs="Poppins"/>
        </w:rPr>
        <w:t xml:space="preserve"> ; </w:t>
      </w:r>
      <w:hyperlink r:id="rId52" w:history="1">
        <w:r w:rsidRPr="006F331A">
          <w:rPr>
            <w:rStyle w:val="Lienhypertexte"/>
            <w:rFonts w:cs="Poppins"/>
          </w:rPr>
          <w:t>l’IJA Les Charmettes</w:t>
        </w:r>
      </w:hyperlink>
      <w:r w:rsidRPr="003E1BF7">
        <w:rPr>
          <w:rFonts w:cs="Poppins"/>
        </w:rPr>
        <w:t xml:space="preserve"> accueille des enfants en situation complexe</w:t>
      </w:r>
      <w:r w:rsidR="00EF3E08" w:rsidRPr="003E1BF7">
        <w:rPr>
          <w:rFonts w:cs="Poppins"/>
        </w:rPr>
        <w:t xml:space="preserve"> et </w:t>
      </w:r>
      <w:r w:rsidRPr="003E1BF7">
        <w:rPr>
          <w:rFonts w:cs="Poppins"/>
        </w:rPr>
        <w:t xml:space="preserve">le dispositif enfants de Bretagne qui accompagne quelques jeunes en situation de handicap intellectuel ; les </w:t>
      </w:r>
      <w:r w:rsidR="00841B7B" w:rsidRPr="003E1BF7">
        <w:rPr>
          <w:rFonts w:cs="Poppins"/>
        </w:rPr>
        <w:t>ESAT</w:t>
      </w:r>
      <w:r w:rsidRPr="003E1BF7">
        <w:rPr>
          <w:rFonts w:cs="Poppins"/>
        </w:rPr>
        <w:t xml:space="preserve"> reçoivent également d’autres handicaps tout en gardant une priorité pour les personnes déficientes visuelles</w:t>
      </w:r>
      <w:r w:rsidR="00587EA0">
        <w:rPr>
          <w:rFonts w:cs="Poppins"/>
        </w:rPr>
        <w:t xml:space="preserve"> </w:t>
      </w:r>
      <w:r w:rsidR="00B52D47" w:rsidRPr="003E1BF7">
        <w:rPr>
          <w:rFonts w:cs="Poppins"/>
        </w:rPr>
        <w:t xml:space="preserve">et </w:t>
      </w:r>
      <w:r w:rsidR="00EF3E08" w:rsidRPr="003E1BF7">
        <w:rPr>
          <w:rFonts w:cs="Poppins"/>
        </w:rPr>
        <w:t>pour</w:t>
      </w:r>
      <w:r w:rsidRPr="003E1BF7">
        <w:rPr>
          <w:rFonts w:cs="Poppins"/>
        </w:rPr>
        <w:t xml:space="preserve"> pouvoir le faire dans de bonnes conditions</w:t>
      </w:r>
      <w:r w:rsidR="00EF3E08" w:rsidRPr="003E1BF7">
        <w:rPr>
          <w:rFonts w:cs="Poppins"/>
        </w:rPr>
        <w:t>,</w:t>
      </w:r>
      <w:r w:rsidRPr="003E1BF7">
        <w:rPr>
          <w:rFonts w:cs="Poppins"/>
        </w:rPr>
        <w:t xml:space="preserve"> élargir ses partenariats</w:t>
      </w:r>
      <w:r w:rsidR="00EF3E08" w:rsidRPr="003E1BF7">
        <w:rPr>
          <w:rFonts w:cs="Poppins"/>
        </w:rPr>
        <w:t xml:space="preserve"> s’impose</w:t>
      </w:r>
      <w:r w:rsidRPr="003E1BF7">
        <w:rPr>
          <w:rFonts w:cs="Poppins"/>
        </w:rPr>
        <w:t> ; les services sont amenés à prendre en compte ce type de situation dans leur travail avec d’autres ESMS (IME, SESSAD).</w:t>
      </w:r>
    </w:p>
    <w:p w14:paraId="0736E8F8" w14:textId="77777777" w:rsidR="00CB0E47" w:rsidRPr="003E1BF7" w:rsidRDefault="00CB0E47" w:rsidP="003306E0">
      <w:pPr>
        <w:rPr>
          <w:rFonts w:cs="Poppins"/>
          <w:sz w:val="14"/>
          <w:szCs w:val="14"/>
        </w:rPr>
      </w:pPr>
    </w:p>
    <w:p w14:paraId="7ECE8FA6" w14:textId="77777777" w:rsidR="004257C3" w:rsidRPr="003E1BF7" w:rsidRDefault="004257C3" w:rsidP="003306E0">
      <w:pPr>
        <w:rPr>
          <w:rFonts w:cs="Poppins"/>
          <w:sz w:val="4"/>
          <w:szCs w:val="4"/>
        </w:rPr>
      </w:pPr>
    </w:p>
    <w:p w14:paraId="2D556254" w14:textId="56BDF84A" w:rsidR="003670D7" w:rsidRPr="003E1BF7" w:rsidRDefault="004257C3" w:rsidP="003306E0">
      <w:pPr>
        <w:rPr>
          <w:rFonts w:cs="Poppins"/>
        </w:rPr>
      </w:pPr>
      <w:r w:rsidRPr="003E1BF7">
        <w:rPr>
          <w:rFonts w:cs="Poppins"/>
        </w:rPr>
        <w:t>Ces différents cas de figure obligent nos professionnels à travailler en lien avec les partenaires de la santé de droit commun : mise en place de la télémédecine, conventions avec des professionnels de la santé, mais aussi interventions de nos professionnels auprès de services d’ophtalmologie par exemple.</w:t>
      </w:r>
    </w:p>
    <w:p w14:paraId="28BFAE25" w14:textId="77777777" w:rsidR="00EF3E08" w:rsidRPr="003E1BF7" w:rsidRDefault="00EF3E08" w:rsidP="003306E0">
      <w:pPr>
        <w:rPr>
          <w:rFonts w:cs="Poppins"/>
        </w:rPr>
      </w:pPr>
    </w:p>
    <w:p w14:paraId="03C1283D" w14:textId="63553CFF" w:rsidR="000954E5" w:rsidRPr="00587EA0" w:rsidRDefault="009865F5" w:rsidP="00303A86">
      <w:pPr>
        <w:pStyle w:val="titre30"/>
        <w:numPr>
          <w:ilvl w:val="0"/>
          <w:numId w:val="27"/>
        </w:numPr>
      </w:pPr>
      <w:r w:rsidRPr="00587EA0">
        <w:t xml:space="preserve"> </w:t>
      </w:r>
      <w:r w:rsidR="00E7759F" w:rsidRPr="00587EA0">
        <w:t>L’international</w:t>
      </w:r>
    </w:p>
    <w:p w14:paraId="073E7B6B" w14:textId="77777777" w:rsidR="00833618" w:rsidRPr="003E1BF7" w:rsidRDefault="00833618" w:rsidP="001D73AC">
      <w:pPr>
        <w:pStyle w:val="titre30"/>
      </w:pPr>
    </w:p>
    <w:p w14:paraId="24315CDE" w14:textId="50EB06EC" w:rsidR="000954E5" w:rsidRPr="003E1BF7" w:rsidRDefault="000954E5" w:rsidP="003306E0">
      <w:pPr>
        <w:rPr>
          <w:rFonts w:cs="Poppins"/>
        </w:rPr>
      </w:pPr>
      <w:r w:rsidRPr="003E1BF7">
        <w:rPr>
          <w:rFonts w:cs="Poppins"/>
        </w:rPr>
        <w:t xml:space="preserve">Si la construction d’une société véritablement inclusive se heurte encore chez nous à de nombreux obstacles, le défi est encore plus considérable pour les personnes aveugles et malvoyantes. </w:t>
      </w:r>
    </w:p>
    <w:p w14:paraId="44C7FA1A" w14:textId="77777777" w:rsidR="00145DCB" w:rsidRPr="003E1BF7" w:rsidRDefault="00145DCB" w:rsidP="003306E0">
      <w:pPr>
        <w:rPr>
          <w:rFonts w:cs="Poppins"/>
          <w:sz w:val="12"/>
          <w:szCs w:val="12"/>
        </w:rPr>
      </w:pPr>
    </w:p>
    <w:p w14:paraId="54A21C98" w14:textId="637575FB" w:rsidR="00EF6F6E" w:rsidRPr="003E1BF7" w:rsidRDefault="000954E5" w:rsidP="003306E0">
      <w:pPr>
        <w:rPr>
          <w:rFonts w:cs="Poppins"/>
        </w:rPr>
      </w:pPr>
      <w:r w:rsidRPr="003E1BF7">
        <w:rPr>
          <w:rFonts w:cs="Poppins"/>
        </w:rPr>
        <w:t>Cependant, de réels progrès ont été accomplis en matière d’accès à l’éducation et à diverses formes d’insertions socio-professionnelles</w:t>
      </w:r>
      <w:r w:rsidR="00145DCB" w:rsidRPr="003E1BF7">
        <w:rPr>
          <w:rFonts w:cs="Poppins"/>
        </w:rPr>
        <w:t>, grâce à l’émergence parmi elles de responsables opiniâtres qui ont réussi à faire changer peu à peu le regard porté sur le handicap visuel</w:t>
      </w:r>
      <w:r w:rsidRPr="003E1BF7">
        <w:rPr>
          <w:rFonts w:cs="Poppins"/>
        </w:rPr>
        <w:t xml:space="preserve">. </w:t>
      </w:r>
    </w:p>
    <w:p w14:paraId="4705A82E" w14:textId="77777777" w:rsidR="00EF6F6E" w:rsidRPr="003E1BF7" w:rsidRDefault="00EF6F6E" w:rsidP="003306E0">
      <w:pPr>
        <w:rPr>
          <w:rFonts w:cs="Poppins"/>
          <w:sz w:val="12"/>
          <w:szCs w:val="12"/>
        </w:rPr>
      </w:pPr>
    </w:p>
    <w:p w14:paraId="14C466AD" w14:textId="55A5788B" w:rsidR="000954E5" w:rsidRPr="003E1BF7" w:rsidRDefault="000954E5" w:rsidP="003306E0">
      <w:pPr>
        <w:spacing w:line="252" w:lineRule="auto"/>
        <w:rPr>
          <w:rFonts w:cs="Poppins"/>
        </w:rPr>
      </w:pPr>
      <w:r w:rsidRPr="003E1BF7">
        <w:rPr>
          <w:rFonts w:cs="Poppins"/>
        </w:rPr>
        <w:t xml:space="preserve">Ces efforts </w:t>
      </w:r>
      <w:r w:rsidR="003F0CE3" w:rsidRPr="003E1BF7">
        <w:rPr>
          <w:rFonts w:cs="Poppins"/>
        </w:rPr>
        <w:t>particip</w:t>
      </w:r>
      <w:r w:rsidRPr="003E1BF7">
        <w:rPr>
          <w:rFonts w:cs="Poppins"/>
        </w:rPr>
        <w:t xml:space="preserve">ent à la construction d’un monde plus inclusif </w:t>
      </w:r>
      <w:r w:rsidR="003419A5" w:rsidRPr="003E1BF7">
        <w:rPr>
          <w:rFonts w:cs="Poppins"/>
        </w:rPr>
        <w:t>au</w:t>
      </w:r>
      <w:r w:rsidRPr="003E1BF7">
        <w:rPr>
          <w:rFonts w:cs="Poppins"/>
        </w:rPr>
        <w:t xml:space="preserve">quel </w:t>
      </w:r>
      <w:r w:rsidR="00D42628" w:rsidRPr="003E1BF7">
        <w:rPr>
          <w:rFonts w:cs="Poppins"/>
        </w:rPr>
        <w:t>VOIR ENSEMBLE</w:t>
      </w:r>
      <w:r w:rsidRPr="003E1BF7">
        <w:rPr>
          <w:rFonts w:cs="Poppins"/>
        </w:rPr>
        <w:t xml:space="preserve"> doit continuer d’apporter sa contribution.</w:t>
      </w:r>
    </w:p>
    <w:p w14:paraId="76DD54C0" w14:textId="77777777" w:rsidR="00145DCB" w:rsidRPr="003E1BF7" w:rsidRDefault="00145DCB" w:rsidP="003306E0">
      <w:pPr>
        <w:spacing w:line="252" w:lineRule="auto"/>
        <w:rPr>
          <w:rFonts w:cs="Poppins"/>
          <w:sz w:val="12"/>
          <w:szCs w:val="12"/>
        </w:rPr>
      </w:pPr>
    </w:p>
    <w:p w14:paraId="22E68C69" w14:textId="5E5D37FF" w:rsidR="00145DCB" w:rsidRPr="003E1BF7" w:rsidRDefault="000954E5" w:rsidP="003306E0">
      <w:pPr>
        <w:spacing w:line="252" w:lineRule="auto"/>
        <w:rPr>
          <w:rFonts w:cs="Poppins"/>
        </w:rPr>
      </w:pPr>
      <w:r w:rsidRPr="003E1BF7">
        <w:rPr>
          <w:rFonts w:cs="Poppins"/>
        </w:rPr>
        <w:t>La C</w:t>
      </w:r>
      <w:r w:rsidR="005214F8" w:rsidRPr="003E1BF7">
        <w:rPr>
          <w:rFonts w:cs="Poppins"/>
        </w:rPr>
        <w:t>SI</w:t>
      </w:r>
      <w:r w:rsidRPr="003E1BF7">
        <w:rPr>
          <w:rFonts w:cs="Poppins"/>
        </w:rPr>
        <w:t xml:space="preserve"> agit depuis plus de cinquante ans en partenariat avec des organisations de personnes déficientes visuelles des pays en développement, principalement en Afrique francophone, par l’envoi de matériel didactique, l’organisation et le cofinancement de stages de formation aux apprentissages spécifiques</w:t>
      </w:r>
      <w:r w:rsidR="00337C5B" w:rsidRPr="003E1BF7">
        <w:rPr>
          <w:rFonts w:cs="Poppins"/>
        </w:rPr>
        <w:t xml:space="preserve">, </w:t>
      </w:r>
      <w:r w:rsidRPr="003E1BF7">
        <w:rPr>
          <w:rFonts w:cs="Poppins"/>
        </w:rPr>
        <w:t>l’aide au financement de la rémunération du personnel pour des écoles</w:t>
      </w:r>
      <w:r w:rsidR="00337C5B" w:rsidRPr="003E1BF7">
        <w:rPr>
          <w:rFonts w:cs="Poppins"/>
        </w:rPr>
        <w:t xml:space="preserve"> </w:t>
      </w:r>
      <w:r w:rsidRPr="003E1BF7">
        <w:rPr>
          <w:rFonts w:cs="Poppins"/>
        </w:rPr>
        <w:t xml:space="preserve">de jeunes en situation de déficience visuelle. Elle cofinance également certains projets générateurs de revenus, conçus et mis en œuvre par des associations locales au profit des personnes aveugles ou malvoyantes. </w:t>
      </w:r>
    </w:p>
    <w:p w14:paraId="480E1B0B" w14:textId="5BB9DF55" w:rsidR="00F60174" w:rsidRPr="003E1BF7" w:rsidRDefault="00337C5B" w:rsidP="003306E0">
      <w:pPr>
        <w:spacing w:line="252" w:lineRule="auto"/>
        <w:rPr>
          <w:rFonts w:cs="Poppins"/>
        </w:rPr>
      </w:pPr>
      <w:r w:rsidRPr="003E1BF7">
        <w:rPr>
          <w:rFonts w:cs="Poppins"/>
        </w:rPr>
        <w:t>S</w:t>
      </w:r>
      <w:r w:rsidR="00E7759F" w:rsidRPr="003E1BF7">
        <w:rPr>
          <w:rFonts w:cs="Poppins"/>
        </w:rPr>
        <w:t xml:space="preserve">es actions </w:t>
      </w:r>
      <w:r w:rsidR="00786573" w:rsidRPr="003E1BF7">
        <w:rPr>
          <w:rFonts w:cs="Poppins"/>
        </w:rPr>
        <w:t>contribue</w:t>
      </w:r>
      <w:r w:rsidR="00D71F09" w:rsidRPr="003E1BF7">
        <w:rPr>
          <w:rFonts w:cs="Poppins"/>
        </w:rPr>
        <w:t>nt</w:t>
      </w:r>
      <w:r w:rsidR="00786573" w:rsidRPr="003E1BF7">
        <w:rPr>
          <w:rFonts w:cs="Poppins"/>
        </w:rPr>
        <w:t xml:space="preserve"> à l’ouverture de l’association.</w:t>
      </w:r>
    </w:p>
    <w:p w14:paraId="3A59CCE5" w14:textId="77777777" w:rsidR="00E80AAA" w:rsidRPr="003E1BF7" w:rsidRDefault="00E80AAA" w:rsidP="003306E0">
      <w:pPr>
        <w:spacing w:line="252" w:lineRule="auto"/>
        <w:rPr>
          <w:rFonts w:cs="Poppins"/>
          <w:sz w:val="14"/>
          <w:szCs w:val="14"/>
        </w:rPr>
      </w:pPr>
    </w:p>
    <w:p w14:paraId="58ACFC2D" w14:textId="77777777" w:rsidR="00F46B9B" w:rsidRDefault="00F46B9B">
      <w:pPr>
        <w:spacing w:after="200" w:line="276" w:lineRule="auto"/>
        <w:jc w:val="left"/>
        <w:rPr>
          <w:rFonts w:cs="Poppins"/>
          <w:b/>
        </w:rPr>
      </w:pPr>
      <w:bookmarkStart w:id="41" w:name="_Toc102139095"/>
      <w:bookmarkStart w:id="42" w:name="_Toc102462595"/>
      <w:bookmarkStart w:id="43" w:name="_Toc102463641"/>
      <w:bookmarkStart w:id="44" w:name="_Toc102463995"/>
      <w:r>
        <w:rPr>
          <w:rFonts w:cs="Poppins"/>
        </w:rPr>
        <w:br w:type="page"/>
      </w:r>
    </w:p>
    <w:p w14:paraId="45CCEA4C" w14:textId="64C4458C" w:rsidR="0043700F" w:rsidRDefault="0043700F" w:rsidP="005E3E95">
      <w:pPr>
        <w:pStyle w:val="titre20"/>
      </w:pPr>
      <w:r w:rsidRPr="00F46B9B">
        <w:lastRenderedPageBreak/>
        <w:t>Défi 4 : s’adapter aux enjeux de demain</w:t>
      </w:r>
      <w:bookmarkEnd w:id="41"/>
      <w:bookmarkEnd w:id="42"/>
      <w:bookmarkEnd w:id="43"/>
      <w:bookmarkEnd w:id="44"/>
      <w:r w:rsidR="007B56CA" w:rsidRPr="00F46B9B">
        <w:t>, développer le rayonnement de l’association</w:t>
      </w:r>
      <w:r w:rsidR="00207D8D" w:rsidRPr="00F46B9B">
        <w:tab/>
      </w:r>
    </w:p>
    <w:p w14:paraId="25066E67" w14:textId="77777777" w:rsidR="00F46B9B" w:rsidRPr="00B7189D" w:rsidRDefault="00F46B9B" w:rsidP="00F46B9B">
      <w:pPr>
        <w:pStyle w:val="Titre1"/>
        <w:rPr>
          <w:sz w:val="10"/>
          <w:szCs w:val="10"/>
          <w:lang w:eastAsia="en-US"/>
        </w:rPr>
      </w:pPr>
    </w:p>
    <w:p w14:paraId="7DE9D471" w14:textId="305CCE71" w:rsidR="00207D8D" w:rsidRPr="003E1BF7" w:rsidRDefault="00BE666A" w:rsidP="003306E0">
      <w:pPr>
        <w:spacing w:line="252" w:lineRule="auto"/>
        <w:rPr>
          <w:rFonts w:cs="Poppins"/>
          <w:bCs/>
          <w:iCs/>
        </w:rPr>
      </w:pPr>
      <w:r w:rsidRPr="003E1BF7">
        <w:rPr>
          <w:rFonts w:cs="Poppins"/>
          <w:bCs/>
          <w:iCs/>
        </w:rPr>
        <w:t>Lors de</w:t>
      </w:r>
      <w:r w:rsidR="00207D8D" w:rsidRPr="003E1BF7">
        <w:rPr>
          <w:rFonts w:cs="Poppins"/>
          <w:bCs/>
          <w:iCs/>
        </w:rPr>
        <w:t xml:space="preserve"> la prochaine décennie, notre association </w:t>
      </w:r>
      <w:r w:rsidR="00C01882" w:rsidRPr="003E1BF7">
        <w:rPr>
          <w:rFonts w:cs="Poppins"/>
          <w:bCs/>
          <w:iCs/>
        </w:rPr>
        <w:t>devra encore plus</w:t>
      </w:r>
      <w:r w:rsidR="00207D8D" w:rsidRPr="003E1BF7">
        <w:rPr>
          <w:rFonts w:cs="Poppins"/>
          <w:bCs/>
          <w:iCs/>
        </w:rPr>
        <w:t xml:space="preserve"> </w:t>
      </w:r>
      <w:r w:rsidR="00C01882" w:rsidRPr="003E1BF7">
        <w:rPr>
          <w:rFonts w:cs="Poppins"/>
          <w:bCs/>
          <w:iCs/>
        </w:rPr>
        <w:t xml:space="preserve">largement </w:t>
      </w:r>
      <w:r w:rsidR="00207D8D" w:rsidRPr="003E1BF7">
        <w:rPr>
          <w:rFonts w:cs="Poppins"/>
          <w:bCs/>
          <w:iCs/>
        </w:rPr>
        <w:t xml:space="preserve">développer </w:t>
      </w:r>
      <w:r w:rsidR="00C01882" w:rsidRPr="003E1BF7">
        <w:rPr>
          <w:rFonts w:cs="Poppins"/>
          <w:bCs/>
          <w:iCs/>
        </w:rPr>
        <w:t xml:space="preserve">et </w:t>
      </w:r>
      <w:r w:rsidR="00207D8D" w:rsidRPr="003E1BF7">
        <w:rPr>
          <w:rFonts w:cs="Poppins"/>
          <w:bCs/>
          <w:iCs/>
        </w:rPr>
        <w:t>faire connaître ses actions, porter des innovations, en particulier dans les domaines du numérique</w:t>
      </w:r>
      <w:r w:rsidRPr="003E1BF7">
        <w:rPr>
          <w:rFonts w:cs="Poppins"/>
          <w:bCs/>
          <w:iCs/>
        </w:rPr>
        <w:t xml:space="preserve"> en évolution permanente</w:t>
      </w:r>
      <w:r w:rsidR="00207D8D" w:rsidRPr="003E1BF7">
        <w:rPr>
          <w:rFonts w:cs="Poppins"/>
          <w:bCs/>
          <w:iCs/>
        </w:rPr>
        <w:t xml:space="preserve"> et du développement durable.</w:t>
      </w:r>
    </w:p>
    <w:p w14:paraId="7D31D513" w14:textId="77777777" w:rsidR="004C36C3" w:rsidRPr="003E1BF7" w:rsidRDefault="004C36C3" w:rsidP="003306E0">
      <w:pPr>
        <w:spacing w:line="252" w:lineRule="auto"/>
        <w:rPr>
          <w:rFonts w:cs="Poppins"/>
          <w:bCs/>
          <w:iCs/>
          <w:sz w:val="10"/>
          <w:szCs w:val="10"/>
        </w:rPr>
      </w:pPr>
    </w:p>
    <w:p w14:paraId="21A38720" w14:textId="24533CC2" w:rsidR="004C36C3" w:rsidRPr="003E1BF7" w:rsidRDefault="00207D8D" w:rsidP="003306E0">
      <w:pPr>
        <w:spacing w:line="252" w:lineRule="auto"/>
        <w:rPr>
          <w:rFonts w:cs="Poppins"/>
        </w:rPr>
      </w:pPr>
      <w:r w:rsidRPr="003E1BF7">
        <w:rPr>
          <w:rFonts w:cs="Poppins"/>
        </w:rPr>
        <w:t xml:space="preserve">Cela concerne les différentes composantes de </w:t>
      </w:r>
      <w:r w:rsidR="00D42628" w:rsidRPr="003E1BF7">
        <w:rPr>
          <w:rFonts w:cs="Poppins"/>
        </w:rPr>
        <w:t>VOIR ENSEMBLE</w:t>
      </w:r>
      <w:r w:rsidR="00EF6F6E" w:rsidRPr="003E1BF7">
        <w:rPr>
          <w:rFonts w:cs="Poppins"/>
        </w:rPr>
        <w:t xml:space="preserve"> </w:t>
      </w:r>
      <w:r w:rsidRPr="003E1BF7">
        <w:rPr>
          <w:rFonts w:cs="Poppins"/>
        </w:rPr>
        <w:t xml:space="preserve">: le </w:t>
      </w:r>
      <w:r w:rsidR="00361A3A" w:rsidRPr="003E1BF7">
        <w:rPr>
          <w:rFonts w:cs="Poppins"/>
        </w:rPr>
        <w:t>Mouvement</w:t>
      </w:r>
      <w:r w:rsidRPr="003E1BF7">
        <w:rPr>
          <w:rFonts w:cs="Poppins"/>
        </w:rPr>
        <w:t xml:space="preserve"> comme les établissements et services. </w:t>
      </w:r>
      <w:r w:rsidR="00C01882" w:rsidRPr="003E1BF7">
        <w:rPr>
          <w:rFonts w:cs="Poppins"/>
        </w:rPr>
        <w:t xml:space="preserve">Nous </w:t>
      </w:r>
      <w:r w:rsidRPr="003E1BF7">
        <w:rPr>
          <w:rFonts w:cs="Poppins"/>
        </w:rPr>
        <w:t>souhait</w:t>
      </w:r>
      <w:r w:rsidR="00C01882" w:rsidRPr="003E1BF7">
        <w:rPr>
          <w:rFonts w:cs="Poppins"/>
        </w:rPr>
        <w:t>ons</w:t>
      </w:r>
      <w:r w:rsidRPr="003E1BF7">
        <w:rPr>
          <w:rFonts w:cs="Poppins"/>
        </w:rPr>
        <w:t xml:space="preserve"> adapter </w:t>
      </w:r>
      <w:r w:rsidR="00C01882" w:rsidRPr="003E1BF7">
        <w:rPr>
          <w:rFonts w:cs="Poppins"/>
        </w:rPr>
        <w:t>notre</w:t>
      </w:r>
      <w:r w:rsidRPr="003E1BF7">
        <w:rPr>
          <w:rFonts w:cs="Poppins"/>
        </w:rPr>
        <w:t xml:space="preserve"> fonctionnement à une évolution toujours plus forte vers un tout numérique</w:t>
      </w:r>
      <w:r w:rsidR="00F46829" w:rsidRPr="003E1BF7">
        <w:rPr>
          <w:rFonts w:cs="Poppins"/>
        </w:rPr>
        <w:t xml:space="preserve"> adapté</w:t>
      </w:r>
      <w:r w:rsidRPr="003E1BF7">
        <w:rPr>
          <w:rFonts w:cs="Poppins"/>
        </w:rPr>
        <w:t xml:space="preserve">, aux nouvelles formes d’engagement et aux réalités locales pour répondre au mieux aux attentes et besoins des personnes en situation de handicap visuel. </w:t>
      </w:r>
    </w:p>
    <w:p w14:paraId="51183634" w14:textId="284EABF4" w:rsidR="00FF6014" w:rsidRPr="003E1BF7" w:rsidRDefault="00FF6014" w:rsidP="003306E0">
      <w:pPr>
        <w:spacing w:line="252" w:lineRule="auto"/>
        <w:rPr>
          <w:rFonts w:eastAsia="Times New Roman" w:cs="Poppins"/>
          <w:spacing w:val="-4"/>
          <w:lang w:eastAsia="fr-FR"/>
        </w:rPr>
      </w:pPr>
      <w:r w:rsidRPr="003E1BF7">
        <w:rPr>
          <w:rFonts w:cs="Poppins"/>
        </w:rPr>
        <w:t xml:space="preserve">Les nouveaux enjeux du secteur social et médico-social, décloisonner et coordonner les prestations et moyens nécessaires au parcours de vie et de soin des personnes, sont fondés sur l’évolution des politiques publiques ainsi que des pratiques </w:t>
      </w:r>
      <w:r w:rsidR="00C01882" w:rsidRPr="003E1BF7">
        <w:rPr>
          <w:rFonts w:cs="Poppins"/>
        </w:rPr>
        <w:t>du sérail</w:t>
      </w:r>
      <w:r w:rsidRPr="003E1BF7">
        <w:rPr>
          <w:rFonts w:cs="Poppins"/>
        </w:rPr>
        <w:t xml:space="preserve">. </w:t>
      </w:r>
      <w:r w:rsidRPr="003E1BF7">
        <w:rPr>
          <w:rFonts w:cs="Poppins"/>
          <w:bCs/>
          <w:spacing w:val="-4"/>
        </w:rPr>
        <w:t>L’État nous demande</w:t>
      </w:r>
      <w:r w:rsidRPr="003E1BF7">
        <w:rPr>
          <w:rFonts w:cs="Poppins"/>
          <w:spacing w:val="-4"/>
        </w:rPr>
        <w:t xml:space="preserve"> d’adopter une approche situationnelle et territoriale pour répondre de façon articulée et cohérente à l’ensemble des besoins et attentes de la personne. Cela se fait dans le cadre d’une stratégie d’intervention globale et partagée, sous la forme d’un « plan personnalisé », en veillant à éviter les ruptures de parcours et </w:t>
      </w:r>
      <w:r w:rsidR="00C01882" w:rsidRPr="003E1BF7">
        <w:rPr>
          <w:rFonts w:cs="Poppins"/>
          <w:spacing w:val="-4"/>
        </w:rPr>
        <w:t>à</w:t>
      </w:r>
      <w:r w:rsidR="00F46829" w:rsidRPr="003E1BF7">
        <w:rPr>
          <w:rFonts w:cs="Poppins"/>
          <w:spacing w:val="-4"/>
        </w:rPr>
        <w:t xml:space="preserve"> </w:t>
      </w:r>
      <w:r w:rsidRPr="003E1BF7">
        <w:rPr>
          <w:rFonts w:cs="Poppins"/>
          <w:spacing w:val="-4"/>
        </w:rPr>
        <w:t>inscrire les interventions dans une dynamique qui a du sens pour la personne : parcours de vie</w:t>
      </w:r>
      <w:r w:rsidR="00C01882" w:rsidRPr="003E1BF7">
        <w:rPr>
          <w:rFonts w:cs="Poppins"/>
          <w:spacing w:val="-4"/>
        </w:rPr>
        <w:t xml:space="preserve"> et</w:t>
      </w:r>
      <w:r w:rsidRPr="003E1BF7">
        <w:rPr>
          <w:rFonts w:cs="Poppins"/>
          <w:spacing w:val="-4"/>
        </w:rPr>
        <w:t xml:space="preserve"> de soins, etc. </w:t>
      </w:r>
    </w:p>
    <w:p w14:paraId="67A06A3E" w14:textId="77777777" w:rsidR="004C36C3" w:rsidRPr="003E1BF7" w:rsidRDefault="004C36C3" w:rsidP="003306E0">
      <w:pPr>
        <w:spacing w:line="252" w:lineRule="auto"/>
        <w:rPr>
          <w:rFonts w:eastAsia="Times New Roman" w:cs="Poppins"/>
          <w:spacing w:val="-4"/>
          <w:sz w:val="10"/>
          <w:szCs w:val="10"/>
          <w:lang w:eastAsia="fr-FR"/>
        </w:rPr>
      </w:pPr>
    </w:p>
    <w:p w14:paraId="0D84D874" w14:textId="30E1690C" w:rsidR="004C36C3" w:rsidRPr="003E1BF7" w:rsidRDefault="00C01882" w:rsidP="003306E0">
      <w:pPr>
        <w:spacing w:line="252" w:lineRule="auto"/>
        <w:rPr>
          <w:rFonts w:cs="Poppins"/>
        </w:rPr>
      </w:pPr>
      <w:r w:rsidRPr="003E1BF7">
        <w:rPr>
          <w:rFonts w:cs="Poppins"/>
        </w:rPr>
        <w:t>L</w:t>
      </w:r>
      <w:r w:rsidR="00FF6014" w:rsidRPr="003E1BF7">
        <w:rPr>
          <w:rFonts w:cs="Poppins"/>
        </w:rPr>
        <w:t>’administration attend des établissements et services qu’ils soient ouverts sur leur environnement, participent au maillage territorial des ressources sanitaires, sociales, médico-sociales et de droit commun</w:t>
      </w:r>
      <w:r w:rsidR="00EB18A1" w:rsidRPr="003E1BF7">
        <w:rPr>
          <w:rFonts w:cs="Poppins"/>
        </w:rPr>
        <w:t xml:space="preserve">, avec la contrainte de recruter des professionnels de plus en plus rares à souhaiter s’engager dans le </w:t>
      </w:r>
      <w:r w:rsidRPr="003E1BF7">
        <w:rPr>
          <w:rFonts w:cs="Poppins"/>
        </w:rPr>
        <w:t>secteur</w:t>
      </w:r>
      <w:r w:rsidR="00EB18A1" w:rsidRPr="003E1BF7">
        <w:rPr>
          <w:rFonts w:cs="Poppins"/>
        </w:rPr>
        <w:t>, à enveloppe constante</w:t>
      </w:r>
      <w:r w:rsidR="00FF6014" w:rsidRPr="003E1BF7">
        <w:rPr>
          <w:rFonts w:cs="Poppins"/>
        </w:rPr>
        <w:t xml:space="preserve">. </w:t>
      </w:r>
    </w:p>
    <w:p w14:paraId="28E44BF3" w14:textId="7D1E4688" w:rsidR="00063575" w:rsidRPr="003E1BF7" w:rsidRDefault="00FF6014" w:rsidP="003306E0">
      <w:pPr>
        <w:spacing w:line="252" w:lineRule="auto"/>
        <w:rPr>
          <w:rFonts w:cs="Poppins"/>
        </w:rPr>
      </w:pPr>
      <w:r w:rsidRPr="003E1BF7">
        <w:rPr>
          <w:rFonts w:cs="Poppins"/>
        </w:rPr>
        <w:t xml:space="preserve">Cette évolution du secteur médico-social nécessite pour </w:t>
      </w:r>
      <w:r w:rsidR="00D42628" w:rsidRPr="003E1BF7">
        <w:rPr>
          <w:rFonts w:cs="Poppins"/>
        </w:rPr>
        <w:t>VOIR ENSEMBLE</w:t>
      </w:r>
      <w:r w:rsidRPr="003E1BF7">
        <w:rPr>
          <w:rFonts w:cs="Poppins"/>
        </w:rPr>
        <w:t xml:space="preserve"> d’être dans ce domaine « appui ressource » pour un territoire, de fonctionner en dispositifs, avec des plateformes de services et, par conséquent, de trouver des ressources humaines et financières complémentaires.</w:t>
      </w:r>
    </w:p>
    <w:p w14:paraId="4B9D3CEB" w14:textId="77777777" w:rsidR="00BE666A" w:rsidRPr="00B7189D" w:rsidRDefault="00BE666A" w:rsidP="003306E0">
      <w:pPr>
        <w:spacing w:line="252" w:lineRule="auto"/>
        <w:rPr>
          <w:rFonts w:cs="Poppins"/>
          <w:sz w:val="10"/>
          <w:szCs w:val="10"/>
        </w:rPr>
      </w:pPr>
    </w:p>
    <w:p w14:paraId="296F00AE" w14:textId="77777777" w:rsidR="006F331A" w:rsidRDefault="006F331A">
      <w:pPr>
        <w:spacing w:after="200" w:line="276" w:lineRule="auto"/>
        <w:jc w:val="left"/>
        <w:rPr>
          <w:rFonts w:cs="Poppins"/>
          <w:b/>
          <w:bCs/>
        </w:rPr>
      </w:pPr>
      <w:r>
        <w:br w:type="page"/>
      </w:r>
    </w:p>
    <w:p w14:paraId="54E57CE5" w14:textId="5FBE7A84" w:rsidR="00BE666A" w:rsidRPr="003E1BF7" w:rsidRDefault="00EF6E5D" w:rsidP="00303A86">
      <w:pPr>
        <w:pStyle w:val="titre30"/>
        <w:numPr>
          <w:ilvl w:val="0"/>
          <w:numId w:val="28"/>
        </w:numPr>
      </w:pPr>
      <w:r w:rsidRPr="003E1BF7">
        <w:lastRenderedPageBreak/>
        <w:t>Première année de fonctionnement</w:t>
      </w:r>
      <w:r w:rsidR="00BE666A" w:rsidRPr="003E1BF7">
        <w:t xml:space="preserve"> d</w:t>
      </w:r>
      <w:r w:rsidRPr="003E1BF7">
        <w:t>u</w:t>
      </w:r>
      <w:r w:rsidR="00BE666A" w:rsidRPr="003E1BF7">
        <w:t xml:space="preserve"> Comité éthique et d</w:t>
      </w:r>
      <w:r w:rsidRPr="003E1BF7">
        <w:t>u</w:t>
      </w:r>
      <w:r w:rsidR="00BE666A" w:rsidRPr="003E1BF7">
        <w:t xml:space="preserve"> Conseil scientifique </w:t>
      </w:r>
    </w:p>
    <w:p w14:paraId="15FA73B8" w14:textId="77777777" w:rsidR="00BE666A" w:rsidRPr="003E1BF7" w:rsidRDefault="00BE666A" w:rsidP="003306E0">
      <w:pPr>
        <w:spacing w:line="252" w:lineRule="auto"/>
        <w:rPr>
          <w:rFonts w:cs="Poppins"/>
          <w:b/>
          <w:bCs/>
          <w:sz w:val="12"/>
          <w:szCs w:val="12"/>
          <w:u w:val="single"/>
        </w:rPr>
      </w:pPr>
    </w:p>
    <w:p w14:paraId="37C2E997" w14:textId="77777777" w:rsidR="00BE666A" w:rsidRPr="003E1BF7" w:rsidRDefault="00BE666A" w:rsidP="003306E0">
      <w:pPr>
        <w:spacing w:line="252" w:lineRule="auto"/>
        <w:rPr>
          <w:rFonts w:cs="Poppins"/>
        </w:rPr>
      </w:pPr>
      <w:r w:rsidRPr="003E1BF7">
        <w:rPr>
          <w:rFonts w:cs="Poppins"/>
        </w:rPr>
        <w:t xml:space="preserve">C’est bien parce que Voir Ensemble montre une grande capacité à innover, notamment grâce au travail de ses professionnels de l’autonomie en lien avec des chercheurs et des développeurs, que l’idée d’un Conseil scientifique, adossé à un Comité éthique, a pu voir le jour. </w:t>
      </w:r>
    </w:p>
    <w:p w14:paraId="2A9FF012" w14:textId="5B0DB418" w:rsidR="00BE666A" w:rsidRPr="003E1BF7" w:rsidRDefault="00BE666A" w:rsidP="003306E0">
      <w:pPr>
        <w:spacing w:line="252" w:lineRule="auto"/>
        <w:rPr>
          <w:rFonts w:cs="Poppins"/>
        </w:rPr>
      </w:pPr>
      <w:r w:rsidRPr="003E1BF7">
        <w:rPr>
          <w:rFonts w:cs="Poppins"/>
        </w:rPr>
        <w:t xml:space="preserve">L’association se doit </w:t>
      </w:r>
      <w:bookmarkStart w:id="45" w:name="_Hlk199444133"/>
      <w:r w:rsidRPr="003E1BF7">
        <w:rPr>
          <w:rFonts w:cs="Poppins"/>
        </w:rPr>
        <w:t xml:space="preserve">d’encadrer ce travail de recherche et d’innovation en veillant à la place des premiers concernés, les personnes déficientes visuelles elles-mêmes, ainsi qu’au respect de leur dignité. </w:t>
      </w:r>
    </w:p>
    <w:p w14:paraId="52A9EB12" w14:textId="14EACFD6" w:rsidR="003670D7" w:rsidRDefault="001D44DC" w:rsidP="003306E0">
      <w:pPr>
        <w:spacing w:line="252" w:lineRule="auto"/>
        <w:rPr>
          <w:rFonts w:cs="Poppins"/>
        </w:rPr>
      </w:pPr>
      <w:bookmarkStart w:id="46" w:name="_Hlk199443980"/>
      <w:bookmarkEnd w:id="45"/>
      <w:r w:rsidRPr="003E1BF7">
        <w:rPr>
          <w:rFonts w:cs="Poppins"/>
        </w:rPr>
        <w:t>L’association souhaite être centre ressource de la déficience sensorielle et plus particulièrement de la déficience visuelle.</w:t>
      </w:r>
      <w:bookmarkEnd w:id="46"/>
    </w:p>
    <w:p w14:paraId="1A84574C" w14:textId="77777777" w:rsidR="006D4E55" w:rsidRPr="00B7189D" w:rsidRDefault="006D4E55" w:rsidP="003306E0">
      <w:pPr>
        <w:spacing w:line="252" w:lineRule="auto"/>
        <w:rPr>
          <w:rFonts w:cs="Poppins"/>
          <w:sz w:val="10"/>
          <w:szCs w:val="10"/>
        </w:rPr>
      </w:pPr>
    </w:p>
    <w:p w14:paraId="7474F223" w14:textId="4BE5F9DC" w:rsidR="006D4E55" w:rsidRPr="006D4E55" w:rsidRDefault="006D4E55" w:rsidP="001D73AC">
      <w:pPr>
        <w:pStyle w:val="titre30"/>
      </w:pPr>
      <w:r w:rsidRPr="006D4E55">
        <w:t>Le comité éthique :</w:t>
      </w:r>
    </w:p>
    <w:p w14:paraId="4DF2C4ED" w14:textId="77777777" w:rsidR="00A25836" w:rsidRPr="00B7189D" w:rsidRDefault="00A25836" w:rsidP="003306E0">
      <w:pPr>
        <w:spacing w:line="252" w:lineRule="auto"/>
        <w:rPr>
          <w:rFonts w:cs="Poppins"/>
          <w:sz w:val="10"/>
          <w:szCs w:val="10"/>
        </w:rPr>
      </w:pPr>
    </w:p>
    <w:p w14:paraId="556D2403" w14:textId="59111525" w:rsidR="00A25836" w:rsidRDefault="005D65A3" w:rsidP="003306E0">
      <w:pPr>
        <w:spacing w:line="252" w:lineRule="auto"/>
        <w:rPr>
          <w:rFonts w:cs="Poppins"/>
        </w:rPr>
      </w:pPr>
      <w:r>
        <w:rPr>
          <w:rFonts w:cs="Poppins"/>
          <w:noProof/>
        </w:rPr>
        <w:drawing>
          <wp:inline distT="0" distB="0" distL="0" distR="0" wp14:anchorId="7F652479" wp14:editId="176E01EB">
            <wp:extent cx="6172200" cy="4002657"/>
            <wp:effectExtent l="0" t="0" r="0" b="0"/>
            <wp:docPr id="358688125"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1F87729F" w14:textId="77777777" w:rsidR="005D65A3" w:rsidRDefault="005D65A3" w:rsidP="003306E0">
      <w:pPr>
        <w:spacing w:line="252" w:lineRule="auto"/>
        <w:rPr>
          <w:rFonts w:cs="Poppins"/>
        </w:rPr>
      </w:pPr>
    </w:p>
    <w:p w14:paraId="3587F910" w14:textId="608DCB49" w:rsidR="005D65A3" w:rsidRDefault="005D65A3" w:rsidP="003306E0">
      <w:pPr>
        <w:spacing w:line="252" w:lineRule="auto"/>
        <w:rPr>
          <w:rFonts w:cs="Poppins"/>
        </w:rPr>
      </w:pPr>
      <w:r>
        <w:rPr>
          <w:rFonts w:cs="Poppins"/>
          <w:noProof/>
        </w:rPr>
        <w:lastRenderedPageBreak/>
        <w:drawing>
          <wp:inline distT="0" distB="0" distL="0" distR="0" wp14:anchorId="3ABC88AF" wp14:editId="2A346926">
            <wp:extent cx="6667500" cy="3352081"/>
            <wp:effectExtent l="0" t="38100" r="0" b="77470"/>
            <wp:docPr id="1139872445"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736AF5B8" w14:textId="77777777" w:rsidR="00EB18A1" w:rsidRPr="003E1BF7" w:rsidRDefault="00EB18A1" w:rsidP="003306E0">
      <w:pPr>
        <w:spacing w:line="252" w:lineRule="auto"/>
        <w:rPr>
          <w:rFonts w:cs="Poppins"/>
          <w:sz w:val="8"/>
          <w:szCs w:val="8"/>
        </w:rPr>
      </w:pPr>
    </w:p>
    <w:p w14:paraId="4AEB83C0" w14:textId="77777777" w:rsidR="00D74F67" w:rsidRPr="003E1BF7" w:rsidRDefault="00D74F67" w:rsidP="000265AD">
      <w:pPr>
        <w:pBdr>
          <w:top w:val="single" w:sz="4" w:space="1" w:color="auto"/>
          <w:left w:val="single" w:sz="4" w:space="4" w:color="auto"/>
          <w:bottom w:val="single" w:sz="4" w:space="1" w:color="auto"/>
          <w:right w:val="single" w:sz="4" w:space="4" w:color="auto"/>
        </w:pBdr>
        <w:spacing w:line="252" w:lineRule="auto"/>
        <w:rPr>
          <w:rFonts w:cs="Poppins"/>
          <w:b/>
          <w:bCs/>
          <w:sz w:val="10"/>
          <w:szCs w:val="10"/>
        </w:rPr>
      </w:pPr>
    </w:p>
    <w:p w14:paraId="67D67078" w14:textId="6360404A" w:rsidR="0058339A" w:rsidRPr="000265AD" w:rsidRDefault="007D3D44" w:rsidP="003306E0">
      <w:pPr>
        <w:pBdr>
          <w:top w:val="single" w:sz="4" w:space="1" w:color="auto"/>
          <w:left w:val="single" w:sz="4" w:space="4" w:color="auto"/>
          <w:bottom w:val="single" w:sz="4" w:space="1" w:color="auto"/>
          <w:right w:val="single" w:sz="4" w:space="4" w:color="auto"/>
        </w:pBdr>
        <w:spacing w:line="252" w:lineRule="auto"/>
        <w:rPr>
          <w:rFonts w:cs="Poppins"/>
          <w:b/>
          <w:bCs/>
        </w:rPr>
      </w:pPr>
      <w:r w:rsidRPr="003E1BF7">
        <w:rPr>
          <w:rFonts w:cs="Poppins"/>
          <w:b/>
          <w:bCs/>
        </w:rPr>
        <w:t xml:space="preserve">Organisation et Composition du comité comprend trois niveaux : </w:t>
      </w:r>
    </w:p>
    <w:p w14:paraId="160C8434" w14:textId="77777777" w:rsidR="0058339A" w:rsidRPr="003E1BF7" w:rsidRDefault="0058339A" w:rsidP="003306E0">
      <w:pPr>
        <w:pBdr>
          <w:top w:val="single" w:sz="4" w:space="1" w:color="auto"/>
          <w:left w:val="single" w:sz="4" w:space="4" w:color="auto"/>
          <w:bottom w:val="single" w:sz="4" w:space="1" w:color="auto"/>
          <w:right w:val="single" w:sz="4" w:space="4" w:color="auto"/>
        </w:pBdr>
        <w:spacing w:line="252" w:lineRule="auto"/>
        <w:rPr>
          <w:rFonts w:cs="Poppins"/>
          <w:sz w:val="4"/>
          <w:szCs w:val="4"/>
        </w:rPr>
      </w:pPr>
    </w:p>
    <w:p w14:paraId="4908AA91" w14:textId="77777777" w:rsidR="003670D7" w:rsidRDefault="003670D7" w:rsidP="003306E0">
      <w:pPr>
        <w:spacing w:line="252" w:lineRule="auto"/>
        <w:rPr>
          <w:rFonts w:cs="Poppins"/>
          <w:sz w:val="8"/>
          <w:szCs w:val="8"/>
        </w:rPr>
      </w:pPr>
    </w:p>
    <w:p w14:paraId="050417C6" w14:textId="77777777" w:rsidR="0058339A" w:rsidRDefault="0058339A" w:rsidP="003306E0">
      <w:pPr>
        <w:spacing w:line="252" w:lineRule="auto"/>
        <w:rPr>
          <w:rFonts w:cs="Poppins"/>
          <w:sz w:val="8"/>
          <w:szCs w:val="8"/>
        </w:rPr>
      </w:pPr>
    </w:p>
    <w:p w14:paraId="61647E1B" w14:textId="77777777" w:rsidR="0058339A" w:rsidRDefault="0058339A" w:rsidP="003306E0">
      <w:pPr>
        <w:spacing w:line="252" w:lineRule="auto"/>
        <w:rPr>
          <w:rFonts w:cs="Poppins"/>
          <w:sz w:val="8"/>
          <w:szCs w:val="8"/>
        </w:rPr>
      </w:pPr>
    </w:p>
    <w:p w14:paraId="1B62AF75" w14:textId="77777777" w:rsidR="0058339A" w:rsidRPr="0058339A" w:rsidRDefault="0058339A" w:rsidP="0058339A">
      <w:pPr>
        <w:pBdr>
          <w:top w:val="single" w:sz="4" w:space="1" w:color="auto"/>
          <w:left w:val="single" w:sz="4" w:space="4" w:color="auto"/>
          <w:bottom w:val="single" w:sz="4" w:space="1" w:color="auto"/>
          <w:right w:val="single" w:sz="4" w:space="4" w:color="auto"/>
        </w:pBdr>
        <w:spacing w:line="252" w:lineRule="auto"/>
        <w:rPr>
          <w:rFonts w:cs="Poppins"/>
        </w:rPr>
      </w:pPr>
      <w:bookmarkStart w:id="47" w:name="_Hlk199604029"/>
      <w:r w:rsidRPr="0058339A">
        <w:rPr>
          <w:rFonts w:cs="Poppins"/>
          <w:b/>
          <w:bCs/>
        </w:rPr>
        <w:t>Le comité national comprend :</w:t>
      </w:r>
      <w:r w:rsidRPr="0058339A">
        <w:rPr>
          <w:rFonts w:cs="Poppins"/>
        </w:rPr>
        <w:t xml:space="preserve"> 18 à 23 membres répartis en 4 collèges : </w:t>
      </w:r>
    </w:p>
    <w:p w14:paraId="145E0C53" w14:textId="77777777" w:rsidR="0058339A" w:rsidRPr="00CA04D6" w:rsidRDefault="0058339A" w:rsidP="00303A86">
      <w:pPr>
        <w:pStyle w:val="Paragraphedeliste"/>
        <w:numPr>
          <w:ilvl w:val="0"/>
          <w:numId w:val="29"/>
        </w:numPr>
        <w:pBdr>
          <w:top w:val="single" w:sz="4" w:space="1" w:color="auto"/>
          <w:left w:val="single" w:sz="4" w:space="4" w:color="auto"/>
          <w:bottom w:val="single" w:sz="4" w:space="1" w:color="auto"/>
          <w:right w:val="single" w:sz="4" w:space="4" w:color="auto"/>
        </w:pBdr>
        <w:spacing w:line="252" w:lineRule="auto"/>
        <w:rPr>
          <w:rFonts w:ascii="Poppins" w:hAnsi="Poppins" w:cs="Poppins"/>
        </w:rPr>
      </w:pPr>
      <w:r w:rsidRPr="00CA04D6">
        <w:rPr>
          <w:rFonts w:ascii="Poppins" w:hAnsi="Poppins" w:cs="Poppins"/>
        </w:rPr>
        <w:t>Un collège de six professionnels</w:t>
      </w:r>
    </w:p>
    <w:p w14:paraId="770B7EA7" w14:textId="77777777" w:rsidR="0058339A" w:rsidRPr="00CA04D6" w:rsidRDefault="0058339A" w:rsidP="00303A86">
      <w:pPr>
        <w:pStyle w:val="Paragraphedeliste"/>
        <w:numPr>
          <w:ilvl w:val="0"/>
          <w:numId w:val="29"/>
        </w:numPr>
        <w:pBdr>
          <w:top w:val="single" w:sz="4" w:space="1" w:color="auto"/>
          <w:left w:val="single" w:sz="4" w:space="4" w:color="auto"/>
          <w:bottom w:val="single" w:sz="4" w:space="1" w:color="auto"/>
          <w:right w:val="single" w:sz="4" w:space="4" w:color="auto"/>
        </w:pBdr>
        <w:spacing w:line="252" w:lineRule="auto"/>
        <w:rPr>
          <w:rFonts w:ascii="Poppins" w:hAnsi="Poppins" w:cs="Poppins"/>
        </w:rPr>
      </w:pPr>
      <w:r w:rsidRPr="00CA04D6">
        <w:rPr>
          <w:rFonts w:ascii="Poppins" w:hAnsi="Poppins" w:cs="Poppins"/>
        </w:rPr>
        <w:t>Un collège de quatre à six administrateurs et ou adhérents</w:t>
      </w:r>
    </w:p>
    <w:p w14:paraId="0F06B6D8" w14:textId="77777777" w:rsidR="0058339A" w:rsidRPr="00CA04D6" w:rsidRDefault="0058339A" w:rsidP="00303A86">
      <w:pPr>
        <w:pStyle w:val="Paragraphedeliste"/>
        <w:numPr>
          <w:ilvl w:val="0"/>
          <w:numId w:val="29"/>
        </w:numPr>
        <w:pBdr>
          <w:top w:val="single" w:sz="4" w:space="1" w:color="auto"/>
          <w:left w:val="single" w:sz="4" w:space="4" w:color="auto"/>
          <w:bottom w:val="single" w:sz="4" w:space="1" w:color="auto"/>
          <w:right w:val="single" w:sz="4" w:space="4" w:color="auto"/>
        </w:pBdr>
        <w:spacing w:line="252" w:lineRule="auto"/>
        <w:rPr>
          <w:rFonts w:ascii="Poppins" w:hAnsi="Poppins" w:cs="Poppins"/>
        </w:rPr>
      </w:pPr>
      <w:r w:rsidRPr="00CA04D6">
        <w:rPr>
          <w:rFonts w:ascii="Poppins" w:hAnsi="Poppins" w:cs="Poppins"/>
        </w:rPr>
        <w:t>Un collège de quatre à six résidants, bénéficiaires, familles</w:t>
      </w:r>
    </w:p>
    <w:p w14:paraId="7E04514E" w14:textId="4352710E" w:rsidR="00252D13" w:rsidRPr="00B7189D" w:rsidRDefault="0058339A" w:rsidP="00303A86">
      <w:pPr>
        <w:pStyle w:val="Paragraphedeliste"/>
        <w:numPr>
          <w:ilvl w:val="0"/>
          <w:numId w:val="29"/>
        </w:numPr>
        <w:pBdr>
          <w:top w:val="single" w:sz="4" w:space="1" w:color="auto"/>
          <w:left w:val="single" w:sz="4" w:space="4" w:color="auto"/>
          <w:bottom w:val="single" w:sz="4" w:space="1" w:color="auto"/>
          <w:right w:val="single" w:sz="4" w:space="4" w:color="auto"/>
        </w:pBdr>
        <w:spacing w:line="252" w:lineRule="auto"/>
        <w:rPr>
          <w:rFonts w:ascii="Poppins" w:hAnsi="Poppins" w:cs="Poppins"/>
        </w:rPr>
      </w:pPr>
      <w:r w:rsidRPr="00CA04D6">
        <w:rPr>
          <w:rFonts w:ascii="Poppins" w:hAnsi="Poppins" w:cs="Poppins"/>
        </w:rPr>
        <w:t>Un collège de deux à trois personnes qualifiées extérieures à l’association</w:t>
      </w:r>
      <w:bookmarkEnd w:id="47"/>
      <w:r w:rsidR="000265AD" w:rsidRPr="00B7189D">
        <w:rPr>
          <w:rFonts w:ascii="Poppins" w:hAnsi="Poppins" w:cs="Poppins"/>
          <w:sz w:val="8"/>
          <w:szCs w:val="8"/>
        </w:rPr>
        <w:br w:type="page"/>
      </w:r>
    </w:p>
    <w:p w14:paraId="3B857CF0" w14:textId="077DBE90" w:rsidR="007D3D44" w:rsidRPr="003E1BF7" w:rsidRDefault="007D3D44" w:rsidP="001D73AC">
      <w:pPr>
        <w:pStyle w:val="titre30"/>
      </w:pPr>
      <w:r w:rsidRPr="003E1BF7">
        <w:lastRenderedPageBreak/>
        <w:t>Le Conseil Scientifique :</w:t>
      </w:r>
    </w:p>
    <w:p w14:paraId="3E816CB2" w14:textId="77777777" w:rsidR="00D74F67" w:rsidRPr="003E1BF7" w:rsidRDefault="00D74F67" w:rsidP="00252D13">
      <w:pPr>
        <w:spacing w:line="252" w:lineRule="auto"/>
        <w:rPr>
          <w:rFonts w:cs="Poppins"/>
          <w:b/>
          <w:bCs/>
          <w:sz w:val="10"/>
          <w:szCs w:val="10"/>
        </w:rPr>
      </w:pPr>
    </w:p>
    <w:p w14:paraId="7344649F" w14:textId="4FECE144" w:rsidR="007D3D44" w:rsidRPr="003E1BF7" w:rsidRDefault="00FC2484" w:rsidP="00252D13">
      <w:pPr>
        <w:spacing w:line="252" w:lineRule="auto"/>
        <w:rPr>
          <w:rFonts w:cs="Poppins"/>
        </w:rPr>
      </w:pPr>
      <w:r w:rsidRPr="003E1BF7">
        <w:rPr>
          <w:rFonts w:cs="Poppins"/>
        </w:rPr>
        <w:t>Il</w:t>
      </w:r>
      <w:r w:rsidR="007D3D44" w:rsidRPr="003E1BF7">
        <w:rPr>
          <w:rFonts w:cs="Poppins"/>
        </w:rPr>
        <w:t xml:space="preserve"> coordonne et s’assure de la qualité de l’expertise scientifique et de l’indépendance de « Voir Ensemble ». Il veille à la cohérence de la stratégie scientifique de l’association, donne son avis sur les orientations de recherche et d’expertise de l’association. Il supervise les processus d'évaluations et de pilotages, évalue les projets des équipes postulantes, représente l’association dans les congrès scientifiques….</w:t>
      </w:r>
    </w:p>
    <w:p w14:paraId="07A8E3D8" w14:textId="77777777" w:rsidR="00D74F67" w:rsidRPr="003E1BF7" w:rsidRDefault="00D74F67" w:rsidP="00252D13">
      <w:pPr>
        <w:spacing w:line="252" w:lineRule="auto"/>
        <w:rPr>
          <w:rFonts w:cs="Poppins"/>
          <w:sz w:val="14"/>
          <w:szCs w:val="14"/>
        </w:rPr>
      </w:pPr>
    </w:p>
    <w:p w14:paraId="09AA3DA3" w14:textId="1A0B9643" w:rsidR="007D3D44" w:rsidRPr="003E1BF7" w:rsidRDefault="002132B4" w:rsidP="00252D13">
      <w:pPr>
        <w:spacing w:line="252" w:lineRule="auto"/>
        <w:rPr>
          <w:rFonts w:cs="Poppins"/>
          <w:b/>
          <w:bCs/>
        </w:rPr>
      </w:pPr>
      <w:r w:rsidRPr="003E1BF7">
        <w:rPr>
          <w:rFonts w:cs="Poppins"/>
          <w:b/>
          <w:bCs/>
        </w:rPr>
        <w:t>Deux grandes m</w:t>
      </w:r>
      <w:r w:rsidR="007D3D44" w:rsidRPr="003E1BF7">
        <w:rPr>
          <w:rFonts w:cs="Poppins"/>
          <w:b/>
          <w:bCs/>
        </w:rPr>
        <w:t xml:space="preserve">issions </w:t>
      </w:r>
    </w:p>
    <w:p w14:paraId="41FA49C7" w14:textId="0AF4BA67" w:rsidR="007D3D44" w:rsidRPr="00252D13" w:rsidRDefault="007D3D44" w:rsidP="00303A86">
      <w:pPr>
        <w:pStyle w:val="Paragraphedeliste"/>
        <w:numPr>
          <w:ilvl w:val="0"/>
          <w:numId w:val="19"/>
        </w:numPr>
        <w:spacing w:line="252" w:lineRule="auto"/>
        <w:rPr>
          <w:rFonts w:ascii="Poppins" w:hAnsi="Poppins" w:cs="Poppins"/>
          <w:spacing w:val="-6"/>
        </w:rPr>
      </w:pPr>
      <w:bookmarkStart w:id="48" w:name="_Hlk199605484"/>
      <w:r w:rsidRPr="00252D13">
        <w:rPr>
          <w:rFonts w:ascii="Poppins" w:hAnsi="Poppins" w:cs="Poppins"/>
          <w:spacing w:val="-6"/>
        </w:rPr>
        <w:t xml:space="preserve">Favoriser et animer une dynamique de recherche, à partir des questions issues des pratiques de terrain </w:t>
      </w:r>
    </w:p>
    <w:p w14:paraId="39ED22AC" w14:textId="1E336414" w:rsidR="007D3D44" w:rsidRPr="00252D13" w:rsidRDefault="007D3D44" w:rsidP="00303A86">
      <w:pPr>
        <w:pStyle w:val="Paragraphedeliste"/>
        <w:numPr>
          <w:ilvl w:val="0"/>
          <w:numId w:val="19"/>
        </w:numPr>
        <w:spacing w:line="252" w:lineRule="auto"/>
        <w:rPr>
          <w:rFonts w:ascii="Poppins" w:hAnsi="Poppins" w:cs="Poppins"/>
        </w:rPr>
      </w:pPr>
      <w:r w:rsidRPr="00252D13">
        <w:rPr>
          <w:rFonts w:ascii="Poppins" w:hAnsi="Poppins" w:cs="Poppins"/>
        </w:rPr>
        <w:t>Participer aux efforts de recherche visant à fournir des moyens atténuant le handicap induit</w:t>
      </w:r>
    </w:p>
    <w:p w14:paraId="3D1648C4" w14:textId="77777777" w:rsidR="00D74F67" w:rsidRPr="003E1BF7" w:rsidRDefault="00D74F67" w:rsidP="00252D13">
      <w:pPr>
        <w:spacing w:line="252" w:lineRule="auto"/>
        <w:ind w:firstLine="720"/>
        <w:rPr>
          <w:rFonts w:cs="Poppins"/>
          <w:sz w:val="14"/>
          <w:szCs w:val="14"/>
        </w:rPr>
      </w:pPr>
    </w:p>
    <w:bookmarkEnd w:id="48"/>
    <w:p w14:paraId="5DC148D7" w14:textId="77777777" w:rsidR="00D74F67" w:rsidRPr="003E1BF7" w:rsidRDefault="00D74F67" w:rsidP="00252D13">
      <w:pPr>
        <w:spacing w:line="252" w:lineRule="auto"/>
        <w:rPr>
          <w:rFonts w:cs="Poppins"/>
          <w:b/>
          <w:bCs/>
          <w:sz w:val="12"/>
          <w:szCs w:val="12"/>
        </w:rPr>
      </w:pPr>
    </w:p>
    <w:p w14:paraId="1D9E65AC" w14:textId="77777777" w:rsidR="007D3D44" w:rsidRPr="003E1BF7" w:rsidRDefault="007D3D44" w:rsidP="00252D13">
      <w:pPr>
        <w:spacing w:line="252" w:lineRule="auto"/>
        <w:rPr>
          <w:rFonts w:cs="Poppins"/>
        </w:rPr>
      </w:pPr>
      <w:r w:rsidRPr="003E1BF7">
        <w:rPr>
          <w:rFonts w:cs="Poppins"/>
          <w:b/>
          <w:bCs/>
        </w:rPr>
        <w:t>Le dispositif comprend </w:t>
      </w:r>
      <w:r w:rsidRPr="003E1BF7">
        <w:rPr>
          <w:rFonts w:cs="Poppins"/>
        </w:rPr>
        <w:t>:</w:t>
      </w:r>
    </w:p>
    <w:p w14:paraId="60AF4A21" w14:textId="77777777" w:rsidR="007D3D44" w:rsidRPr="00252D13" w:rsidRDefault="007D3D44" w:rsidP="00303A86">
      <w:pPr>
        <w:pStyle w:val="Paragraphedeliste"/>
        <w:numPr>
          <w:ilvl w:val="0"/>
          <w:numId w:val="19"/>
        </w:numPr>
        <w:spacing w:line="252" w:lineRule="auto"/>
        <w:rPr>
          <w:rFonts w:ascii="Poppins" w:hAnsi="Poppins" w:cs="Poppins"/>
          <w:b/>
          <w:bCs/>
        </w:rPr>
      </w:pPr>
      <w:r w:rsidRPr="00252D13">
        <w:rPr>
          <w:rFonts w:ascii="Poppins" w:hAnsi="Poppins" w:cs="Poppins"/>
        </w:rPr>
        <w:t xml:space="preserve">Le terrain avec groupes d’adhérents et les équipes des établissements et services </w:t>
      </w:r>
    </w:p>
    <w:p w14:paraId="3FBBBB3D" w14:textId="10D8091F" w:rsidR="007D3D44" w:rsidRPr="00252D13" w:rsidRDefault="007D3D44" w:rsidP="00303A86">
      <w:pPr>
        <w:pStyle w:val="Paragraphedeliste"/>
        <w:numPr>
          <w:ilvl w:val="0"/>
          <w:numId w:val="19"/>
        </w:numPr>
        <w:spacing w:line="252" w:lineRule="auto"/>
        <w:rPr>
          <w:rFonts w:ascii="Poppins" w:hAnsi="Poppins" w:cs="Poppins"/>
        </w:rPr>
      </w:pPr>
      <w:r w:rsidRPr="00252D13">
        <w:rPr>
          <w:rFonts w:ascii="Poppins" w:hAnsi="Poppins" w:cs="Poppins"/>
        </w:rPr>
        <w:t>Un espace de réflexion éthique et scientifique par pôle ou région composé d’un petit groupe de volontaires</w:t>
      </w:r>
      <w:r w:rsidR="003F0CE3" w:rsidRPr="00252D13">
        <w:rPr>
          <w:rFonts w:ascii="Poppins" w:hAnsi="Poppins" w:cs="Poppins"/>
        </w:rPr>
        <w:t xml:space="preserve">, </w:t>
      </w:r>
      <w:r w:rsidRPr="00252D13">
        <w:rPr>
          <w:rFonts w:ascii="Poppins" w:hAnsi="Poppins" w:cs="Poppins"/>
        </w:rPr>
        <w:t>d’adhérents, bénéficiaires, familles, professionnels</w:t>
      </w:r>
    </w:p>
    <w:p w14:paraId="200AF88A" w14:textId="77777777" w:rsidR="007D3D44" w:rsidRPr="00252D13" w:rsidRDefault="007D3D44" w:rsidP="00303A86">
      <w:pPr>
        <w:pStyle w:val="Paragraphedeliste"/>
        <w:numPr>
          <w:ilvl w:val="0"/>
          <w:numId w:val="19"/>
        </w:numPr>
        <w:spacing w:line="252" w:lineRule="auto"/>
        <w:rPr>
          <w:rFonts w:ascii="Poppins" w:hAnsi="Poppins" w:cs="Poppins"/>
        </w:rPr>
      </w:pPr>
      <w:r w:rsidRPr="00252D13">
        <w:rPr>
          <w:rFonts w:ascii="Poppins" w:hAnsi="Poppins" w:cs="Poppins"/>
        </w:rPr>
        <w:t>Un comité national, une instance autonome, pluridisciplinaire et transversale</w:t>
      </w:r>
    </w:p>
    <w:p w14:paraId="3649D92F" w14:textId="77777777" w:rsidR="00D74F67" w:rsidRPr="003E1BF7" w:rsidRDefault="00D74F67" w:rsidP="00252D13">
      <w:pPr>
        <w:spacing w:line="252" w:lineRule="auto"/>
        <w:rPr>
          <w:rFonts w:cs="Poppins"/>
          <w:sz w:val="14"/>
          <w:szCs w:val="14"/>
        </w:rPr>
      </w:pPr>
    </w:p>
    <w:p w14:paraId="38BD5509" w14:textId="77777777" w:rsidR="007D3D44" w:rsidRPr="003E1BF7" w:rsidRDefault="007D3D44" w:rsidP="00252D13">
      <w:pPr>
        <w:spacing w:line="252" w:lineRule="auto"/>
        <w:rPr>
          <w:rFonts w:cs="Poppins"/>
          <w:b/>
          <w:bCs/>
        </w:rPr>
      </w:pPr>
      <w:r w:rsidRPr="003E1BF7">
        <w:rPr>
          <w:rFonts w:cs="Poppins"/>
          <w:b/>
          <w:bCs/>
        </w:rPr>
        <w:t xml:space="preserve">Le conseil National comprend </w:t>
      </w:r>
      <w:r w:rsidRPr="003E1BF7">
        <w:rPr>
          <w:rFonts w:cs="Poppins"/>
        </w:rPr>
        <w:t>8 à 10 membres :</w:t>
      </w:r>
    </w:p>
    <w:p w14:paraId="52741BD3" w14:textId="0BB83074" w:rsidR="007D3D44" w:rsidRPr="006F331A" w:rsidRDefault="00FC2484" w:rsidP="00303A86">
      <w:pPr>
        <w:pStyle w:val="Paragraphedeliste"/>
        <w:numPr>
          <w:ilvl w:val="0"/>
          <w:numId w:val="30"/>
        </w:numPr>
        <w:spacing w:line="252" w:lineRule="auto"/>
        <w:rPr>
          <w:rFonts w:ascii="Poppins" w:hAnsi="Poppins" w:cs="Poppins"/>
        </w:rPr>
      </w:pPr>
      <w:r w:rsidRPr="006F331A">
        <w:rPr>
          <w:rFonts w:ascii="Poppins" w:hAnsi="Poppins" w:cs="Poppins"/>
        </w:rPr>
        <w:t>1</w:t>
      </w:r>
      <w:r w:rsidR="007D3D44" w:rsidRPr="006F331A">
        <w:rPr>
          <w:rFonts w:ascii="Poppins" w:hAnsi="Poppins" w:cs="Poppins"/>
        </w:rPr>
        <w:t xml:space="preserve"> membre de droit</w:t>
      </w:r>
    </w:p>
    <w:p w14:paraId="4B5C5A86" w14:textId="1AB65215" w:rsidR="007D3D44" w:rsidRPr="006F331A" w:rsidRDefault="00FC2484" w:rsidP="00303A86">
      <w:pPr>
        <w:pStyle w:val="Paragraphedeliste"/>
        <w:numPr>
          <w:ilvl w:val="0"/>
          <w:numId w:val="30"/>
        </w:numPr>
        <w:spacing w:line="252" w:lineRule="auto"/>
        <w:rPr>
          <w:rFonts w:ascii="Poppins" w:hAnsi="Poppins" w:cs="Poppins"/>
        </w:rPr>
      </w:pPr>
      <w:r w:rsidRPr="006F331A">
        <w:rPr>
          <w:rFonts w:ascii="Poppins" w:hAnsi="Poppins" w:cs="Poppins"/>
        </w:rPr>
        <w:t>1</w:t>
      </w:r>
      <w:r w:rsidR="007D3D44" w:rsidRPr="006F331A">
        <w:rPr>
          <w:rFonts w:ascii="Poppins" w:hAnsi="Poppins" w:cs="Poppins"/>
        </w:rPr>
        <w:t xml:space="preserve"> administrateur et/ou </w:t>
      </w:r>
      <w:r w:rsidR="008901D1" w:rsidRPr="006F331A">
        <w:rPr>
          <w:rFonts w:ascii="Poppins" w:hAnsi="Poppins" w:cs="Poppins"/>
        </w:rPr>
        <w:t>1</w:t>
      </w:r>
      <w:r w:rsidR="007D3D44" w:rsidRPr="006F331A">
        <w:rPr>
          <w:rFonts w:ascii="Poppins" w:hAnsi="Poppins" w:cs="Poppins"/>
        </w:rPr>
        <w:t xml:space="preserve"> adhérent</w:t>
      </w:r>
    </w:p>
    <w:p w14:paraId="31099D99" w14:textId="6627BD1D" w:rsidR="007D3D44" w:rsidRPr="006F331A" w:rsidRDefault="00FC2484" w:rsidP="00303A86">
      <w:pPr>
        <w:pStyle w:val="Paragraphedeliste"/>
        <w:numPr>
          <w:ilvl w:val="0"/>
          <w:numId w:val="30"/>
        </w:numPr>
        <w:spacing w:line="252" w:lineRule="auto"/>
        <w:rPr>
          <w:rFonts w:ascii="Poppins" w:hAnsi="Poppins" w:cs="Poppins"/>
        </w:rPr>
      </w:pPr>
      <w:r w:rsidRPr="006F331A">
        <w:rPr>
          <w:rFonts w:ascii="Poppins" w:hAnsi="Poppins" w:cs="Poppins"/>
        </w:rPr>
        <w:t>3</w:t>
      </w:r>
      <w:r w:rsidR="007D3D44" w:rsidRPr="006F331A">
        <w:rPr>
          <w:rFonts w:ascii="Poppins" w:hAnsi="Poppins" w:cs="Poppins"/>
        </w:rPr>
        <w:t xml:space="preserve"> professionnels</w:t>
      </w:r>
    </w:p>
    <w:p w14:paraId="58EFC508" w14:textId="6FA41FA9" w:rsidR="007D3D44" w:rsidRPr="006F331A" w:rsidRDefault="00FC2484" w:rsidP="00303A86">
      <w:pPr>
        <w:pStyle w:val="Paragraphedeliste"/>
        <w:numPr>
          <w:ilvl w:val="0"/>
          <w:numId w:val="30"/>
        </w:numPr>
        <w:spacing w:line="252" w:lineRule="auto"/>
        <w:rPr>
          <w:rFonts w:ascii="Poppins" w:hAnsi="Poppins" w:cs="Poppins"/>
        </w:rPr>
      </w:pPr>
      <w:r w:rsidRPr="006F331A">
        <w:rPr>
          <w:rFonts w:ascii="Poppins" w:hAnsi="Poppins" w:cs="Poppins"/>
        </w:rPr>
        <w:t>1</w:t>
      </w:r>
      <w:r w:rsidR="007D3D44" w:rsidRPr="006F331A">
        <w:rPr>
          <w:rFonts w:ascii="Poppins" w:hAnsi="Poppins" w:cs="Poppins"/>
        </w:rPr>
        <w:t xml:space="preserve"> bénéficiaire et/ou </w:t>
      </w:r>
      <w:r w:rsidRPr="006F331A">
        <w:rPr>
          <w:rFonts w:ascii="Poppins" w:hAnsi="Poppins" w:cs="Poppins"/>
        </w:rPr>
        <w:t>1</w:t>
      </w:r>
      <w:r w:rsidR="007D3D44" w:rsidRPr="006F331A">
        <w:rPr>
          <w:rFonts w:ascii="Poppins" w:hAnsi="Poppins" w:cs="Poppins"/>
        </w:rPr>
        <w:t xml:space="preserve"> membre de la famille d’un adhèrent </w:t>
      </w:r>
    </w:p>
    <w:p w14:paraId="0166A491" w14:textId="075C113A" w:rsidR="007D3D44" w:rsidRPr="006F331A" w:rsidRDefault="00FC2484" w:rsidP="00303A86">
      <w:pPr>
        <w:pStyle w:val="Paragraphedeliste"/>
        <w:numPr>
          <w:ilvl w:val="0"/>
          <w:numId w:val="30"/>
        </w:numPr>
        <w:spacing w:line="252" w:lineRule="auto"/>
        <w:rPr>
          <w:rFonts w:ascii="Poppins" w:hAnsi="Poppins" w:cs="Poppins"/>
        </w:rPr>
      </w:pPr>
      <w:r w:rsidRPr="006F331A">
        <w:rPr>
          <w:rFonts w:ascii="Poppins" w:hAnsi="Poppins" w:cs="Poppins"/>
        </w:rPr>
        <w:t>4</w:t>
      </w:r>
      <w:r w:rsidR="007D3D44" w:rsidRPr="006F331A">
        <w:rPr>
          <w:rFonts w:ascii="Poppins" w:hAnsi="Poppins" w:cs="Poppins"/>
        </w:rPr>
        <w:t xml:space="preserve"> personnes qualifiées extérieures</w:t>
      </w:r>
    </w:p>
    <w:p w14:paraId="36221021" w14:textId="77777777" w:rsidR="003670D7" w:rsidRPr="003E1BF7" w:rsidRDefault="003670D7" w:rsidP="003306E0">
      <w:pPr>
        <w:rPr>
          <w:rFonts w:cs="Poppins"/>
        </w:rPr>
      </w:pPr>
    </w:p>
    <w:p w14:paraId="77D9B40E" w14:textId="77777777" w:rsidR="00252D13" w:rsidRDefault="00252D13">
      <w:pPr>
        <w:spacing w:after="200" w:line="276" w:lineRule="auto"/>
        <w:jc w:val="left"/>
        <w:rPr>
          <w:rFonts w:cs="Poppins"/>
        </w:rPr>
      </w:pPr>
      <w:r>
        <w:br w:type="page"/>
      </w:r>
    </w:p>
    <w:p w14:paraId="52B95937" w14:textId="405AD63D" w:rsidR="0079475B" w:rsidRDefault="0010278B" w:rsidP="001D73AC">
      <w:pPr>
        <w:pStyle w:val="titre30"/>
      </w:pPr>
      <w:r w:rsidRPr="00252D13">
        <w:lastRenderedPageBreak/>
        <w:t xml:space="preserve"> </w:t>
      </w:r>
      <w:r w:rsidR="008C6E70" w:rsidRPr="00252D13">
        <w:t>Porter des innovations</w:t>
      </w:r>
      <w:r w:rsidRPr="00252D13">
        <w:t xml:space="preserve"> / place du </w:t>
      </w:r>
      <w:r w:rsidR="00EF6F6E" w:rsidRPr="00252D13">
        <w:t>numérique :</w:t>
      </w:r>
    </w:p>
    <w:p w14:paraId="11B258E1" w14:textId="77777777" w:rsidR="00252D13" w:rsidRPr="00252D13" w:rsidRDefault="00252D13" w:rsidP="001D73AC">
      <w:pPr>
        <w:pStyle w:val="titre30"/>
      </w:pPr>
    </w:p>
    <w:p w14:paraId="2A59240D" w14:textId="1FD24F2F" w:rsidR="0079475B" w:rsidRPr="003E1BF7" w:rsidRDefault="0079475B" w:rsidP="00252D13">
      <w:pPr>
        <w:pStyle w:val="titre4"/>
      </w:pPr>
      <w:r w:rsidRPr="003E1BF7">
        <w:t>Du côté de l’innovation</w:t>
      </w:r>
    </w:p>
    <w:p w14:paraId="723C986E" w14:textId="1F721A93" w:rsidR="00E611CF" w:rsidRPr="003E1BF7" w:rsidRDefault="00E611CF" w:rsidP="00A23AD1">
      <w:bookmarkStart w:id="49" w:name="_Toc228351498"/>
      <w:r w:rsidRPr="003E1BF7">
        <w:t>Campus Louis Braille</w:t>
      </w:r>
      <w:bookmarkEnd w:id="49"/>
    </w:p>
    <w:p w14:paraId="73025BF7" w14:textId="77777777" w:rsidR="00E611CF" w:rsidRPr="003E1BF7" w:rsidRDefault="00E611CF" w:rsidP="003306E0">
      <w:pPr>
        <w:rPr>
          <w:rFonts w:cs="Poppins"/>
          <w:sz w:val="14"/>
          <w:szCs w:val="14"/>
        </w:rPr>
      </w:pPr>
    </w:p>
    <w:p w14:paraId="19B0AE65" w14:textId="47AF5CEC" w:rsidR="00E611CF" w:rsidRPr="003E1BF7" w:rsidRDefault="00E611CF" w:rsidP="003306E0">
      <w:pPr>
        <w:rPr>
          <w:rFonts w:cs="Poppins"/>
        </w:rPr>
      </w:pPr>
      <w:r w:rsidRPr="003E1BF7">
        <w:rPr>
          <w:rFonts w:cs="Poppins"/>
        </w:rPr>
        <w:t>Aux côtés de l’Association Valentin Haüy, de l’Institut National des Jeunes Aveugles et de ApiDV, Voir Ensemble a participé à la création et au lancement du Campus Louis Braille.</w:t>
      </w:r>
      <w:r w:rsidR="00F46829" w:rsidRPr="003E1BF7">
        <w:rPr>
          <w:rFonts w:cs="Poppins"/>
        </w:rPr>
        <w:t xml:space="preserve"> L’équipe communication-développement a eu l’occasion de créer les premières versions du logo et de la charte graphique du Campus Louis Braille.</w:t>
      </w:r>
    </w:p>
    <w:p w14:paraId="58B0A2BE" w14:textId="77777777" w:rsidR="00E611CF" w:rsidRPr="003E1BF7" w:rsidRDefault="00E611CF" w:rsidP="003306E0">
      <w:pPr>
        <w:rPr>
          <w:rFonts w:cs="Poppins"/>
        </w:rPr>
      </w:pPr>
      <w:bookmarkStart w:id="50" w:name="_Hlk199444419"/>
      <w:r w:rsidRPr="003E1BF7">
        <w:rPr>
          <w:rFonts w:cs="Poppins"/>
        </w:rPr>
        <w:t xml:space="preserve">Dédié à la recherche fondamentale, à l’innovation technologique et à la formation, il a pour objectif de devenir un lieu de collaboration entre start-ups, chercheurs, étudiants et personnes concernées par le handicap visuel, pour développer des solutions concrètes, favorisant l’autonomie et améliorant le quotidien des personnes malvoyantes ou aveugles. </w:t>
      </w:r>
    </w:p>
    <w:p w14:paraId="48A19AB4" w14:textId="5DD951BF" w:rsidR="00BE666A" w:rsidRDefault="00E611CF" w:rsidP="00252D13">
      <w:pPr>
        <w:rPr>
          <w:rFonts w:cs="Poppins"/>
        </w:rPr>
      </w:pPr>
      <w:bookmarkStart w:id="51" w:name="_Hlk199444347"/>
      <w:bookmarkEnd w:id="50"/>
      <w:r w:rsidRPr="003E1BF7">
        <w:rPr>
          <w:rFonts w:cs="Poppins"/>
        </w:rPr>
        <w:t>Voir Ensemble étant l’un des piliers fondateurs, nous serons amenés à participer à l’évolution et aux futurs projets du campus.</w:t>
      </w:r>
      <w:bookmarkEnd w:id="51"/>
    </w:p>
    <w:p w14:paraId="223A1889" w14:textId="77777777" w:rsidR="00252D13" w:rsidRPr="00252D13" w:rsidRDefault="00252D13" w:rsidP="00252D13">
      <w:pPr>
        <w:rPr>
          <w:rFonts w:cs="Poppins"/>
        </w:rPr>
      </w:pPr>
    </w:p>
    <w:p w14:paraId="14843021" w14:textId="7FEE43F5" w:rsidR="00BE666A" w:rsidRPr="003E1BF7" w:rsidRDefault="00BE666A" w:rsidP="00A23AD1">
      <w:r w:rsidRPr="003E1BF7">
        <w:t>De</w:t>
      </w:r>
      <w:r w:rsidR="00773D00" w:rsidRPr="003E1BF7">
        <w:t xml:space="preserve"> la science fondamentale à la science appliquée…</w:t>
      </w:r>
    </w:p>
    <w:p w14:paraId="2E370FC5" w14:textId="77777777" w:rsidR="00BE666A" w:rsidRPr="003E1BF7" w:rsidRDefault="00BE666A" w:rsidP="003306E0">
      <w:pPr>
        <w:rPr>
          <w:rFonts w:cs="Poppins"/>
          <w:b/>
          <w:bCs/>
          <w:sz w:val="10"/>
          <w:szCs w:val="10"/>
          <w:u w:val="single"/>
        </w:rPr>
      </w:pPr>
    </w:p>
    <w:p w14:paraId="1164D1BC" w14:textId="2D19BBFB" w:rsidR="00BE666A" w:rsidRPr="003E1BF7" w:rsidRDefault="00BE666A" w:rsidP="003306E0">
      <w:pPr>
        <w:rPr>
          <w:rFonts w:cs="Poppins"/>
        </w:rPr>
      </w:pPr>
      <w:r w:rsidRPr="003E1BF7">
        <w:rPr>
          <w:rFonts w:cs="Poppins"/>
        </w:rPr>
        <w:t xml:space="preserve">Une recherche de fonds auprès de Fondations </w:t>
      </w:r>
      <w:r w:rsidR="00F46829" w:rsidRPr="003E1BF7">
        <w:rPr>
          <w:rFonts w:cs="Poppins"/>
        </w:rPr>
        <w:t>a été réalisée</w:t>
      </w:r>
      <w:r w:rsidRPr="003E1BF7">
        <w:rPr>
          <w:rFonts w:cs="Poppins"/>
        </w:rPr>
        <w:t xml:space="preserve"> pour le financement de 10 ceintures haptiques pour des adhérents de Voir Ensemble ou des usagers accompagnés par nos services. </w:t>
      </w:r>
    </w:p>
    <w:p w14:paraId="63CED29D" w14:textId="77777777" w:rsidR="00BE666A" w:rsidRPr="003E1BF7" w:rsidRDefault="00BE666A" w:rsidP="003306E0">
      <w:pPr>
        <w:rPr>
          <w:rFonts w:cs="Poppins"/>
        </w:rPr>
      </w:pPr>
      <w:r w:rsidRPr="003E1BF7">
        <w:rPr>
          <w:rFonts w:cs="Poppins"/>
        </w:rPr>
        <w:t>Cet outil va révolutionner la mobilité et l’accès à l’information en s’appuyant sur la substitution sensorielle. Cette dernière permet de compenser la perte de la vue en convertissant les informations visuelles en stimuli tactiles. Cela offre aux personnes aveugles ou malvoyantes un nouveau moyen de percevoir leur environnement et de gagner en autonomie. Un mécanisme sur les lunettes associées permet de lire les informations écrites autour de soi.</w:t>
      </w:r>
    </w:p>
    <w:p w14:paraId="1072CF84" w14:textId="1C01E5F0" w:rsidR="00BE666A" w:rsidRPr="003E1BF7" w:rsidRDefault="00BE666A" w:rsidP="003306E0">
      <w:pPr>
        <w:rPr>
          <w:rFonts w:cs="Poppins"/>
        </w:rPr>
      </w:pPr>
      <w:r w:rsidRPr="003E1BF7">
        <w:rPr>
          <w:rFonts w:cs="Poppins"/>
        </w:rPr>
        <w:t xml:space="preserve">L’IA intégrée offre </w:t>
      </w:r>
      <w:r w:rsidR="00F46829" w:rsidRPr="003E1BF7">
        <w:rPr>
          <w:rFonts w:cs="Poppins"/>
        </w:rPr>
        <w:t>l</w:t>
      </w:r>
      <w:r w:rsidRPr="003E1BF7">
        <w:rPr>
          <w:rFonts w:cs="Poppins"/>
        </w:rPr>
        <w:t xml:space="preserve">es possibilités conjointes de sécuriser les parcours et d’améliorer </w:t>
      </w:r>
      <w:r w:rsidR="00F46829" w:rsidRPr="003E1BF7">
        <w:rPr>
          <w:rFonts w:cs="Poppins"/>
        </w:rPr>
        <w:t>l’</w:t>
      </w:r>
      <w:r w:rsidRPr="003E1BF7">
        <w:rPr>
          <w:rFonts w:cs="Poppins"/>
        </w:rPr>
        <w:t>accès à l’information.</w:t>
      </w:r>
    </w:p>
    <w:p w14:paraId="3AEBAE0C" w14:textId="77777777" w:rsidR="00E23F7A" w:rsidRDefault="00E23F7A">
      <w:pPr>
        <w:spacing w:after="200" w:line="276" w:lineRule="auto"/>
        <w:jc w:val="left"/>
        <w:rPr>
          <w:rFonts w:eastAsia="Calibri"/>
          <w:b/>
          <w:bCs/>
        </w:rPr>
      </w:pPr>
      <w:r>
        <w:br w:type="page"/>
      </w:r>
    </w:p>
    <w:p w14:paraId="0AAFA4C4" w14:textId="72EAF5FC" w:rsidR="0079475B" w:rsidRPr="003E1BF7" w:rsidRDefault="0079475B" w:rsidP="00403CE9">
      <w:pPr>
        <w:pStyle w:val="titre4"/>
      </w:pPr>
      <w:r w:rsidRPr="003E1BF7">
        <w:lastRenderedPageBreak/>
        <w:t>Du côté du numérique</w:t>
      </w:r>
    </w:p>
    <w:p w14:paraId="179A8FAF" w14:textId="77777777" w:rsidR="003E5589" w:rsidRPr="003E1BF7" w:rsidRDefault="003E5589" w:rsidP="001D73AC">
      <w:pPr>
        <w:pStyle w:val="titre30"/>
      </w:pPr>
    </w:p>
    <w:p w14:paraId="772C2804" w14:textId="33FA14B7" w:rsidR="003E5589" w:rsidRPr="003E1BF7" w:rsidRDefault="003E5589" w:rsidP="001C3437">
      <w:bookmarkStart w:id="52" w:name="_Toc228351499"/>
      <w:r w:rsidRPr="003E1BF7">
        <w:t>Aider nos adhérents dans la prise en main des outils numériques :</w:t>
      </w:r>
      <w:bookmarkEnd w:id="52"/>
    </w:p>
    <w:p w14:paraId="74081570" w14:textId="77777777" w:rsidR="003E5589" w:rsidRPr="003E1BF7" w:rsidRDefault="003E5589" w:rsidP="003306E0">
      <w:pPr>
        <w:widowControl/>
        <w:spacing w:line="259" w:lineRule="auto"/>
        <w:rPr>
          <w:rFonts w:eastAsia="Aptos" w:cs="Poppins"/>
          <w:kern w:val="2"/>
          <w:sz w:val="12"/>
          <w:szCs w:val="12"/>
          <w14:ligatures w14:val="standardContextual"/>
        </w:rPr>
      </w:pPr>
    </w:p>
    <w:p w14:paraId="286F2586" w14:textId="77777777" w:rsidR="00104EE7" w:rsidRPr="003E1BF7" w:rsidRDefault="003E5589" w:rsidP="003306E0">
      <w:pPr>
        <w:widowControl/>
        <w:spacing w:line="259" w:lineRule="auto"/>
        <w:rPr>
          <w:rFonts w:eastAsia="Aptos" w:cs="Poppins"/>
          <w:kern w:val="2"/>
          <w14:ligatures w14:val="standardContextual"/>
        </w:rPr>
      </w:pPr>
      <w:r w:rsidRPr="003E1BF7">
        <w:rPr>
          <w:rFonts w:eastAsia="Aptos" w:cs="Poppins"/>
          <w:kern w:val="2"/>
          <w14:ligatures w14:val="standardContextual"/>
        </w:rPr>
        <w:t>Afin d’accompagner nos adhérents dans l’utilisation des outils numériques, V</w:t>
      </w:r>
      <w:r w:rsidR="0023372F" w:rsidRPr="003E1BF7">
        <w:rPr>
          <w:rFonts w:eastAsia="Aptos" w:cs="Poppins"/>
          <w:kern w:val="2"/>
          <w14:ligatures w14:val="standardContextual"/>
        </w:rPr>
        <w:t>OIR ENSEMBLE</w:t>
      </w:r>
      <w:r w:rsidRPr="003E1BF7">
        <w:rPr>
          <w:rFonts w:eastAsia="Aptos" w:cs="Poppins"/>
          <w:kern w:val="2"/>
          <w14:ligatures w14:val="standardContextual"/>
        </w:rPr>
        <w:t xml:space="preserve"> a lancé </w:t>
      </w:r>
      <w:r w:rsidR="00104EE7" w:rsidRPr="003E1BF7">
        <w:rPr>
          <w:rFonts w:eastAsia="Aptos" w:cs="Poppins"/>
          <w:kern w:val="2"/>
          <w14:ligatures w14:val="standardContextual"/>
        </w:rPr>
        <w:t>depuis</w:t>
      </w:r>
      <w:r w:rsidRPr="003E1BF7">
        <w:rPr>
          <w:rFonts w:eastAsia="Aptos" w:cs="Poppins"/>
          <w:kern w:val="2"/>
          <w14:ligatures w14:val="standardContextual"/>
        </w:rPr>
        <w:t xml:space="preserve"> 2023 des ateliers informatiques. Ces ateliers ont lieu trois fois par an en visio et par téléphone et sont animés par Cédric Thévenet, adhérent du groupe du Puy-de-Dôme et formateur en nouvelles technologies. </w:t>
      </w:r>
    </w:p>
    <w:p w14:paraId="348969CE" w14:textId="77777777" w:rsidR="00773D00" w:rsidRPr="003E1BF7" w:rsidRDefault="00773D00" w:rsidP="003306E0">
      <w:pPr>
        <w:spacing w:before="40" w:after="40" w:line="276" w:lineRule="auto"/>
        <w:rPr>
          <w:rFonts w:cs="Poppins"/>
        </w:rPr>
      </w:pPr>
    </w:p>
    <w:p w14:paraId="569E00BC" w14:textId="77777777" w:rsidR="00773D00" w:rsidRPr="003E1BF7" w:rsidRDefault="00773D00" w:rsidP="00E23F7A">
      <w:pPr>
        <w:pStyle w:val="titre4"/>
      </w:pPr>
      <w:r w:rsidRPr="003E1BF7">
        <w:t>Du coté de nos établissements et services</w:t>
      </w:r>
    </w:p>
    <w:p w14:paraId="41A7CE49" w14:textId="77777777" w:rsidR="00773D00" w:rsidRPr="003E1BF7" w:rsidRDefault="00773D00" w:rsidP="003306E0">
      <w:pPr>
        <w:spacing w:before="40" w:after="40" w:line="276" w:lineRule="auto"/>
        <w:rPr>
          <w:rFonts w:cs="Poppins"/>
          <w:b/>
          <w:bCs/>
          <w:sz w:val="12"/>
          <w:szCs w:val="12"/>
          <w:u w:val="single"/>
        </w:rPr>
      </w:pPr>
    </w:p>
    <w:p w14:paraId="0804862F" w14:textId="3A27985F" w:rsidR="00773D00" w:rsidRPr="003E1BF7" w:rsidRDefault="00773D00" w:rsidP="00783D13">
      <w:pPr>
        <w:spacing w:before="40" w:after="40"/>
        <w:rPr>
          <w:rFonts w:cs="Poppins"/>
        </w:rPr>
      </w:pPr>
      <w:r w:rsidRPr="003E1BF7">
        <w:rPr>
          <w:rFonts w:cs="Poppins"/>
        </w:rPr>
        <w:t xml:space="preserve">Les services des Hauts de </w:t>
      </w:r>
      <w:r w:rsidR="00252E32" w:rsidRPr="003E1BF7">
        <w:rPr>
          <w:rFonts w:cs="Poppins"/>
        </w:rPr>
        <w:t xml:space="preserve">France, Ile de France et le pôle Centre Auvergne Bourgogne notamment </w:t>
      </w:r>
      <w:r w:rsidRPr="003E1BF7">
        <w:rPr>
          <w:rFonts w:cs="Poppins"/>
        </w:rPr>
        <w:t xml:space="preserve">ont investi dans </w:t>
      </w:r>
      <w:r w:rsidR="00502CC6" w:rsidRPr="003E1BF7">
        <w:rPr>
          <w:rFonts w:cs="Poppins"/>
        </w:rPr>
        <w:t>de</w:t>
      </w:r>
      <w:r w:rsidR="00252E32" w:rsidRPr="003E1BF7">
        <w:rPr>
          <w:rFonts w:cs="Poppins"/>
        </w:rPr>
        <w:t>s</w:t>
      </w:r>
      <w:r w:rsidRPr="003E1BF7">
        <w:rPr>
          <w:rFonts w:cs="Poppins"/>
        </w:rPr>
        <w:t xml:space="preserve"> imprimante</w:t>
      </w:r>
      <w:r w:rsidR="00502CC6" w:rsidRPr="003E1BF7">
        <w:rPr>
          <w:rFonts w:cs="Poppins"/>
        </w:rPr>
        <w:t>s</w:t>
      </w:r>
      <w:r w:rsidRPr="003E1BF7">
        <w:rPr>
          <w:rFonts w:cs="Poppins"/>
        </w:rPr>
        <w:t xml:space="preserve"> 3 D afin de créer des repères, guides pour faciliter le quotidien des personnes accompagnées (ex : repère pour une plaque de cuisson tactile).</w:t>
      </w:r>
    </w:p>
    <w:p w14:paraId="11E9898D" w14:textId="77777777" w:rsidR="00502CC6" w:rsidRPr="003E1BF7" w:rsidRDefault="00502CC6" w:rsidP="00783D13">
      <w:pPr>
        <w:spacing w:before="40" w:after="40"/>
        <w:rPr>
          <w:rFonts w:cs="Poppins"/>
          <w:sz w:val="10"/>
          <w:szCs w:val="10"/>
        </w:rPr>
      </w:pPr>
    </w:p>
    <w:p w14:paraId="1C5FA092" w14:textId="1E5BA6FE" w:rsidR="00502CC6" w:rsidRPr="003E1BF7" w:rsidRDefault="00773D00" w:rsidP="00783D13">
      <w:pPr>
        <w:rPr>
          <w:rFonts w:cs="Poppins"/>
        </w:rPr>
      </w:pPr>
      <w:r w:rsidRPr="003E1BF7">
        <w:rPr>
          <w:rFonts w:cs="Poppins"/>
        </w:rPr>
        <w:t>Le renforcement des partenariats avec le secteur médical s’est poursuivi cette année en étendant la télémédecine sur nos différents pôles et le recours au dispositif Handisoins</w:t>
      </w:r>
      <w:r w:rsidR="00647539">
        <w:rPr>
          <w:rStyle w:val="Appelnotedebasdep"/>
          <w:rFonts w:cs="Poppins"/>
        </w:rPr>
        <w:footnoteReference w:id="12"/>
      </w:r>
      <w:r w:rsidRPr="003E1BF7">
        <w:rPr>
          <w:rFonts w:cs="Poppins"/>
        </w:rPr>
        <w:t xml:space="preserve"> dans </w:t>
      </w:r>
      <w:r w:rsidRPr="00647539">
        <w:rPr>
          <w:rFonts w:cs="Poppins"/>
          <w:b/>
          <w:bCs/>
        </w:rPr>
        <w:t>les Pays de la Loire</w:t>
      </w:r>
      <w:r w:rsidR="00502CC6" w:rsidRPr="003E1BF7">
        <w:rPr>
          <w:rFonts w:cs="Poppins"/>
        </w:rPr>
        <w:t>.</w:t>
      </w:r>
    </w:p>
    <w:p w14:paraId="7946AE62" w14:textId="77777777" w:rsidR="00773D00" w:rsidRPr="003E1BF7" w:rsidRDefault="00773D00" w:rsidP="003306E0">
      <w:pPr>
        <w:spacing w:line="276" w:lineRule="auto"/>
        <w:rPr>
          <w:rFonts w:cs="Poppins"/>
          <w:sz w:val="10"/>
          <w:szCs w:val="10"/>
        </w:rPr>
      </w:pPr>
    </w:p>
    <w:p w14:paraId="279CE79B" w14:textId="5C4B3589" w:rsidR="00773D00" w:rsidRPr="003E1BF7" w:rsidRDefault="00502CC6" w:rsidP="00F46829">
      <w:pPr>
        <w:rPr>
          <w:rFonts w:cs="Poppins"/>
          <w:spacing w:val="-4"/>
        </w:rPr>
      </w:pPr>
      <w:r w:rsidRPr="003E1BF7">
        <w:rPr>
          <w:rFonts w:cs="Poppins"/>
          <w:spacing w:val="-4"/>
        </w:rPr>
        <w:t>N</w:t>
      </w:r>
      <w:r w:rsidR="00773D00" w:rsidRPr="003E1BF7">
        <w:rPr>
          <w:rFonts w:cs="Poppins"/>
          <w:spacing w:val="-4"/>
        </w:rPr>
        <w:t>os professionnels enrichissent la réflexion sur la prise en compte et l’accompagnement du handicap en apportant des réponses à des situations complexes (tables rondes d’Handicap 22 et participation au</w:t>
      </w:r>
      <w:r w:rsidRPr="003E1BF7">
        <w:rPr>
          <w:rFonts w:cs="Poppins"/>
          <w:spacing w:val="-4"/>
        </w:rPr>
        <w:t>x</w:t>
      </w:r>
      <w:r w:rsidR="00773D00" w:rsidRPr="003E1BF7">
        <w:rPr>
          <w:rFonts w:cs="Poppins"/>
          <w:spacing w:val="-4"/>
        </w:rPr>
        <w:t>- groupe</w:t>
      </w:r>
      <w:r w:rsidRPr="003E1BF7">
        <w:rPr>
          <w:rFonts w:cs="Poppins"/>
          <w:spacing w:val="-4"/>
        </w:rPr>
        <w:t>s</w:t>
      </w:r>
      <w:r w:rsidR="00773D00" w:rsidRPr="003E1BF7">
        <w:rPr>
          <w:rFonts w:cs="Poppins"/>
          <w:spacing w:val="-4"/>
        </w:rPr>
        <w:t xml:space="preserve"> opérationnel</w:t>
      </w:r>
      <w:r w:rsidRPr="003E1BF7">
        <w:rPr>
          <w:rFonts w:cs="Poppins"/>
          <w:spacing w:val="-4"/>
        </w:rPr>
        <w:t>s</w:t>
      </w:r>
      <w:r w:rsidR="00773D00" w:rsidRPr="003E1BF7">
        <w:rPr>
          <w:rFonts w:cs="Poppins"/>
          <w:spacing w:val="-4"/>
        </w:rPr>
        <w:t xml:space="preserve"> de synthèse organisé</w:t>
      </w:r>
      <w:r w:rsidRPr="003E1BF7">
        <w:rPr>
          <w:rFonts w:cs="Poppins"/>
          <w:spacing w:val="-4"/>
        </w:rPr>
        <w:t>s</w:t>
      </w:r>
      <w:r w:rsidR="00773D00" w:rsidRPr="003E1BF7">
        <w:rPr>
          <w:rFonts w:cs="Poppins"/>
          <w:spacing w:val="-4"/>
        </w:rPr>
        <w:t xml:space="preserve"> par les MDPH qui étudient les solutions d’accompagnement possibles pour les personnes dites « cas complexes » ou « zéro solution »), en participant à la plateforme des aidants…</w:t>
      </w:r>
    </w:p>
    <w:p w14:paraId="496DDE7B" w14:textId="77777777" w:rsidR="00773D00" w:rsidRPr="003E1BF7" w:rsidRDefault="00773D00" w:rsidP="003306E0">
      <w:pPr>
        <w:spacing w:line="276" w:lineRule="auto"/>
        <w:rPr>
          <w:rFonts w:cs="Poppins"/>
          <w:sz w:val="10"/>
          <w:szCs w:val="10"/>
        </w:rPr>
      </w:pPr>
    </w:p>
    <w:p w14:paraId="16FCDEDE" w14:textId="3D634DC8" w:rsidR="00773D00" w:rsidRPr="003E1BF7" w:rsidRDefault="00773D00" w:rsidP="00F46829">
      <w:pPr>
        <w:rPr>
          <w:rFonts w:cs="Poppins"/>
        </w:rPr>
      </w:pPr>
      <w:r w:rsidRPr="003E1BF7">
        <w:rPr>
          <w:rFonts w:cs="Poppins"/>
        </w:rPr>
        <w:t>Ce travail en partenariat débouche sur la réalisation de projets innovants (Kidzpad et déambulateur intelligent</w:t>
      </w:r>
      <w:r w:rsidR="00252E32" w:rsidRPr="003E1BF7">
        <w:rPr>
          <w:rFonts w:cs="Poppins"/>
        </w:rPr>
        <w:t>, swalkit</w:t>
      </w:r>
      <w:r w:rsidRPr="003E1BF7">
        <w:rPr>
          <w:rFonts w:cs="Poppins"/>
        </w:rPr>
        <w:t xml:space="preserve"> en </w:t>
      </w:r>
      <w:r w:rsidRPr="00647539">
        <w:rPr>
          <w:rFonts w:cs="Poppins"/>
          <w:b/>
          <w:bCs/>
        </w:rPr>
        <w:t>Centre-Auvergne-Bourgogne</w:t>
      </w:r>
      <w:r w:rsidRPr="003E1BF7">
        <w:rPr>
          <w:rFonts w:cs="Poppins"/>
        </w:rPr>
        <w:t xml:space="preserve">, lunettes IRVA, système d’encaissement adapté à la déficience visuelle, Nextore, </w:t>
      </w:r>
      <w:r w:rsidRPr="00647539">
        <w:rPr>
          <w:rFonts w:cs="Poppins"/>
          <w:b/>
          <w:bCs/>
        </w:rPr>
        <w:t>en Gironde et Hauts-de-France</w:t>
      </w:r>
      <w:r w:rsidRPr="003E1BF7">
        <w:rPr>
          <w:rFonts w:cs="Poppins"/>
        </w:rPr>
        <w:t xml:space="preserve">) en lien avec des prestataires œuvrant dans les nouvelles technologies. </w:t>
      </w:r>
    </w:p>
    <w:p w14:paraId="7DFE9761" w14:textId="77777777" w:rsidR="00773D00" w:rsidRPr="003E1BF7" w:rsidRDefault="00773D00" w:rsidP="003306E0">
      <w:pPr>
        <w:spacing w:line="276" w:lineRule="auto"/>
        <w:rPr>
          <w:rFonts w:cs="Poppins"/>
          <w:sz w:val="10"/>
          <w:szCs w:val="10"/>
        </w:rPr>
      </w:pPr>
    </w:p>
    <w:p w14:paraId="2B024EF0" w14:textId="7946AF5C" w:rsidR="00773D00" w:rsidRPr="003E1BF7" w:rsidRDefault="00773D00" w:rsidP="00F46829">
      <w:pPr>
        <w:rPr>
          <w:rFonts w:cs="Poppins"/>
        </w:rPr>
      </w:pPr>
      <w:r w:rsidRPr="003E1BF7">
        <w:rPr>
          <w:rFonts w:cs="Poppins"/>
        </w:rPr>
        <w:t>Pour faire face à tous ces défis liés au numérique, la formation des équipes est cruciale</w:t>
      </w:r>
      <w:r w:rsidR="00F238BE" w:rsidRPr="003E1BF7">
        <w:rPr>
          <w:rFonts w:cs="Poppins"/>
        </w:rPr>
        <w:t>. Elles ont été formées sur le DUI</w:t>
      </w:r>
      <w:r w:rsidR="00B7189D">
        <w:rPr>
          <w:rFonts w:cs="Poppins"/>
        </w:rPr>
        <w:t xml:space="preserve"> (dossier usager informatisé)</w:t>
      </w:r>
      <w:r w:rsidR="00F238BE" w:rsidRPr="003E1BF7">
        <w:rPr>
          <w:rFonts w:cs="Poppins"/>
        </w:rPr>
        <w:t xml:space="preserve"> qu’elles ont toutes déployé et adopté dans leur fonctionnement en 2025.</w:t>
      </w:r>
      <w:r w:rsidRPr="003E1BF7">
        <w:rPr>
          <w:rFonts w:cs="Poppins"/>
        </w:rPr>
        <w:t xml:space="preserve">  </w:t>
      </w:r>
    </w:p>
    <w:p w14:paraId="129B19D8" w14:textId="77777777" w:rsidR="00773D00" w:rsidRPr="003E1BF7" w:rsidRDefault="00773D00" w:rsidP="003306E0">
      <w:pPr>
        <w:spacing w:line="276" w:lineRule="auto"/>
        <w:rPr>
          <w:rFonts w:cs="Poppins"/>
          <w:sz w:val="10"/>
          <w:szCs w:val="10"/>
        </w:rPr>
      </w:pPr>
    </w:p>
    <w:p w14:paraId="633B1FF9" w14:textId="77777777" w:rsidR="00773D00" w:rsidRPr="003E1BF7" w:rsidRDefault="00773D00" w:rsidP="00F46829">
      <w:pPr>
        <w:rPr>
          <w:rFonts w:cs="Poppins"/>
        </w:rPr>
      </w:pPr>
      <w:r w:rsidRPr="003E1BF7">
        <w:rPr>
          <w:rFonts w:cs="Poppins"/>
        </w:rPr>
        <w:t>Cela nécessite également un investissement régulier dans du matériel actualisé par rapport à l’évolution des besoins et des avancées technologiques, pour optimiser le travail des équipes et rester performant.</w:t>
      </w:r>
    </w:p>
    <w:p w14:paraId="6E468F9C" w14:textId="77777777" w:rsidR="00773D00" w:rsidRPr="003E1BF7" w:rsidRDefault="00773D00" w:rsidP="00F46829">
      <w:pPr>
        <w:rPr>
          <w:rFonts w:cs="Poppins"/>
        </w:rPr>
      </w:pPr>
      <w:r w:rsidRPr="003E1BF7">
        <w:rPr>
          <w:rFonts w:cs="Poppins"/>
        </w:rPr>
        <w:t xml:space="preserve">Le travail de recherche-action engagé </w:t>
      </w:r>
      <w:r w:rsidRPr="00647539">
        <w:rPr>
          <w:rFonts w:cs="Poppins"/>
          <w:b/>
          <w:bCs/>
        </w:rPr>
        <w:t>en Pays de la Loire</w:t>
      </w:r>
      <w:r w:rsidRPr="003E1BF7">
        <w:rPr>
          <w:rFonts w:cs="Poppins"/>
        </w:rPr>
        <w:t xml:space="preserve"> avec l’Équipe Relais Handicaps Rares et le CRA (centre ressources autisme) se poursuit.</w:t>
      </w:r>
    </w:p>
    <w:p w14:paraId="41732BA4" w14:textId="77777777" w:rsidR="002E45EF" w:rsidRPr="003E1BF7" w:rsidRDefault="002E45EF" w:rsidP="003306E0">
      <w:pPr>
        <w:spacing w:before="40" w:after="40" w:line="276" w:lineRule="auto"/>
        <w:rPr>
          <w:rFonts w:cs="Poppins"/>
        </w:rPr>
      </w:pPr>
    </w:p>
    <w:p w14:paraId="14F8585C" w14:textId="7E823998" w:rsidR="005B1431" w:rsidRDefault="005B1431" w:rsidP="001D73AC">
      <w:pPr>
        <w:pStyle w:val="titre30"/>
      </w:pPr>
    </w:p>
    <w:p w14:paraId="3DC8A0AE" w14:textId="16626C95" w:rsidR="0055656A" w:rsidRPr="003E1BF7" w:rsidRDefault="00544ABA" w:rsidP="001D73AC">
      <w:pPr>
        <w:pStyle w:val="titre30"/>
      </w:pPr>
      <w:r w:rsidRPr="003E1BF7">
        <w:t>Adapter notre fonctionnement :</w:t>
      </w:r>
    </w:p>
    <w:p w14:paraId="05D86D7E" w14:textId="77777777" w:rsidR="002E45EF" w:rsidRPr="003E1BF7" w:rsidRDefault="002E45EF" w:rsidP="001D73AC">
      <w:pPr>
        <w:pStyle w:val="titre30"/>
      </w:pPr>
    </w:p>
    <w:p w14:paraId="6355F4F0" w14:textId="136F5CFB" w:rsidR="00A12C85" w:rsidRPr="003E1BF7" w:rsidRDefault="00544ABA" w:rsidP="00F46829">
      <w:pPr>
        <w:widowControl/>
        <w:rPr>
          <w:rFonts w:eastAsia="Times New Roman" w:cs="Poppins"/>
          <w:lang w:eastAsia="fr-FR"/>
        </w:rPr>
      </w:pPr>
      <w:r w:rsidRPr="003E1BF7">
        <w:rPr>
          <w:rFonts w:eastAsia="Times New Roman" w:cs="Poppins"/>
          <w:lang w:eastAsia="fr-FR"/>
        </w:rPr>
        <w:t xml:space="preserve">Du côté du </w:t>
      </w:r>
      <w:r w:rsidR="00361A3A" w:rsidRPr="003E1BF7">
        <w:rPr>
          <w:rFonts w:eastAsia="Times New Roman" w:cs="Poppins"/>
          <w:lang w:eastAsia="fr-FR"/>
        </w:rPr>
        <w:t>Mouvement</w:t>
      </w:r>
      <w:r w:rsidRPr="003E1BF7">
        <w:rPr>
          <w:rFonts w:eastAsia="Times New Roman" w:cs="Poppins"/>
          <w:lang w:eastAsia="fr-FR"/>
        </w:rPr>
        <w:t xml:space="preserve">, la </w:t>
      </w:r>
      <w:r w:rsidR="00EF35F1" w:rsidRPr="003E1BF7">
        <w:rPr>
          <w:rFonts w:eastAsia="Times New Roman" w:cs="Poppins"/>
          <w:lang w:eastAsia="fr-FR"/>
        </w:rPr>
        <w:t>recherche de nouveaux adhérents </w:t>
      </w:r>
      <w:r w:rsidR="00A12C85" w:rsidRPr="003E1BF7">
        <w:rPr>
          <w:rFonts w:eastAsia="Times New Roman" w:cs="Poppins"/>
          <w:lang w:eastAsia="fr-FR"/>
        </w:rPr>
        <w:t>est toujours une des priorités</w:t>
      </w:r>
      <w:r w:rsidR="00584469" w:rsidRPr="003E1BF7">
        <w:rPr>
          <w:rFonts w:eastAsia="Times New Roman" w:cs="Poppins"/>
          <w:lang w:eastAsia="fr-FR"/>
        </w:rPr>
        <w:t>, véritable sujet de préoccupation pour toutes les associations.</w:t>
      </w:r>
    </w:p>
    <w:p w14:paraId="7F30A264" w14:textId="0E85E8DE" w:rsidR="003A6BA0" w:rsidRPr="003E1BF7" w:rsidRDefault="00584469" w:rsidP="00F46829">
      <w:pPr>
        <w:widowControl/>
        <w:rPr>
          <w:rFonts w:eastAsia="Times New Roman" w:cs="Poppins"/>
          <w:lang w:eastAsia="fr-FR"/>
        </w:rPr>
      </w:pPr>
      <w:r w:rsidRPr="003E1BF7">
        <w:rPr>
          <w:rFonts w:eastAsia="Times New Roman" w:cs="Poppins"/>
          <w:lang w:eastAsia="fr-FR"/>
        </w:rPr>
        <w:t>La recherche de mécénat est à approfondir également et i</w:t>
      </w:r>
      <w:r w:rsidR="00A12C85" w:rsidRPr="003E1BF7">
        <w:rPr>
          <w:rFonts w:eastAsia="Times New Roman" w:cs="Poppins"/>
          <w:lang w:eastAsia="fr-FR"/>
        </w:rPr>
        <w:t xml:space="preserve">l faut mettre en parallèle de cette réflexion </w:t>
      </w:r>
      <w:r w:rsidR="00934A66" w:rsidRPr="003E1BF7">
        <w:rPr>
          <w:rFonts w:eastAsia="Times New Roman" w:cs="Poppins"/>
          <w:lang w:eastAsia="fr-FR"/>
        </w:rPr>
        <w:t>les talents et compétences dont Voir Ensemble a besoin, les outils et supports à déployer</w:t>
      </w:r>
      <w:r w:rsidR="00A12C85" w:rsidRPr="003E1BF7">
        <w:rPr>
          <w:rFonts w:eastAsia="Times New Roman" w:cs="Poppins"/>
          <w:lang w:eastAsia="fr-FR"/>
        </w:rPr>
        <w:t xml:space="preserve"> à cette fin</w:t>
      </w:r>
      <w:r w:rsidR="00934A66" w:rsidRPr="003E1BF7">
        <w:rPr>
          <w:rFonts w:eastAsia="Times New Roman" w:cs="Poppins"/>
          <w:lang w:eastAsia="fr-FR"/>
        </w:rPr>
        <w:t>.</w:t>
      </w:r>
    </w:p>
    <w:p w14:paraId="253BE9A3" w14:textId="77777777" w:rsidR="00584469" w:rsidRPr="003E1BF7" w:rsidRDefault="00584469" w:rsidP="00F46829">
      <w:pPr>
        <w:widowControl/>
        <w:rPr>
          <w:rFonts w:eastAsia="Times New Roman" w:cs="Poppins"/>
          <w:lang w:eastAsia="fr-FR"/>
        </w:rPr>
      </w:pPr>
    </w:p>
    <w:p w14:paraId="71BFEEDF" w14:textId="3EEEAB1F" w:rsidR="00F274BA" w:rsidRPr="003E1BF7" w:rsidRDefault="00F274BA" w:rsidP="00EB1F48">
      <w:pPr>
        <w:pStyle w:val="titre4"/>
        <w:rPr>
          <w:lang w:eastAsia="fr-FR"/>
        </w:rPr>
      </w:pPr>
      <w:bookmarkStart w:id="53" w:name="_Hlk199311783"/>
      <w:r w:rsidRPr="003E1BF7">
        <w:rPr>
          <w:lang w:eastAsia="fr-FR"/>
        </w:rPr>
        <w:t>Au niveau associatif :</w:t>
      </w:r>
    </w:p>
    <w:bookmarkEnd w:id="53"/>
    <w:p w14:paraId="70E027E2" w14:textId="77777777" w:rsidR="00F274BA" w:rsidRPr="003E1BF7" w:rsidRDefault="00F274BA" w:rsidP="003306E0">
      <w:pPr>
        <w:widowControl/>
        <w:spacing w:line="276" w:lineRule="auto"/>
        <w:rPr>
          <w:rFonts w:eastAsia="Times New Roman" w:cs="Poppins"/>
          <w:sz w:val="12"/>
          <w:szCs w:val="12"/>
          <w:lang w:eastAsia="fr-FR"/>
        </w:rPr>
      </w:pPr>
    </w:p>
    <w:p w14:paraId="4FF545F5" w14:textId="06F4D932" w:rsidR="00F663CE" w:rsidRPr="003E1BF7" w:rsidRDefault="00584469" w:rsidP="00F663CE">
      <w:pPr>
        <w:widowControl/>
        <w:rPr>
          <w:rFonts w:eastAsia="Times New Roman" w:cs="Poppins"/>
          <w:lang w:eastAsia="fr-FR"/>
        </w:rPr>
      </w:pPr>
      <w:r w:rsidRPr="003E1BF7">
        <w:rPr>
          <w:rFonts w:eastAsia="Times New Roman" w:cs="Poppins"/>
          <w:lang w:eastAsia="fr-FR"/>
        </w:rPr>
        <w:t>Depuis un an</w:t>
      </w:r>
      <w:r w:rsidR="00A12C85" w:rsidRPr="003E1BF7">
        <w:rPr>
          <w:rFonts w:eastAsia="Times New Roman" w:cs="Poppins"/>
          <w:lang w:eastAsia="fr-FR"/>
        </w:rPr>
        <w:t xml:space="preserve">, l’équipe communication développement </w:t>
      </w:r>
      <w:r w:rsidRPr="003E1BF7">
        <w:rPr>
          <w:rFonts w:eastAsia="Times New Roman" w:cs="Poppins"/>
          <w:lang w:eastAsia="fr-FR"/>
        </w:rPr>
        <w:t>s’est doté d’un véritable outil avec</w:t>
      </w:r>
      <w:r w:rsidR="00A12C85" w:rsidRPr="003E1BF7">
        <w:rPr>
          <w:rFonts w:eastAsia="Times New Roman" w:cs="Poppins"/>
          <w:lang w:eastAsia="fr-FR"/>
        </w:rPr>
        <w:t xml:space="preserve"> la plateforme HelloAsso. </w:t>
      </w:r>
      <w:r w:rsidR="00F663CE" w:rsidRPr="003E1BF7">
        <w:rPr>
          <w:rFonts w:eastAsia="Times New Roman" w:cs="Poppins"/>
          <w:lang w:eastAsia="fr-FR"/>
        </w:rPr>
        <w:t xml:space="preserve">Une convention de collaboration a été signée pour que Voir Ensemble puisse bénéficier gratuitement des outils et de l’accompagnement de HelloAsso. </w:t>
      </w:r>
    </w:p>
    <w:p w14:paraId="11ECB67C" w14:textId="77777777" w:rsidR="00F663CE" w:rsidRPr="003E1BF7" w:rsidRDefault="00F663CE" w:rsidP="00F663CE">
      <w:pPr>
        <w:widowControl/>
        <w:rPr>
          <w:rFonts w:eastAsia="Times New Roman" w:cs="Poppins"/>
          <w:sz w:val="10"/>
          <w:szCs w:val="10"/>
          <w:lang w:eastAsia="fr-FR"/>
        </w:rPr>
      </w:pPr>
    </w:p>
    <w:p w14:paraId="1F900767" w14:textId="0F89B16E" w:rsidR="00A12C85" w:rsidRPr="003E1BF7" w:rsidRDefault="00A12C85" w:rsidP="00F46829">
      <w:pPr>
        <w:widowControl/>
        <w:rPr>
          <w:rFonts w:eastAsia="Times New Roman" w:cs="Poppins"/>
          <w:lang w:eastAsia="fr-FR"/>
        </w:rPr>
      </w:pPr>
      <w:r w:rsidRPr="003E1BF7">
        <w:rPr>
          <w:rFonts w:eastAsia="Times New Roman" w:cs="Poppins"/>
          <w:lang w:eastAsia="fr-FR"/>
        </w:rPr>
        <w:t xml:space="preserve">L’objectif </w:t>
      </w:r>
      <w:r w:rsidR="00584469" w:rsidRPr="003E1BF7">
        <w:rPr>
          <w:rFonts w:eastAsia="Times New Roman" w:cs="Poppins"/>
          <w:lang w:eastAsia="fr-FR"/>
        </w:rPr>
        <w:t>est</w:t>
      </w:r>
      <w:r w:rsidRPr="003E1BF7">
        <w:rPr>
          <w:rFonts w:eastAsia="Times New Roman" w:cs="Poppins"/>
          <w:lang w:eastAsia="fr-FR"/>
        </w:rPr>
        <w:t xml:space="preserve"> de bénéficier des moyens techniques offerts par ce prestataire pour la gestion des adhérents. </w:t>
      </w:r>
      <w:r w:rsidR="00F663CE" w:rsidRPr="003E1BF7">
        <w:rPr>
          <w:rFonts w:eastAsia="Times New Roman" w:cs="Poppins"/>
          <w:lang w:eastAsia="fr-FR"/>
        </w:rPr>
        <w:t>Les possibilités proposées</w:t>
      </w:r>
      <w:r w:rsidRPr="003E1BF7">
        <w:rPr>
          <w:rFonts w:eastAsia="Times New Roman" w:cs="Poppins"/>
          <w:lang w:eastAsia="fr-FR"/>
        </w:rPr>
        <w:t xml:space="preserve"> ont permis de </w:t>
      </w:r>
      <w:r w:rsidR="00F663CE" w:rsidRPr="003E1BF7">
        <w:rPr>
          <w:rFonts w:eastAsia="Times New Roman" w:cs="Poppins"/>
          <w:lang w:eastAsia="fr-FR"/>
        </w:rPr>
        <w:t>lister et cibler</w:t>
      </w:r>
      <w:r w:rsidRPr="003E1BF7">
        <w:rPr>
          <w:rFonts w:eastAsia="Times New Roman" w:cs="Poppins"/>
          <w:lang w:eastAsia="fr-FR"/>
        </w:rPr>
        <w:t xml:space="preserve"> les besoins du siège autour de cette question :</w:t>
      </w:r>
    </w:p>
    <w:p w14:paraId="090985A7" w14:textId="77777777" w:rsidR="00C02E5E" w:rsidRPr="003E1BF7" w:rsidRDefault="00C02E5E" w:rsidP="00F46829">
      <w:pPr>
        <w:widowControl/>
        <w:rPr>
          <w:rFonts w:eastAsia="Times New Roman" w:cs="Poppins"/>
          <w:sz w:val="10"/>
          <w:szCs w:val="10"/>
          <w:lang w:eastAsia="fr-FR"/>
        </w:rPr>
      </w:pPr>
    </w:p>
    <w:p w14:paraId="7378B310"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Adhésions en ligne</w:t>
      </w:r>
    </w:p>
    <w:p w14:paraId="787A52F0"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Base de données adhérents</w:t>
      </w:r>
    </w:p>
    <w:p w14:paraId="07CCB136"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Outils de trésorerie</w:t>
      </w:r>
    </w:p>
    <w:p w14:paraId="52B70702"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Formulaires de dons</w:t>
      </w:r>
    </w:p>
    <w:p w14:paraId="5294BFE0"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Outils de crowdfunding</w:t>
      </w:r>
    </w:p>
    <w:p w14:paraId="2F91E0A6"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Gestion possible à distance par le siège</w:t>
      </w:r>
    </w:p>
    <w:p w14:paraId="0A6405D7"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Lien avec le site internet</w:t>
      </w:r>
    </w:p>
    <w:p w14:paraId="3A40D229"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Support de la plateforme</w:t>
      </w:r>
    </w:p>
    <w:p w14:paraId="63CB4C8E" w14:textId="77777777" w:rsidR="00A12C85" w:rsidRPr="003E1BF7" w:rsidRDefault="00A12C85" w:rsidP="00303A86">
      <w:pPr>
        <w:widowControl/>
        <w:numPr>
          <w:ilvl w:val="0"/>
          <w:numId w:val="17"/>
        </w:numPr>
        <w:rPr>
          <w:rFonts w:eastAsia="Times New Roman" w:cs="Poppins"/>
          <w:lang w:eastAsia="fr-FR"/>
        </w:rPr>
      </w:pPr>
      <w:r w:rsidRPr="003E1BF7">
        <w:rPr>
          <w:rFonts w:eastAsia="Times New Roman" w:cs="Poppins"/>
          <w:lang w:eastAsia="fr-FR"/>
        </w:rPr>
        <w:t>Mailing</w:t>
      </w:r>
    </w:p>
    <w:p w14:paraId="27930BF9" w14:textId="77777777" w:rsidR="00F46829" w:rsidRPr="003E1BF7" w:rsidRDefault="00F46829" w:rsidP="00F46829">
      <w:pPr>
        <w:widowControl/>
        <w:ind w:left="720"/>
        <w:rPr>
          <w:rFonts w:eastAsia="Times New Roman" w:cs="Poppins"/>
          <w:lang w:eastAsia="fr-FR"/>
        </w:rPr>
      </w:pPr>
    </w:p>
    <w:p w14:paraId="7B474AF5" w14:textId="77777777" w:rsidR="00F274BA" w:rsidRPr="003E1BF7" w:rsidRDefault="00F274BA" w:rsidP="00604D6C">
      <w:pPr>
        <w:pStyle w:val="titre4"/>
        <w:rPr>
          <w:lang w:eastAsia="fr-FR"/>
        </w:rPr>
      </w:pPr>
      <w:r w:rsidRPr="003E1BF7">
        <w:rPr>
          <w:lang w:eastAsia="fr-FR"/>
        </w:rPr>
        <w:t>Refonte de l’identité graphique et du site internet</w:t>
      </w:r>
    </w:p>
    <w:p w14:paraId="2386718D" w14:textId="77777777" w:rsidR="00F274BA" w:rsidRPr="003E1BF7" w:rsidRDefault="00F274BA" w:rsidP="003306E0">
      <w:pPr>
        <w:widowControl/>
        <w:spacing w:line="276" w:lineRule="auto"/>
        <w:rPr>
          <w:rFonts w:eastAsia="Times New Roman" w:cs="Poppins"/>
          <w:sz w:val="12"/>
          <w:szCs w:val="12"/>
          <w:u w:val="single"/>
          <w:lang w:eastAsia="fr-FR"/>
        </w:rPr>
      </w:pPr>
    </w:p>
    <w:p w14:paraId="216ADB86" w14:textId="1CF6F14C" w:rsidR="009D0ED5" w:rsidRPr="003E1BF7" w:rsidRDefault="009D0ED5" w:rsidP="009D0ED5">
      <w:pPr>
        <w:widowControl/>
        <w:rPr>
          <w:rFonts w:eastAsia="Times New Roman" w:cs="Poppins"/>
          <w:lang w:eastAsia="fr-FR"/>
        </w:rPr>
      </w:pPr>
      <w:r w:rsidRPr="003E1BF7">
        <w:rPr>
          <w:rFonts w:eastAsia="Times New Roman" w:cs="Poppins"/>
          <w:lang w:eastAsia="fr-FR"/>
        </w:rPr>
        <w:t xml:space="preserve"> Voir Ensemble va fêter son centenaire prochainement et elle modernise son image associative afin de coller à son dynamisme. </w:t>
      </w:r>
      <w:r w:rsidR="00F274BA" w:rsidRPr="003E1BF7">
        <w:rPr>
          <w:rFonts w:eastAsia="Times New Roman" w:cs="Poppins"/>
          <w:lang w:eastAsia="fr-FR"/>
        </w:rPr>
        <w:t>L</w:t>
      </w:r>
      <w:r w:rsidR="00C02E5E" w:rsidRPr="003E1BF7">
        <w:rPr>
          <w:rFonts w:eastAsia="Times New Roman" w:cs="Poppins"/>
          <w:lang w:eastAsia="fr-FR"/>
        </w:rPr>
        <w:t xml:space="preserve">a nouvelle </w:t>
      </w:r>
      <w:r w:rsidR="00F274BA" w:rsidRPr="003E1BF7">
        <w:rPr>
          <w:rFonts w:eastAsia="Times New Roman" w:cs="Poppins"/>
          <w:lang w:eastAsia="fr-FR"/>
        </w:rPr>
        <w:t xml:space="preserve">identité graphique </w:t>
      </w:r>
      <w:r w:rsidR="00C02E5E" w:rsidRPr="003E1BF7">
        <w:rPr>
          <w:rFonts w:eastAsia="Times New Roman" w:cs="Poppins"/>
          <w:lang w:eastAsia="fr-FR"/>
        </w:rPr>
        <w:t>avec charte et nouveau logo a vu le jour en mars 2026</w:t>
      </w:r>
      <w:r w:rsidRPr="003E1BF7">
        <w:rPr>
          <w:rFonts w:eastAsia="Times New Roman" w:cs="Poppins"/>
          <w:lang w:eastAsia="fr-FR"/>
        </w:rPr>
        <w:t xml:space="preserve"> en collaboration </w:t>
      </w:r>
      <w:r w:rsidRPr="00060B92">
        <w:rPr>
          <w:rFonts w:eastAsia="Times New Roman" w:cs="Poppins"/>
          <w:color w:val="496786"/>
          <w:lang w:eastAsia="fr-FR"/>
        </w:rPr>
        <w:t xml:space="preserve">avec </w:t>
      </w:r>
      <w:hyperlink r:id="rId63" w:history="1">
        <w:r w:rsidRPr="00060B92">
          <w:rPr>
            <w:rStyle w:val="Lienhypertexte"/>
            <w:rFonts w:eastAsia="Times New Roman" w:cs="Poppins"/>
            <w:color w:val="496786"/>
            <w:lang w:eastAsia="fr-FR"/>
          </w:rPr>
          <w:t>l’agence ATYPIC</w:t>
        </w:r>
      </w:hyperlink>
      <w:r w:rsidRPr="00060B92">
        <w:rPr>
          <w:rFonts w:eastAsia="Times New Roman" w:cs="Poppins"/>
          <w:color w:val="496786"/>
          <w:lang w:eastAsia="fr-FR"/>
        </w:rPr>
        <w:t xml:space="preserve">. </w:t>
      </w:r>
      <w:r w:rsidRPr="003E1BF7">
        <w:rPr>
          <w:rFonts w:eastAsia="Times New Roman" w:cs="Poppins"/>
          <w:lang w:eastAsia="fr-FR"/>
        </w:rPr>
        <w:t xml:space="preserve">Le </w:t>
      </w:r>
      <w:r w:rsidR="00F274BA" w:rsidRPr="003E1BF7">
        <w:rPr>
          <w:rFonts w:eastAsia="Times New Roman" w:cs="Poppins"/>
          <w:lang w:eastAsia="fr-FR"/>
        </w:rPr>
        <w:t>site internet</w:t>
      </w:r>
      <w:r w:rsidRPr="003E1BF7">
        <w:rPr>
          <w:rFonts w:eastAsia="Times New Roman" w:cs="Poppins"/>
          <w:lang w:eastAsia="fr-FR"/>
        </w:rPr>
        <w:t xml:space="preserve"> est en cours de début de refonte. Il sera bien évidemment rendu totalement accessible. </w:t>
      </w:r>
    </w:p>
    <w:p w14:paraId="73B846AE" w14:textId="747CF1AF" w:rsidR="009D0ED5" w:rsidRPr="003E1BF7" w:rsidRDefault="009D0ED5" w:rsidP="009D0ED5">
      <w:pPr>
        <w:widowControl/>
        <w:rPr>
          <w:rFonts w:eastAsia="Times New Roman" w:cs="Poppins"/>
          <w:lang w:eastAsia="fr-FR"/>
        </w:rPr>
      </w:pPr>
      <w:r w:rsidRPr="003E1BF7">
        <w:rPr>
          <w:rFonts w:eastAsia="Times New Roman" w:cs="Poppins"/>
          <w:lang w:eastAsia="fr-FR"/>
        </w:rPr>
        <w:t>De surcroit, il a été constaté que les groupes et commissions avaient de plus en plus de difficulté à motiver et recruter de jeunes adhérents, ce qui nous encourage également à rajeunir l’image de l’association.</w:t>
      </w:r>
    </w:p>
    <w:p w14:paraId="4FDFF2A0" w14:textId="6A325936" w:rsidR="00545C01" w:rsidRDefault="009D0ED5" w:rsidP="00DD326F">
      <w:pPr>
        <w:widowControl/>
        <w:rPr>
          <w:rFonts w:eastAsia="Times New Roman" w:cs="Poppins"/>
          <w:lang w:eastAsia="fr-FR"/>
        </w:rPr>
      </w:pPr>
      <w:r w:rsidRPr="003E1BF7">
        <w:rPr>
          <w:rFonts w:eastAsia="Times New Roman" w:cs="Poppins"/>
          <w:lang w:eastAsia="fr-FR"/>
        </w:rPr>
        <w:t>Tous les supports visuels, kakemono, carte de visite, goodies sont en train de voir le jour.</w:t>
      </w:r>
    </w:p>
    <w:p w14:paraId="66205B2E" w14:textId="77777777" w:rsidR="00B7189D" w:rsidRDefault="00B7189D" w:rsidP="00DD326F">
      <w:pPr>
        <w:widowControl/>
        <w:rPr>
          <w:rFonts w:eastAsia="Times New Roman" w:cs="Poppins"/>
          <w:lang w:eastAsia="fr-FR"/>
        </w:rPr>
      </w:pPr>
    </w:p>
    <w:p w14:paraId="574F0970" w14:textId="77777777" w:rsidR="00B7189D" w:rsidRDefault="00B7189D" w:rsidP="00DD326F">
      <w:pPr>
        <w:widowControl/>
        <w:rPr>
          <w:rFonts w:eastAsia="Times New Roman" w:cs="Poppins"/>
          <w:lang w:eastAsia="fr-FR"/>
        </w:rPr>
      </w:pPr>
    </w:p>
    <w:p w14:paraId="78567235" w14:textId="77777777" w:rsidR="00B7189D" w:rsidRPr="003E1BF7" w:rsidRDefault="00B7189D" w:rsidP="00DD326F">
      <w:pPr>
        <w:widowControl/>
        <w:rPr>
          <w:rFonts w:eastAsia="Times New Roman" w:cs="Poppins"/>
          <w:lang w:eastAsia="fr-FR"/>
        </w:rPr>
      </w:pPr>
    </w:p>
    <w:p w14:paraId="0645466E" w14:textId="77777777" w:rsidR="00DD326F" w:rsidRPr="003E1BF7" w:rsidRDefault="00DD326F" w:rsidP="003306E0">
      <w:pPr>
        <w:widowControl/>
        <w:spacing w:line="276" w:lineRule="auto"/>
        <w:rPr>
          <w:rFonts w:eastAsia="Times New Roman" w:cs="Poppins"/>
          <w:lang w:eastAsia="fr-FR"/>
        </w:rPr>
      </w:pPr>
    </w:p>
    <w:p w14:paraId="65898B28" w14:textId="72CBD9F4" w:rsidR="00276056" w:rsidRPr="003E1BF7" w:rsidRDefault="00276056" w:rsidP="003306E0">
      <w:pPr>
        <w:widowControl/>
        <w:spacing w:line="276" w:lineRule="auto"/>
        <w:rPr>
          <w:rFonts w:eastAsia="Times New Roman" w:cs="Poppins"/>
          <w:u w:val="single"/>
          <w:lang w:eastAsia="fr-FR"/>
        </w:rPr>
      </w:pPr>
      <w:r w:rsidRPr="003E1BF7">
        <w:rPr>
          <w:rFonts w:eastAsia="Times New Roman" w:cs="Poppins"/>
          <w:u w:val="single"/>
          <w:lang w:eastAsia="fr-FR"/>
        </w:rPr>
        <w:t>Vers d’autres ressources associatives : dons et legs</w:t>
      </w:r>
    </w:p>
    <w:p w14:paraId="6BF4AAFE" w14:textId="77777777" w:rsidR="00276056" w:rsidRPr="003E1BF7" w:rsidRDefault="00276056" w:rsidP="003306E0">
      <w:pPr>
        <w:widowControl/>
        <w:spacing w:line="276" w:lineRule="auto"/>
        <w:rPr>
          <w:rFonts w:eastAsia="Times New Roman" w:cs="Poppins"/>
          <w:sz w:val="10"/>
          <w:szCs w:val="10"/>
          <w:u w:val="single"/>
          <w:lang w:eastAsia="fr-FR"/>
        </w:rPr>
      </w:pPr>
    </w:p>
    <w:p w14:paraId="624AB1F9" w14:textId="329DAB3A" w:rsidR="00276056" w:rsidRPr="003E1BF7" w:rsidRDefault="00276056" w:rsidP="003306E0">
      <w:pPr>
        <w:widowControl/>
        <w:spacing w:line="276" w:lineRule="auto"/>
        <w:rPr>
          <w:rFonts w:eastAsia="Times New Roman" w:cs="Poppins"/>
          <w:lang w:eastAsia="fr-FR"/>
        </w:rPr>
      </w:pPr>
      <w:r w:rsidRPr="003E1BF7">
        <w:rPr>
          <w:rFonts w:eastAsia="Times New Roman" w:cs="Poppins"/>
          <w:lang w:eastAsia="fr-FR"/>
        </w:rPr>
        <w:t xml:space="preserve">Une campagne est </w:t>
      </w:r>
      <w:r w:rsidR="00AA399B" w:rsidRPr="003E1BF7">
        <w:rPr>
          <w:rFonts w:eastAsia="Times New Roman" w:cs="Poppins"/>
          <w:lang w:eastAsia="fr-FR"/>
        </w:rPr>
        <w:t>initiée</w:t>
      </w:r>
      <w:r w:rsidRPr="003E1BF7">
        <w:rPr>
          <w:rFonts w:eastAsia="Times New Roman" w:cs="Poppins"/>
          <w:lang w:eastAsia="fr-FR"/>
        </w:rPr>
        <w:t xml:space="preserve"> </w:t>
      </w:r>
      <w:r w:rsidR="00AA399B" w:rsidRPr="003E1BF7">
        <w:rPr>
          <w:rFonts w:eastAsia="Times New Roman" w:cs="Poppins"/>
          <w:lang w:eastAsia="fr-FR"/>
        </w:rPr>
        <w:t>début</w:t>
      </w:r>
      <w:r w:rsidRPr="003E1BF7">
        <w:rPr>
          <w:rFonts w:eastAsia="Times New Roman" w:cs="Poppins"/>
          <w:lang w:eastAsia="fr-FR"/>
        </w:rPr>
        <w:t xml:space="preserve"> 202</w:t>
      </w:r>
      <w:r w:rsidR="00AA399B" w:rsidRPr="003E1BF7">
        <w:rPr>
          <w:rFonts w:eastAsia="Times New Roman" w:cs="Poppins"/>
          <w:lang w:eastAsia="fr-FR"/>
        </w:rPr>
        <w:t>6</w:t>
      </w:r>
      <w:r w:rsidRPr="003E1BF7">
        <w:rPr>
          <w:rFonts w:eastAsia="Times New Roman" w:cs="Poppins"/>
          <w:lang w:eastAsia="fr-FR"/>
        </w:rPr>
        <w:t xml:space="preserve"> pour la recherche de dons et de legs</w:t>
      </w:r>
      <w:r w:rsidR="00AA399B" w:rsidRPr="003E1BF7">
        <w:rPr>
          <w:rFonts w:eastAsia="Times New Roman" w:cs="Poppins"/>
          <w:lang w:eastAsia="fr-FR"/>
        </w:rPr>
        <w:t xml:space="preserve"> et un groupe de travail s’est mis à la </w:t>
      </w:r>
      <w:r w:rsidR="00CD5483" w:rsidRPr="003E1BF7">
        <w:rPr>
          <w:rFonts w:eastAsia="Times New Roman" w:cs="Poppins"/>
          <w:lang w:eastAsia="fr-FR"/>
        </w:rPr>
        <w:t>tâche</w:t>
      </w:r>
      <w:r w:rsidR="00AA399B" w:rsidRPr="003E1BF7">
        <w:rPr>
          <w:rFonts w:eastAsia="Times New Roman" w:cs="Poppins"/>
          <w:lang w:eastAsia="fr-FR"/>
        </w:rPr>
        <w:t xml:space="preserve"> pour « brainstormer ». Ces compétences nécessitant un savoir-faire très pointu, il a été décidé de se faire accompagner par un cabinet extérieur. Un cahier des charges a été élaboré et les actions sont lancées.</w:t>
      </w:r>
    </w:p>
    <w:p w14:paraId="68AC67ED" w14:textId="7737AABB" w:rsidR="00276056" w:rsidRPr="003E1BF7" w:rsidRDefault="00276056" w:rsidP="003306E0">
      <w:pPr>
        <w:widowControl/>
        <w:spacing w:line="276" w:lineRule="auto"/>
        <w:rPr>
          <w:rFonts w:eastAsia="Times New Roman" w:cs="Poppins"/>
          <w:lang w:eastAsia="fr-FR"/>
        </w:rPr>
      </w:pPr>
      <w:r w:rsidRPr="003E1BF7">
        <w:rPr>
          <w:rFonts w:eastAsia="Times New Roman" w:cs="Poppins"/>
          <w:lang w:eastAsia="fr-FR"/>
        </w:rPr>
        <w:t>Par ailleurs, HelloAsso propose un système de crowdfundings, qui offrira la possibilité de financer des projets spécifiques fléchés.</w:t>
      </w:r>
    </w:p>
    <w:p w14:paraId="34750B49" w14:textId="77777777" w:rsidR="00276056" w:rsidRPr="003E1BF7" w:rsidRDefault="00276056" w:rsidP="003306E0">
      <w:pPr>
        <w:widowControl/>
        <w:spacing w:line="276" w:lineRule="auto"/>
        <w:rPr>
          <w:rFonts w:eastAsia="Times New Roman" w:cs="Poppins"/>
          <w:b/>
          <w:bCs/>
          <w:u w:val="single"/>
          <w:lang w:eastAsia="fr-FR"/>
        </w:rPr>
      </w:pPr>
    </w:p>
    <w:p w14:paraId="1F0FB5C0" w14:textId="0050BD26" w:rsidR="00F274BA" w:rsidRPr="003E1BF7" w:rsidRDefault="00F274BA" w:rsidP="003306E0">
      <w:pPr>
        <w:widowControl/>
        <w:spacing w:line="276" w:lineRule="auto"/>
        <w:rPr>
          <w:rFonts w:eastAsia="Times New Roman" w:cs="Poppins"/>
          <w:b/>
          <w:bCs/>
          <w:u w:val="single"/>
          <w:lang w:eastAsia="fr-FR"/>
        </w:rPr>
      </w:pPr>
      <w:r w:rsidRPr="003E1BF7">
        <w:rPr>
          <w:rFonts w:eastAsia="Times New Roman" w:cs="Poppins"/>
          <w:b/>
          <w:bCs/>
          <w:u w:val="single"/>
          <w:lang w:eastAsia="fr-FR"/>
        </w:rPr>
        <w:t>Dans nos établissements et services :</w:t>
      </w:r>
    </w:p>
    <w:p w14:paraId="0167B979" w14:textId="77777777" w:rsidR="00C97C2A" w:rsidRPr="003E1BF7" w:rsidRDefault="00C97C2A" w:rsidP="003306E0">
      <w:pPr>
        <w:widowControl/>
        <w:spacing w:line="276" w:lineRule="auto"/>
        <w:rPr>
          <w:rFonts w:eastAsia="Times New Roman" w:cs="Poppins"/>
          <w:sz w:val="12"/>
          <w:szCs w:val="12"/>
          <w:lang w:eastAsia="fr-FR"/>
        </w:rPr>
      </w:pPr>
    </w:p>
    <w:p w14:paraId="3B959149" w14:textId="7B011D6F" w:rsidR="00C97C2A" w:rsidRPr="003E1BF7" w:rsidRDefault="00C97C2A" w:rsidP="003306E0">
      <w:pPr>
        <w:widowControl/>
        <w:spacing w:line="276" w:lineRule="auto"/>
        <w:rPr>
          <w:rFonts w:eastAsia="Times New Roman" w:cs="Poppins"/>
          <w:lang w:eastAsia="fr-FR"/>
        </w:rPr>
      </w:pPr>
      <w:r w:rsidRPr="003E1BF7">
        <w:rPr>
          <w:rFonts w:eastAsia="Times New Roman" w:cs="Poppins"/>
          <w:lang w:eastAsia="fr-FR"/>
        </w:rPr>
        <w:t xml:space="preserve">Dans les Pays de Loire, </w:t>
      </w:r>
      <w:r w:rsidR="00A40A35" w:rsidRPr="003E1BF7">
        <w:rPr>
          <w:rFonts w:eastAsia="Times New Roman" w:cs="Poppins"/>
          <w:lang w:eastAsia="fr-FR"/>
        </w:rPr>
        <w:t xml:space="preserve">des </w:t>
      </w:r>
      <w:r w:rsidR="00115E10" w:rsidRPr="003E1BF7">
        <w:rPr>
          <w:rFonts w:eastAsia="Times New Roman" w:cs="Poppins"/>
          <w:lang w:eastAsia="fr-FR"/>
        </w:rPr>
        <w:t>formations</w:t>
      </w:r>
      <w:r w:rsidR="00A40A35" w:rsidRPr="003E1BF7">
        <w:rPr>
          <w:rFonts w:eastAsia="Times New Roman" w:cs="Poppins"/>
          <w:lang w:eastAsia="fr-FR"/>
        </w:rPr>
        <w:t xml:space="preserve"> sont consacrées au Makaton et au FALC, </w:t>
      </w:r>
      <w:r w:rsidR="005007D1" w:rsidRPr="003E1BF7">
        <w:rPr>
          <w:rFonts w:eastAsia="Times New Roman" w:cs="Poppins"/>
          <w:lang w:eastAsia="fr-FR"/>
        </w:rPr>
        <w:t>et</w:t>
      </w:r>
      <w:r w:rsidR="00A40A35" w:rsidRPr="003E1BF7">
        <w:rPr>
          <w:rFonts w:eastAsia="Times New Roman" w:cs="Poppins"/>
          <w:lang w:eastAsia="fr-FR"/>
        </w:rPr>
        <w:t xml:space="preserve"> les </w:t>
      </w:r>
      <w:r w:rsidR="00115E10" w:rsidRPr="003E1BF7">
        <w:rPr>
          <w:rFonts w:eastAsia="Times New Roman" w:cs="Poppins"/>
          <w:lang w:eastAsia="fr-FR"/>
        </w:rPr>
        <w:t>comptes-rendus</w:t>
      </w:r>
      <w:r w:rsidR="00A40A35" w:rsidRPr="003E1BF7">
        <w:rPr>
          <w:rFonts w:eastAsia="Times New Roman" w:cs="Poppins"/>
          <w:lang w:eastAsia="fr-FR"/>
        </w:rPr>
        <w:t xml:space="preserve"> des Conseils à la Vie Sociale </w:t>
      </w:r>
      <w:r w:rsidR="00115E10" w:rsidRPr="003E1BF7">
        <w:rPr>
          <w:rFonts w:eastAsia="Times New Roman" w:cs="Poppins"/>
          <w:lang w:eastAsia="fr-FR"/>
        </w:rPr>
        <w:t>sont transmis en « Facile à lire et à Comprendre ».</w:t>
      </w:r>
    </w:p>
    <w:p w14:paraId="1BCBBCA2" w14:textId="18ED468F" w:rsidR="00D3502F" w:rsidRPr="003E1BF7" w:rsidRDefault="00D3502F" w:rsidP="003306E0">
      <w:pPr>
        <w:widowControl/>
        <w:spacing w:line="276" w:lineRule="auto"/>
        <w:rPr>
          <w:rFonts w:eastAsia="Times New Roman" w:cs="Poppins"/>
          <w:sz w:val="14"/>
          <w:szCs w:val="14"/>
          <w:lang w:eastAsia="fr-FR"/>
        </w:rPr>
      </w:pPr>
    </w:p>
    <w:p w14:paraId="00323C79" w14:textId="74DDFDF7" w:rsidR="00DD3A8B" w:rsidRPr="003E1BF7" w:rsidRDefault="00F76CF9" w:rsidP="003306E0">
      <w:pPr>
        <w:widowControl/>
        <w:spacing w:line="276" w:lineRule="auto"/>
        <w:rPr>
          <w:rFonts w:eastAsia="Times New Roman" w:cs="Poppins"/>
          <w:lang w:eastAsia="fr-FR"/>
        </w:rPr>
      </w:pPr>
      <w:r w:rsidRPr="003E1BF7">
        <w:rPr>
          <w:rFonts w:eastAsia="Times New Roman" w:cs="Poppins"/>
          <w:lang w:eastAsia="fr-FR"/>
        </w:rPr>
        <w:t>La pairaidance est très déployée au sein de tous les établissements, entre personnes accompagnées mais aussi entre les professionnels.</w:t>
      </w:r>
    </w:p>
    <w:p w14:paraId="3882296E" w14:textId="00F012A4" w:rsidR="005007D1" w:rsidRPr="003E1BF7" w:rsidRDefault="005007D1" w:rsidP="003306E0">
      <w:pPr>
        <w:widowControl/>
        <w:spacing w:line="276" w:lineRule="auto"/>
        <w:rPr>
          <w:rFonts w:eastAsia="Times New Roman" w:cs="Poppins"/>
          <w:lang w:eastAsia="fr-FR"/>
        </w:rPr>
      </w:pPr>
      <w:r w:rsidRPr="003E1BF7">
        <w:rPr>
          <w:rFonts w:eastAsia="Times New Roman" w:cs="Poppins"/>
          <w:lang w:eastAsia="fr-FR"/>
        </w:rPr>
        <w:t>Dans les Hauts de France, des parrains sont choisis pour accueillir tout nouveau travailleur</w:t>
      </w:r>
      <w:r w:rsidR="00270605" w:rsidRPr="003E1BF7">
        <w:rPr>
          <w:rFonts w:eastAsia="Times New Roman" w:cs="Poppins"/>
          <w:lang w:eastAsia="fr-FR"/>
        </w:rPr>
        <w:t xml:space="preserve"> de l’ESAT</w:t>
      </w:r>
      <w:r w:rsidRPr="003E1BF7">
        <w:rPr>
          <w:rFonts w:eastAsia="Times New Roman" w:cs="Poppins"/>
          <w:lang w:eastAsia="fr-FR"/>
        </w:rPr>
        <w:t>.</w:t>
      </w:r>
    </w:p>
    <w:p w14:paraId="2D7FC7D1" w14:textId="6551CAA1" w:rsidR="00270605" w:rsidRPr="003E1BF7" w:rsidRDefault="00270605" w:rsidP="003306E0">
      <w:pPr>
        <w:widowControl/>
        <w:spacing w:line="276" w:lineRule="auto"/>
        <w:rPr>
          <w:rFonts w:eastAsia="Times New Roman" w:cs="Poppins"/>
          <w:lang w:eastAsia="fr-FR"/>
        </w:rPr>
      </w:pPr>
      <w:r w:rsidRPr="003E1BF7">
        <w:rPr>
          <w:rFonts w:eastAsia="Times New Roman" w:cs="Poppins"/>
          <w:lang w:eastAsia="fr-FR"/>
        </w:rPr>
        <w:t>Toujours dans ce pôle, une personne déficiente visuelle intervient en qualité de pair aidant sur le sujet de la parentalité sur le SAVS et sur l’ESAT.</w:t>
      </w:r>
    </w:p>
    <w:p w14:paraId="5FBB2681" w14:textId="77777777" w:rsidR="00E951F6" w:rsidRPr="003E1BF7" w:rsidRDefault="00E951F6" w:rsidP="003306E0">
      <w:pPr>
        <w:widowControl/>
        <w:spacing w:line="276" w:lineRule="auto"/>
        <w:rPr>
          <w:rFonts w:eastAsia="Times New Roman" w:cs="Poppins"/>
          <w:lang w:eastAsia="fr-FR"/>
        </w:rPr>
      </w:pPr>
    </w:p>
    <w:p w14:paraId="3D43B997" w14:textId="6DB49E92" w:rsidR="004F0805" w:rsidRPr="003E1BF7" w:rsidRDefault="00A11F6D" w:rsidP="001D73AC">
      <w:pPr>
        <w:pStyle w:val="titre30"/>
      </w:pPr>
      <w:r w:rsidRPr="003E1BF7">
        <w:t xml:space="preserve"> </w:t>
      </w:r>
      <w:r w:rsidR="004F0805" w:rsidRPr="003E1BF7">
        <w:t>Développement du bénévolat et des formes d’engagement :</w:t>
      </w:r>
    </w:p>
    <w:p w14:paraId="3D3ABD99" w14:textId="77777777" w:rsidR="0055656A" w:rsidRPr="003E1BF7" w:rsidRDefault="0055656A" w:rsidP="001D73AC">
      <w:pPr>
        <w:pStyle w:val="titre30"/>
      </w:pPr>
    </w:p>
    <w:p w14:paraId="1C1AF243" w14:textId="4167C99B" w:rsidR="00DF512F" w:rsidRPr="003E1BF7" w:rsidRDefault="00892847" w:rsidP="003306E0">
      <w:pPr>
        <w:spacing w:after="200" w:line="276" w:lineRule="auto"/>
        <w:rPr>
          <w:rFonts w:cs="Poppins"/>
        </w:rPr>
      </w:pPr>
      <w:r w:rsidRPr="003E1BF7">
        <w:rPr>
          <w:rFonts w:cs="Poppins"/>
        </w:rPr>
        <w:t xml:space="preserve">Dans l’objectif de renforcer </w:t>
      </w:r>
      <w:r w:rsidR="00CE7374" w:rsidRPr="003E1BF7">
        <w:rPr>
          <w:rFonts w:cs="Poppins"/>
        </w:rPr>
        <w:t>l’équipe</w:t>
      </w:r>
      <w:r w:rsidR="00A12C85" w:rsidRPr="003E1BF7">
        <w:rPr>
          <w:rFonts w:cs="Poppins"/>
        </w:rPr>
        <w:t xml:space="preserve">, </w:t>
      </w:r>
      <w:r w:rsidR="00CE7374" w:rsidRPr="003E1BF7">
        <w:rPr>
          <w:rFonts w:cs="Poppins"/>
        </w:rPr>
        <w:t>d’assurer de nouvelles missions</w:t>
      </w:r>
      <w:r w:rsidR="00A12C85" w:rsidRPr="003E1BF7">
        <w:rPr>
          <w:rFonts w:cs="Poppins"/>
        </w:rPr>
        <w:t xml:space="preserve"> et de tisser des liens plus importants entre le Mouvement et les établissements et service</w:t>
      </w:r>
      <w:r w:rsidR="00CE7374" w:rsidRPr="003E1BF7">
        <w:rPr>
          <w:rFonts w:cs="Poppins"/>
        </w:rPr>
        <w:t>, l</w:t>
      </w:r>
      <w:r w:rsidR="004F0805" w:rsidRPr="003E1BF7">
        <w:rPr>
          <w:rFonts w:cs="Poppins"/>
        </w:rPr>
        <w:t xml:space="preserve">e siège </w:t>
      </w:r>
      <w:r w:rsidR="00A12715" w:rsidRPr="003E1BF7">
        <w:rPr>
          <w:rFonts w:cs="Poppins"/>
        </w:rPr>
        <w:t>accueille depuis</w:t>
      </w:r>
      <w:r w:rsidR="00F752C3" w:rsidRPr="003E1BF7">
        <w:rPr>
          <w:rFonts w:cs="Poppins"/>
        </w:rPr>
        <w:t xml:space="preserve"> octobre 202</w:t>
      </w:r>
      <w:r w:rsidR="00307A39" w:rsidRPr="003E1BF7">
        <w:rPr>
          <w:rFonts w:cs="Poppins"/>
        </w:rPr>
        <w:t>3,</w:t>
      </w:r>
      <w:r w:rsidR="00F752C3" w:rsidRPr="003E1BF7">
        <w:rPr>
          <w:rFonts w:cs="Poppins"/>
        </w:rPr>
        <w:t xml:space="preserve"> </w:t>
      </w:r>
      <w:r w:rsidR="004F0805" w:rsidRPr="003E1BF7">
        <w:rPr>
          <w:rFonts w:cs="Poppins"/>
        </w:rPr>
        <w:t xml:space="preserve">une </w:t>
      </w:r>
      <w:r w:rsidR="00307A39" w:rsidRPr="003E1BF7">
        <w:rPr>
          <w:rFonts w:cs="Poppins"/>
        </w:rPr>
        <w:t xml:space="preserve">nouvelle </w:t>
      </w:r>
      <w:r w:rsidR="004F0805" w:rsidRPr="003E1BF7">
        <w:rPr>
          <w:rFonts w:cs="Poppins"/>
        </w:rPr>
        <w:t xml:space="preserve">jeune </w:t>
      </w:r>
      <w:r w:rsidR="00F752C3" w:rsidRPr="003E1BF7">
        <w:rPr>
          <w:rFonts w:cs="Poppins"/>
        </w:rPr>
        <w:t>volontaire</w:t>
      </w:r>
      <w:r w:rsidR="004F0805" w:rsidRPr="003E1BF7">
        <w:rPr>
          <w:rFonts w:cs="Poppins"/>
        </w:rPr>
        <w:t xml:space="preserve"> en service civique</w:t>
      </w:r>
      <w:r w:rsidR="00A12C85" w:rsidRPr="003E1BF7">
        <w:rPr>
          <w:rFonts w:cs="Poppins"/>
        </w:rPr>
        <w:t>, pour la deuxième année consécutive.</w:t>
      </w:r>
    </w:p>
    <w:p w14:paraId="44AE2577" w14:textId="77777777" w:rsidR="00022738" w:rsidRPr="003E1BF7" w:rsidRDefault="00022738" w:rsidP="003306E0">
      <w:pPr>
        <w:spacing w:after="200" w:line="276" w:lineRule="auto"/>
        <w:rPr>
          <w:rFonts w:cs="Poppins"/>
          <w:sz w:val="2"/>
          <w:szCs w:val="2"/>
        </w:rPr>
      </w:pPr>
    </w:p>
    <w:p w14:paraId="078F9A9C" w14:textId="77777777" w:rsidR="000A7648" w:rsidRDefault="000A7648">
      <w:pPr>
        <w:spacing w:after="200" w:line="276" w:lineRule="auto"/>
        <w:jc w:val="left"/>
        <w:rPr>
          <w:rFonts w:cs="Poppins"/>
        </w:rPr>
      </w:pPr>
      <w:r>
        <w:br w:type="page"/>
      </w:r>
    </w:p>
    <w:p w14:paraId="1260001E" w14:textId="75102606" w:rsidR="004D3053" w:rsidRPr="003E1BF7" w:rsidRDefault="004D3053" w:rsidP="001D73AC">
      <w:pPr>
        <w:pStyle w:val="titre30"/>
      </w:pPr>
      <w:r w:rsidRPr="003E1BF7">
        <w:lastRenderedPageBreak/>
        <w:t xml:space="preserve"> </w:t>
      </w:r>
      <w:r w:rsidR="005007D1" w:rsidRPr="003E1BF7">
        <w:t>La</w:t>
      </w:r>
      <w:r w:rsidR="00400A68" w:rsidRPr="003E1BF7">
        <w:t xml:space="preserve"> dimension du d</w:t>
      </w:r>
      <w:r w:rsidRPr="003E1BF7">
        <w:t xml:space="preserve">éveloppement </w:t>
      </w:r>
      <w:r w:rsidR="00400A68" w:rsidRPr="003E1BF7">
        <w:t>durable</w:t>
      </w:r>
      <w:r w:rsidRPr="003E1BF7">
        <w:t> :</w:t>
      </w:r>
    </w:p>
    <w:p w14:paraId="1872D2DF" w14:textId="77777777" w:rsidR="00053531" w:rsidRPr="003E1BF7" w:rsidRDefault="00053531" w:rsidP="001D73AC">
      <w:pPr>
        <w:pStyle w:val="titre30"/>
      </w:pPr>
    </w:p>
    <w:p w14:paraId="2FD98698" w14:textId="77777777" w:rsidR="007C1124" w:rsidRPr="003E1BF7" w:rsidRDefault="007C1124" w:rsidP="003306E0">
      <w:pPr>
        <w:spacing w:line="264" w:lineRule="auto"/>
        <w:rPr>
          <w:rFonts w:cs="Poppins"/>
          <w:spacing w:val="-4"/>
        </w:rPr>
      </w:pPr>
      <w:r w:rsidRPr="003E1BF7">
        <w:rPr>
          <w:rFonts w:cs="Poppins"/>
          <w:spacing w:val="-4"/>
        </w:rPr>
        <w:t xml:space="preserve">Le principe général du développement durable est qu’il doit répondre aux besoins du présent sans compromettre la capacité des générations futures à répondre aux leurs. Il recouvre plusieurs dimensions : </w:t>
      </w:r>
    </w:p>
    <w:p w14:paraId="470D405F" w14:textId="77777777" w:rsidR="007C1124" w:rsidRPr="003E1BF7" w:rsidRDefault="007C1124" w:rsidP="00303A86">
      <w:pPr>
        <w:pStyle w:val="Paragraphedeliste"/>
        <w:numPr>
          <w:ilvl w:val="0"/>
          <w:numId w:val="9"/>
        </w:numPr>
        <w:spacing w:line="264" w:lineRule="auto"/>
        <w:ind w:left="473"/>
        <w:rPr>
          <w:rFonts w:ascii="Poppins" w:hAnsi="Poppins" w:cs="Poppins"/>
        </w:rPr>
      </w:pPr>
      <w:r w:rsidRPr="00C8088E">
        <w:rPr>
          <w:rFonts w:ascii="Poppins" w:hAnsi="Poppins" w:cs="Poppins"/>
          <w:b/>
          <w:bCs/>
        </w:rPr>
        <w:t>Économique</w:t>
      </w:r>
      <w:r w:rsidRPr="003E1BF7">
        <w:rPr>
          <w:rFonts w:ascii="Poppins" w:hAnsi="Poppins" w:cs="Poppins"/>
        </w:rPr>
        <w:t> : cela comprend les compétences de l’ensemble des personnes du réseau, notamment celles des professionnels, les capacités organisationnelles, le système d’information et de communication, l’image de l’association.</w:t>
      </w:r>
    </w:p>
    <w:p w14:paraId="626B5D78" w14:textId="77777777" w:rsidR="007C1124" w:rsidRPr="003E1BF7" w:rsidRDefault="007C1124" w:rsidP="00303A86">
      <w:pPr>
        <w:pStyle w:val="Paragraphedeliste"/>
        <w:numPr>
          <w:ilvl w:val="0"/>
          <w:numId w:val="9"/>
        </w:numPr>
        <w:spacing w:line="264" w:lineRule="auto"/>
        <w:ind w:left="473"/>
        <w:rPr>
          <w:rFonts w:ascii="Poppins" w:hAnsi="Poppins" w:cs="Poppins"/>
        </w:rPr>
      </w:pPr>
      <w:r w:rsidRPr="00C8088E">
        <w:rPr>
          <w:rFonts w:ascii="Poppins" w:hAnsi="Poppins" w:cs="Poppins"/>
          <w:b/>
          <w:bCs/>
        </w:rPr>
        <w:t>Social et sociétal</w:t>
      </w:r>
      <w:r w:rsidRPr="003E1BF7">
        <w:rPr>
          <w:rFonts w:ascii="Poppins" w:hAnsi="Poppins" w:cs="Poppins"/>
        </w:rPr>
        <w:t> : améliorer la réponse apportée aux problèmes qui nous sont posés.</w:t>
      </w:r>
    </w:p>
    <w:p w14:paraId="4BEDA015" w14:textId="77777777" w:rsidR="007C1124" w:rsidRPr="003E1BF7" w:rsidRDefault="007C1124" w:rsidP="00303A86">
      <w:pPr>
        <w:pStyle w:val="Paragraphedeliste"/>
        <w:numPr>
          <w:ilvl w:val="0"/>
          <w:numId w:val="9"/>
        </w:numPr>
        <w:spacing w:line="264" w:lineRule="auto"/>
        <w:ind w:left="473"/>
        <w:rPr>
          <w:rFonts w:ascii="Poppins" w:hAnsi="Poppins" w:cs="Poppins"/>
        </w:rPr>
      </w:pPr>
      <w:r w:rsidRPr="00C8088E">
        <w:rPr>
          <w:rFonts w:ascii="Poppins" w:hAnsi="Poppins" w:cs="Poppins"/>
          <w:b/>
          <w:bCs/>
        </w:rPr>
        <w:t>La gouvernance</w:t>
      </w:r>
      <w:r w:rsidRPr="003E1BF7">
        <w:rPr>
          <w:rFonts w:ascii="Poppins" w:hAnsi="Poppins" w:cs="Poppins"/>
        </w:rPr>
        <w:t> : nécessité d’une implication forte dans la responsabilité sociétale et environnementale.</w:t>
      </w:r>
    </w:p>
    <w:p w14:paraId="76231726" w14:textId="77777777" w:rsidR="007C1124" w:rsidRPr="003E1BF7" w:rsidRDefault="007C1124" w:rsidP="00303A86">
      <w:pPr>
        <w:pStyle w:val="Paragraphedeliste"/>
        <w:numPr>
          <w:ilvl w:val="0"/>
          <w:numId w:val="9"/>
        </w:numPr>
        <w:spacing w:line="264" w:lineRule="auto"/>
        <w:ind w:left="473"/>
        <w:rPr>
          <w:rFonts w:ascii="Poppins" w:hAnsi="Poppins" w:cs="Poppins"/>
        </w:rPr>
      </w:pPr>
      <w:r w:rsidRPr="00C8088E">
        <w:rPr>
          <w:rFonts w:ascii="Poppins" w:hAnsi="Poppins" w:cs="Poppins"/>
          <w:b/>
          <w:bCs/>
        </w:rPr>
        <w:t>Environnemental,</w:t>
      </w:r>
      <w:r w:rsidRPr="003E1BF7">
        <w:rPr>
          <w:rFonts w:ascii="Poppins" w:hAnsi="Poppins" w:cs="Poppins"/>
        </w:rPr>
        <w:t xml:space="preserve"> avec trois axes déterminants : l’atténuation du changement climatique, la réduction de la consommation énergétique, la gestion des déchets.</w:t>
      </w:r>
    </w:p>
    <w:p w14:paraId="30F7BEE7" w14:textId="77777777" w:rsidR="00C766CB" w:rsidRPr="003E1BF7" w:rsidRDefault="00C766CB" w:rsidP="003306E0">
      <w:pPr>
        <w:pStyle w:val="Paragraphedeliste"/>
        <w:spacing w:line="259" w:lineRule="auto"/>
        <w:ind w:left="473"/>
        <w:rPr>
          <w:rFonts w:ascii="Poppins" w:hAnsi="Poppins" w:cs="Poppins"/>
          <w:sz w:val="10"/>
          <w:szCs w:val="10"/>
        </w:rPr>
      </w:pPr>
    </w:p>
    <w:p w14:paraId="5126AE7A" w14:textId="54004F51" w:rsidR="00270605" w:rsidRPr="003E1BF7" w:rsidRDefault="00F00939" w:rsidP="003306E0">
      <w:pPr>
        <w:spacing w:after="200" w:line="276" w:lineRule="auto"/>
        <w:rPr>
          <w:rFonts w:cs="Poppins"/>
        </w:rPr>
      </w:pPr>
      <w:r w:rsidRPr="003E1BF7">
        <w:rPr>
          <w:rFonts w:cs="Poppins"/>
        </w:rPr>
        <w:t>Les dimensions écologiques et humaines sont au cœur de la réflexion de nos différentes structures, chaque pôle met en place des aménagements pour s’engager dans le sens du développement durable : travail sur les repas, la gestion des excédents alimentaires et des déchets, définition d’une politique RSE</w:t>
      </w:r>
      <w:r w:rsidR="006A37D2" w:rsidRPr="003E1BF7">
        <w:rPr>
          <w:rFonts w:cs="Poppins"/>
        </w:rPr>
        <w:t xml:space="preserve"> (responsabilité soci</w:t>
      </w:r>
      <w:r w:rsidR="003F0CE3" w:rsidRPr="003E1BF7">
        <w:rPr>
          <w:rFonts w:cs="Poppins"/>
        </w:rPr>
        <w:t>ét</w:t>
      </w:r>
      <w:r w:rsidR="006A37D2" w:rsidRPr="003E1BF7">
        <w:rPr>
          <w:rFonts w:cs="Poppins"/>
        </w:rPr>
        <w:t>ale des entreprises)</w:t>
      </w:r>
      <w:r w:rsidRPr="003E1BF7">
        <w:rPr>
          <w:rFonts w:cs="Poppins"/>
        </w:rPr>
        <w:t xml:space="preserve">. </w:t>
      </w:r>
    </w:p>
    <w:p w14:paraId="74ABFA14" w14:textId="3DF8E236" w:rsidR="00A56C01" w:rsidRPr="003E1BF7" w:rsidRDefault="00A56C01" w:rsidP="00C543DE">
      <w:pPr>
        <w:pStyle w:val="titre4"/>
      </w:pPr>
      <w:r w:rsidRPr="003E1BF7">
        <w:t>Dans nos établissements et services</w:t>
      </w:r>
    </w:p>
    <w:p w14:paraId="29477F6E" w14:textId="20A311F0" w:rsidR="00A56C01" w:rsidRPr="003E1BF7" w:rsidRDefault="00A56C01" w:rsidP="00BA53BE">
      <w:pPr>
        <w:spacing w:after="120"/>
        <w:rPr>
          <w:rFonts w:cs="Poppins"/>
        </w:rPr>
      </w:pPr>
      <w:r w:rsidRPr="003E1BF7">
        <w:rPr>
          <w:rFonts w:cs="Poppins"/>
        </w:rPr>
        <w:t xml:space="preserve">Sur le pôle Centre Auvergne Bourgogne, l’EHPAD mais aussi le foyer </w:t>
      </w:r>
      <w:r w:rsidR="00C543DE" w:rsidRPr="003E1BF7">
        <w:rPr>
          <w:rFonts w:cs="Poppins"/>
        </w:rPr>
        <w:t>effectue</w:t>
      </w:r>
      <w:r w:rsidRPr="003E1BF7">
        <w:rPr>
          <w:rFonts w:cs="Poppins"/>
        </w:rPr>
        <w:t xml:space="preserve"> un recyclage des déchets et un partenariat est noué avec le syndicat intercommunal de collecte et de traitement des ordures ménagères.</w:t>
      </w:r>
    </w:p>
    <w:p w14:paraId="60FC5A9B" w14:textId="22CA7ED9" w:rsidR="0023102E" w:rsidRPr="003E1BF7" w:rsidRDefault="00A56C01" w:rsidP="008301F8">
      <w:pPr>
        <w:spacing w:after="80"/>
        <w:rPr>
          <w:rFonts w:eastAsia="Calibri" w:cs="Poppins"/>
          <w:spacing w:val="-8"/>
          <w:kern w:val="24"/>
        </w:rPr>
      </w:pPr>
      <w:r w:rsidRPr="003E1BF7">
        <w:rPr>
          <w:rFonts w:cs="Poppins"/>
        </w:rPr>
        <w:t xml:space="preserve">Les bâtiments de Terre-Neuve ont subi des travaux </w:t>
      </w:r>
      <w:r w:rsidRPr="003E1BF7">
        <w:rPr>
          <w:rFonts w:eastAsia="Calibri" w:cs="Poppins"/>
          <w:spacing w:val="-8"/>
          <w:kern w:val="24"/>
        </w:rPr>
        <w:t xml:space="preserve">d’isolation thermique </w:t>
      </w:r>
      <w:r w:rsidR="0023102E" w:rsidRPr="003E1BF7">
        <w:rPr>
          <w:rFonts w:eastAsia="Calibri" w:cs="Poppins"/>
          <w:spacing w:val="-8"/>
          <w:kern w:val="24"/>
        </w:rPr>
        <w:t xml:space="preserve">et rénovation énergétique, </w:t>
      </w:r>
      <w:r w:rsidRPr="003E1BF7">
        <w:rPr>
          <w:rFonts w:eastAsia="Calibri" w:cs="Poppins"/>
          <w:spacing w:val="-8"/>
          <w:kern w:val="24"/>
        </w:rPr>
        <w:t xml:space="preserve">axés sur le solaire et obtenu un financement </w:t>
      </w:r>
      <w:r w:rsidR="0023102E" w:rsidRPr="003E1BF7">
        <w:rPr>
          <w:rFonts w:eastAsia="Calibri" w:cs="Poppins"/>
          <w:spacing w:val="-8"/>
          <w:kern w:val="24"/>
        </w:rPr>
        <w:t xml:space="preserve">notamment </w:t>
      </w:r>
      <w:r w:rsidRPr="003E1BF7">
        <w:rPr>
          <w:rFonts w:eastAsia="Calibri" w:cs="Poppins"/>
          <w:spacing w:val="-8"/>
          <w:kern w:val="24"/>
        </w:rPr>
        <w:t>pour l’achat de renouvellement d’une chaudière adaptée.</w:t>
      </w:r>
      <w:r w:rsidR="0023102E" w:rsidRPr="003E1BF7">
        <w:rPr>
          <w:rFonts w:eastAsia="Calibri" w:cs="Poppins"/>
          <w:spacing w:val="-8"/>
          <w:kern w:val="24"/>
        </w:rPr>
        <w:t xml:space="preserve"> Ces travaux ont été soutenus par le Département de Loire-Atlantique et l'ADEME et réalisés par des entreprises des pays de Retz, en circuit court.</w:t>
      </w:r>
    </w:p>
    <w:p w14:paraId="54FD4736" w14:textId="7DB30DDB" w:rsidR="00270605" w:rsidRPr="003E1BF7" w:rsidRDefault="00270605" w:rsidP="00BA53BE">
      <w:pPr>
        <w:spacing w:after="120"/>
        <w:rPr>
          <w:rFonts w:eastAsia="Calibri" w:cs="Poppins"/>
          <w:spacing w:val="-8"/>
          <w:kern w:val="24"/>
        </w:rPr>
      </w:pPr>
      <w:r w:rsidRPr="003E1BF7">
        <w:rPr>
          <w:rFonts w:eastAsia="Calibri" w:cs="Poppins"/>
          <w:spacing w:val="-8"/>
          <w:kern w:val="24"/>
        </w:rPr>
        <w:t xml:space="preserve">Beaucoup d’actions sont menées autour des </w:t>
      </w:r>
      <w:r w:rsidR="008301F8" w:rsidRPr="003E1BF7">
        <w:rPr>
          <w:rFonts w:eastAsia="Calibri" w:cs="Poppins"/>
          <w:spacing w:val="-8"/>
          <w:kern w:val="24"/>
        </w:rPr>
        <w:t>« </w:t>
      </w:r>
      <w:r w:rsidRPr="003E1BF7">
        <w:rPr>
          <w:rFonts w:eastAsia="Calibri" w:cs="Poppins"/>
          <w:spacing w:val="-8"/>
          <w:kern w:val="24"/>
        </w:rPr>
        <w:t>papiers de l’</w:t>
      </w:r>
      <w:r w:rsidR="008301F8" w:rsidRPr="003E1BF7">
        <w:rPr>
          <w:rFonts w:eastAsia="Calibri" w:cs="Poppins"/>
          <w:spacing w:val="-8"/>
          <w:kern w:val="24"/>
        </w:rPr>
        <w:t>espoir »</w:t>
      </w:r>
      <w:r w:rsidRPr="003E1BF7">
        <w:rPr>
          <w:rFonts w:eastAsia="Calibri" w:cs="Poppins"/>
          <w:spacing w:val="-8"/>
          <w:kern w:val="24"/>
        </w:rPr>
        <w:t xml:space="preserve"> en Pays de Loire.</w:t>
      </w:r>
      <w:r w:rsidR="008301F8" w:rsidRPr="003E1BF7">
        <w:rPr>
          <w:rFonts w:eastAsia="Calibri" w:cs="Poppins"/>
          <w:spacing w:val="-8"/>
          <w:kern w:val="24"/>
        </w:rPr>
        <w:t xml:space="preserve"> </w:t>
      </w:r>
      <w:r w:rsidRPr="003E1BF7">
        <w:rPr>
          <w:rFonts w:eastAsia="Calibri" w:cs="Poppins"/>
          <w:spacing w:val="-8"/>
          <w:kern w:val="24"/>
        </w:rPr>
        <w:t>L’association collectent auprès le papier usagé devenu inutile et encombrant.</w:t>
      </w:r>
      <w:r w:rsidR="008301F8" w:rsidRPr="003E1BF7">
        <w:rPr>
          <w:rFonts w:eastAsia="Calibri" w:cs="Poppins"/>
          <w:spacing w:val="-8"/>
          <w:kern w:val="24"/>
        </w:rPr>
        <w:t xml:space="preserve"> </w:t>
      </w:r>
      <w:r w:rsidRPr="003E1BF7">
        <w:rPr>
          <w:rFonts w:eastAsia="Calibri" w:cs="Poppins"/>
          <w:spacing w:val="-8"/>
          <w:kern w:val="24"/>
        </w:rPr>
        <w:t>Ce papier collecté est revendu à des entreprises spécialisées dans son recyclage. Les fonds ainsi dégagés financent des projets humanitaires et éducatifs en France et dans les pays en développement.</w:t>
      </w:r>
    </w:p>
    <w:p w14:paraId="21945526" w14:textId="77777777" w:rsidR="0023102E" w:rsidRPr="003E1BF7" w:rsidRDefault="0023102E" w:rsidP="00BA53BE">
      <w:pPr>
        <w:spacing w:after="120"/>
        <w:rPr>
          <w:rFonts w:cs="Poppins"/>
        </w:rPr>
      </w:pPr>
      <w:r w:rsidRPr="003E1BF7">
        <w:rPr>
          <w:rFonts w:cs="Poppins"/>
        </w:rPr>
        <w:t xml:space="preserve">Les pôles qui doivent renouveler leur flotte de véhicules, choisissent de sortir massivement du Diesel pour aller vers l’hybride, le GPL et l’électrique, malgré le coût. </w:t>
      </w:r>
    </w:p>
    <w:p w14:paraId="072AB749" w14:textId="77777777" w:rsidR="00EC2A28" w:rsidRDefault="00EC2A28">
      <w:pPr>
        <w:spacing w:after="200" w:line="276" w:lineRule="auto"/>
        <w:jc w:val="left"/>
        <w:rPr>
          <w:rFonts w:cs="Poppins"/>
        </w:rPr>
      </w:pPr>
      <w:r>
        <w:rPr>
          <w:rFonts w:cs="Poppins"/>
        </w:rPr>
        <w:br w:type="page"/>
      </w:r>
    </w:p>
    <w:p w14:paraId="52935078" w14:textId="767B24BD" w:rsidR="0023102E" w:rsidRPr="00060B92" w:rsidRDefault="00BA53BE" w:rsidP="00DD326F">
      <w:pPr>
        <w:contextualSpacing/>
        <w:rPr>
          <w:rFonts w:cs="Poppins"/>
          <w:color w:val="496786"/>
        </w:rPr>
      </w:pPr>
      <w:r w:rsidRPr="003E1BF7">
        <w:rPr>
          <w:rFonts w:cs="Poppins"/>
        </w:rPr>
        <w:lastRenderedPageBreak/>
        <w:t>D</w:t>
      </w:r>
      <w:r w:rsidR="0023102E" w:rsidRPr="003E1BF7">
        <w:rPr>
          <w:rFonts w:cs="Poppins"/>
        </w:rPr>
        <w:t>e</w:t>
      </w:r>
      <w:r w:rsidRPr="003E1BF7">
        <w:rPr>
          <w:rFonts w:cs="Poppins"/>
        </w:rPr>
        <w:t>s</w:t>
      </w:r>
      <w:r w:rsidR="0023102E" w:rsidRPr="003E1BF7">
        <w:rPr>
          <w:rFonts w:cs="Poppins"/>
        </w:rPr>
        <w:t xml:space="preserve"> panneaux photovoltaïques </w:t>
      </w:r>
      <w:r w:rsidRPr="003E1BF7">
        <w:rPr>
          <w:rFonts w:cs="Poppins"/>
        </w:rPr>
        <w:t>ont été posés</w:t>
      </w:r>
      <w:r w:rsidR="0023102E" w:rsidRPr="003E1BF7">
        <w:rPr>
          <w:rFonts w:cs="Poppins"/>
        </w:rPr>
        <w:t xml:space="preserve"> en Bretagne au </w:t>
      </w:r>
      <w:hyperlink r:id="rId64" w:history="1">
        <w:r w:rsidR="0023102E" w:rsidRPr="00060B92">
          <w:rPr>
            <w:rStyle w:val="Lienhypertexte"/>
            <w:rFonts w:cs="Poppins"/>
            <w:color w:val="496786"/>
          </w:rPr>
          <w:t>Foyer Beaubois</w:t>
        </w:r>
      </w:hyperlink>
      <w:r w:rsidR="0023102E" w:rsidRPr="00060B92">
        <w:rPr>
          <w:rFonts w:cs="Poppins"/>
          <w:color w:val="496786"/>
        </w:rPr>
        <w:t>.</w:t>
      </w:r>
    </w:p>
    <w:p w14:paraId="41F32E64" w14:textId="0B7BE973" w:rsidR="00A56C01" w:rsidRPr="003E1BF7" w:rsidRDefault="0023102E" w:rsidP="00DD326F">
      <w:pPr>
        <w:contextualSpacing/>
        <w:rPr>
          <w:rFonts w:cs="Poppins"/>
        </w:rPr>
      </w:pPr>
      <w:r w:rsidRPr="003E1BF7">
        <w:rPr>
          <w:rFonts w:cs="Poppins"/>
        </w:rPr>
        <w:t>Sur ce même pôle, il a été mis en place une politique de gestion différenciée des tontes sur les établissements. Elle permet de multiplier les zones plus riches, plus sauvages et limiter le relâchement de CO2, le ruissellement et l'érosion, le réchauffement du sol, la forte croissance des parasites et autres ravageurs.</w:t>
      </w:r>
    </w:p>
    <w:p w14:paraId="3E51C12E" w14:textId="77777777" w:rsidR="00EF6E5D" w:rsidRPr="003E1BF7" w:rsidRDefault="00EF6E5D" w:rsidP="00EF6E5D">
      <w:pPr>
        <w:spacing w:line="276" w:lineRule="auto"/>
        <w:contextualSpacing/>
        <w:rPr>
          <w:rFonts w:cs="Poppins"/>
        </w:rPr>
      </w:pPr>
    </w:p>
    <w:p w14:paraId="019C39C9" w14:textId="6C54BB6F" w:rsidR="00F00939" w:rsidRPr="003E1BF7" w:rsidRDefault="00F00939" w:rsidP="00DD326F">
      <w:pPr>
        <w:spacing w:after="200"/>
        <w:rPr>
          <w:rFonts w:cs="Poppins"/>
        </w:rPr>
      </w:pPr>
      <w:hyperlink r:id="rId65" w:history="1">
        <w:r w:rsidRPr="00060B92">
          <w:rPr>
            <w:rStyle w:val="Lienhypertexte"/>
            <w:rFonts w:cs="Poppins"/>
            <w:b/>
            <w:bCs/>
            <w:color w:val="496786"/>
          </w:rPr>
          <w:t>L’</w:t>
        </w:r>
        <w:r w:rsidR="00841B7B" w:rsidRPr="00060B92">
          <w:rPr>
            <w:rStyle w:val="Lienhypertexte"/>
            <w:rFonts w:cs="Poppins"/>
            <w:b/>
            <w:bCs/>
            <w:color w:val="496786"/>
          </w:rPr>
          <w:t>ESAT</w:t>
        </w:r>
        <w:r w:rsidRPr="00060B92">
          <w:rPr>
            <w:rStyle w:val="Lienhypertexte"/>
            <w:rFonts w:cs="Poppins"/>
            <w:b/>
            <w:bCs/>
            <w:color w:val="496786"/>
          </w:rPr>
          <w:t xml:space="preserve"> Domaine du Puch</w:t>
        </w:r>
      </w:hyperlink>
      <w:r w:rsidRPr="00060B92">
        <w:rPr>
          <w:rFonts w:cs="Poppins"/>
          <w:color w:val="496786"/>
        </w:rPr>
        <w:t xml:space="preserve"> </w:t>
      </w:r>
      <w:r w:rsidR="00D45016" w:rsidRPr="003E1BF7">
        <w:rPr>
          <w:rFonts w:cs="Poppins"/>
        </w:rPr>
        <w:t xml:space="preserve">qui </w:t>
      </w:r>
      <w:r w:rsidR="003B4D9C" w:rsidRPr="003E1BF7">
        <w:rPr>
          <w:rFonts w:cs="Poppins"/>
        </w:rPr>
        <w:t>gère</w:t>
      </w:r>
      <w:r w:rsidRPr="003E1BF7">
        <w:rPr>
          <w:rFonts w:cs="Poppins"/>
        </w:rPr>
        <w:t xml:space="preserve"> </w:t>
      </w:r>
      <w:r w:rsidR="003B4D9C" w:rsidRPr="003E1BF7">
        <w:rPr>
          <w:rFonts w:cs="Poppins"/>
        </w:rPr>
        <w:t>17 hectares de terres cultivées en agriculture biologique</w:t>
      </w:r>
      <w:r w:rsidR="001B0F58" w:rsidRPr="003E1BF7">
        <w:rPr>
          <w:rFonts w:cs="Poppins"/>
        </w:rPr>
        <w:t xml:space="preserve">, a mené la conversion biologique de ses Bordeaux blancs et rouges, et </w:t>
      </w:r>
      <w:r w:rsidR="00D45016" w:rsidRPr="003E1BF7">
        <w:rPr>
          <w:rFonts w:cs="Poppins"/>
        </w:rPr>
        <w:t xml:space="preserve">de </w:t>
      </w:r>
      <w:r w:rsidR="001B0F58" w:rsidRPr="003E1BF7">
        <w:rPr>
          <w:rFonts w:cs="Poppins"/>
        </w:rPr>
        <w:t xml:space="preserve">sa production horticole en   </w:t>
      </w:r>
      <w:r w:rsidRPr="003E1BF7">
        <w:rPr>
          <w:rFonts w:cs="Poppins"/>
        </w:rPr>
        <w:t>protection biologique intégrée</w:t>
      </w:r>
      <w:r w:rsidR="001B0F58" w:rsidRPr="003E1BF7">
        <w:rPr>
          <w:rFonts w:cs="Poppins"/>
        </w:rPr>
        <w:t>.</w:t>
      </w:r>
      <w:r w:rsidR="001267F8" w:rsidRPr="003E1BF7">
        <w:rPr>
          <w:rFonts w:cs="Poppins"/>
        </w:rPr>
        <w:t xml:space="preserve"> </w:t>
      </w:r>
      <w:r w:rsidR="00F401D2" w:rsidRPr="003E1BF7">
        <w:rPr>
          <w:rFonts w:cs="Poppins"/>
        </w:rPr>
        <w:t>C</w:t>
      </w:r>
      <w:r w:rsidRPr="003E1BF7">
        <w:rPr>
          <w:rFonts w:cs="Poppins"/>
        </w:rPr>
        <w:t xml:space="preserve">ôté atelier espaces verts, il </w:t>
      </w:r>
      <w:r w:rsidR="009034E5" w:rsidRPr="003E1BF7">
        <w:rPr>
          <w:rFonts w:cs="Poppins"/>
        </w:rPr>
        <w:t xml:space="preserve">a </w:t>
      </w:r>
      <w:r w:rsidRPr="003E1BF7">
        <w:rPr>
          <w:rFonts w:cs="Poppins"/>
        </w:rPr>
        <w:t>investi dans du matériel électrique</w:t>
      </w:r>
      <w:r w:rsidR="00F401D2" w:rsidRPr="003E1BF7">
        <w:rPr>
          <w:rFonts w:cs="Poppins"/>
        </w:rPr>
        <w:t xml:space="preserve"> et </w:t>
      </w:r>
      <w:r w:rsidR="009C021D" w:rsidRPr="003E1BF7">
        <w:rPr>
          <w:rFonts w:cs="Poppins"/>
        </w:rPr>
        <w:t>dans un broyeur de végétaux pour limiter l’empreinte carbone</w:t>
      </w:r>
      <w:r w:rsidR="00B71960" w:rsidRPr="003E1BF7">
        <w:rPr>
          <w:rFonts w:cs="Poppins"/>
        </w:rPr>
        <w:t xml:space="preserve"> des véhicules transportant</w:t>
      </w:r>
      <w:r w:rsidR="00304748" w:rsidRPr="003E1BF7">
        <w:rPr>
          <w:rFonts w:cs="Poppins"/>
        </w:rPr>
        <w:t xml:space="preserve"> les déchets en déchetterie. Toutes</w:t>
      </w:r>
      <w:r w:rsidRPr="003E1BF7">
        <w:rPr>
          <w:rFonts w:cs="Poppins"/>
        </w:rPr>
        <w:t xml:space="preserve"> ces évolutions se font avant tout dans un souci de protection de la santé des travailleurs</w:t>
      </w:r>
      <w:r w:rsidR="009034E5" w:rsidRPr="003E1BF7">
        <w:rPr>
          <w:rFonts w:cs="Poppins"/>
        </w:rPr>
        <w:t xml:space="preserve"> et</w:t>
      </w:r>
      <w:r w:rsidR="00F401D2" w:rsidRPr="003E1BF7">
        <w:rPr>
          <w:rFonts w:cs="Poppins"/>
        </w:rPr>
        <w:t xml:space="preserve"> afin de </w:t>
      </w:r>
      <w:r w:rsidR="009034E5" w:rsidRPr="003E1BF7">
        <w:rPr>
          <w:rFonts w:cs="Poppins"/>
        </w:rPr>
        <w:t>limiter la pén</w:t>
      </w:r>
      <w:r w:rsidR="00BC741B" w:rsidRPr="003E1BF7">
        <w:rPr>
          <w:rFonts w:cs="Poppins"/>
        </w:rPr>
        <w:t xml:space="preserve">ibilité de certaines </w:t>
      </w:r>
      <w:r w:rsidR="00070431" w:rsidRPr="003E1BF7">
        <w:rPr>
          <w:rFonts w:cs="Poppins"/>
        </w:rPr>
        <w:t>tâches</w:t>
      </w:r>
      <w:r w:rsidRPr="003E1BF7">
        <w:rPr>
          <w:rFonts w:cs="Poppins"/>
        </w:rPr>
        <w:t>.</w:t>
      </w:r>
    </w:p>
    <w:p w14:paraId="4FAD0479" w14:textId="77777777" w:rsidR="00270605" w:rsidRPr="003E1BF7" w:rsidRDefault="00270605" w:rsidP="00270605">
      <w:pPr>
        <w:spacing w:after="200" w:line="276" w:lineRule="auto"/>
        <w:rPr>
          <w:rFonts w:cs="Poppins"/>
        </w:rPr>
      </w:pPr>
      <w:r w:rsidRPr="003E1BF7">
        <w:rPr>
          <w:rFonts w:cs="Poppins"/>
        </w:rPr>
        <w:t>Cette dimension est inscrite dans les objectifs du CPOM de l’Ile de France.</w:t>
      </w:r>
    </w:p>
    <w:p w14:paraId="440EFA6C" w14:textId="77777777" w:rsidR="00332FC3" w:rsidRPr="003E1BF7" w:rsidRDefault="00332FC3" w:rsidP="003306E0">
      <w:pPr>
        <w:spacing w:after="200" w:line="276" w:lineRule="auto"/>
        <w:rPr>
          <w:rFonts w:cs="Poppins"/>
          <w:sz w:val="2"/>
          <w:szCs w:val="2"/>
        </w:rPr>
      </w:pPr>
    </w:p>
    <w:p w14:paraId="79CAF6FA" w14:textId="04FDE2B1" w:rsidR="007C1DF8" w:rsidRPr="003E1BF7" w:rsidRDefault="004F0D82" w:rsidP="001D73AC">
      <w:pPr>
        <w:pStyle w:val="titre30"/>
      </w:pPr>
      <w:r w:rsidRPr="003E1BF7">
        <w:t xml:space="preserve"> </w:t>
      </w:r>
      <w:r w:rsidR="007C1DF8" w:rsidRPr="003E1BF7">
        <w:t>Développement par les activités :</w:t>
      </w:r>
    </w:p>
    <w:p w14:paraId="1633EBBF" w14:textId="77777777" w:rsidR="00053531" w:rsidRPr="003E1BF7" w:rsidRDefault="00053531" w:rsidP="001D73AC">
      <w:pPr>
        <w:pStyle w:val="titre30"/>
      </w:pPr>
    </w:p>
    <w:p w14:paraId="79AD55A0" w14:textId="352D5221" w:rsidR="009F70B2" w:rsidRPr="003E1BF7" w:rsidRDefault="00D57E41" w:rsidP="00DD326F">
      <w:pPr>
        <w:widowControl/>
        <w:rPr>
          <w:rFonts w:eastAsia="Times New Roman" w:cs="Poppins"/>
          <w:lang w:eastAsia="fr-FR"/>
        </w:rPr>
      </w:pPr>
      <w:r w:rsidRPr="003E1BF7">
        <w:rPr>
          <w:rFonts w:eastAsia="Times New Roman" w:cs="Poppins"/>
          <w:lang w:eastAsia="fr-FR"/>
        </w:rPr>
        <w:t>Au-delà des conventions de part</w:t>
      </w:r>
      <w:r w:rsidR="006C727E" w:rsidRPr="003E1BF7">
        <w:rPr>
          <w:rFonts w:eastAsia="Times New Roman" w:cs="Poppins"/>
          <w:lang w:eastAsia="fr-FR"/>
        </w:rPr>
        <w:t>enariats</w:t>
      </w:r>
      <w:r w:rsidR="00FB409E" w:rsidRPr="003E1BF7">
        <w:rPr>
          <w:rFonts w:eastAsia="Times New Roman" w:cs="Poppins"/>
          <w:lang w:eastAsia="fr-FR"/>
        </w:rPr>
        <w:t>,</w:t>
      </w:r>
      <w:r w:rsidR="006C727E" w:rsidRPr="003E1BF7">
        <w:rPr>
          <w:rFonts w:eastAsia="Times New Roman" w:cs="Poppins"/>
          <w:lang w:eastAsia="fr-FR"/>
        </w:rPr>
        <w:t xml:space="preserve"> plusieurs groupes se sont emparés de cet </w:t>
      </w:r>
      <w:r w:rsidR="00F401D2" w:rsidRPr="003E1BF7">
        <w:rPr>
          <w:rFonts w:eastAsia="Times New Roman" w:cs="Poppins"/>
          <w:lang w:eastAsia="fr-FR"/>
        </w:rPr>
        <w:t>aspect</w:t>
      </w:r>
      <w:r w:rsidR="006C727E" w:rsidRPr="003E1BF7">
        <w:rPr>
          <w:rFonts w:eastAsia="Times New Roman" w:cs="Poppins"/>
          <w:lang w:eastAsia="fr-FR"/>
        </w:rPr>
        <w:t xml:space="preserve"> de notre projet associatif</w:t>
      </w:r>
      <w:r w:rsidR="00C6373E" w:rsidRPr="003E1BF7">
        <w:rPr>
          <w:rFonts w:eastAsia="Times New Roman" w:cs="Poppins"/>
          <w:lang w:eastAsia="fr-FR"/>
        </w:rPr>
        <w:t xml:space="preserve"> </w:t>
      </w:r>
      <w:r w:rsidR="009F70B2" w:rsidRPr="003E1BF7">
        <w:rPr>
          <w:rFonts w:eastAsia="Times New Roman" w:cs="Poppins"/>
          <w:lang w:eastAsia="fr-FR"/>
        </w:rPr>
        <w:t xml:space="preserve">pour </w:t>
      </w:r>
      <w:r w:rsidR="008631FC" w:rsidRPr="003E1BF7">
        <w:rPr>
          <w:rFonts w:eastAsia="Times New Roman" w:cs="Poppins"/>
          <w:lang w:eastAsia="fr-FR"/>
        </w:rPr>
        <w:t>lancer</w:t>
      </w:r>
      <w:r w:rsidR="009F70B2" w:rsidRPr="003E1BF7">
        <w:rPr>
          <w:rFonts w:eastAsia="Times New Roman" w:cs="Poppins"/>
          <w:lang w:eastAsia="fr-FR"/>
        </w:rPr>
        <w:t xml:space="preserve"> </w:t>
      </w:r>
      <w:r w:rsidR="00050048" w:rsidRPr="003E1BF7">
        <w:rPr>
          <w:rFonts w:eastAsia="Times New Roman" w:cs="Poppins"/>
          <w:lang w:eastAsia="fr-FR"/>
        </w:rPr>
        <w:t xml:space="preserve">ou poursuivre </w:t>
      </w:r>
      <w:r w:rsidR="009F70B2" w:rsidRPr="003E1BF7">
        <w:rPr>
          <w:rFonts w:eastAsia="Times New Roman" w:cs="Poppins"/>
          <w:lang w:eastAsia="fr-FR"/>
        </w:rPr>
        <w:t>en 202</w:t>
      </w:r>
      <w:r w:rsidR="00050048" w:rsidRPr="003E1BF7">
        <w:rPr>
          <w:rFonts w:eastAsia="Times New Roman" w:cs="Poppins"/>
          <w:lang w:eastAsia="fr-FR"/>
        </w:rPr>
        <w:t>5</w:t>
      </w:r>
      <w:r w:rsidR="00F401D2" w:rsidRPr="003E1BF7">
        <w:rPr>
          <w:rFonts w:eastAsia="Times New Roman" w:cs="Poppins"/>
          <w:lang w:eastAsia="fr-FR"/>
        </w:rPr>
        <w:t xml:space="preserve"> des activités</w:t>
      </w:r>
      <w:r w:rsidR="00050048" w:rsidRPr="003E1BF7">
        <w:rPr>
          <w:rFonts w:eastAsia="Times New Roman" w:cs="Poppins"/>
          <w:lang w:eastAsia="fr-FR"/>
        </w:rPr>
        <w:t>.</w:t>
      </w:r>
    </w:p>
    <w:p w14:paraId="2E40BBF6" w14:textId="77777777" w:rsidR="00B50DF0" w:rsidRPr="003E1BF7" w:rsidRDefault="00B50DF0" w:rsidP="00DD326F">
      <w:pPr>
        <w:widowControl/>
        <w:rPr>
          <w:rFonts w:eastAsia="Times New Roman" w:cs="Poppins"/>
          <w:sz w:val="10"/>
          <w:szCs w:val="10"/>
          <w:lang w:eastAsia="fr-FR"/>
        </w:rPr>
      </w:pPr>
    </w:p>
    <w:p w14:paraId="3FCB1EC8" w14:textId="6E68BC9D" w:rsidR="00050048" w:rsidRPr="00060B92" w:rsidRDefault="00050048" w:rsidP="00647539">
      <w:pPr>
        <w:pStyle w:val="Citationintense"/>
        <w:rPr>
          <w:color w:val="496786"/>
          <w:lang w:eastAsia="fr-FR"/>
        </w:rPr>
      </w:pPr>
      <w:r w:rsidRPr="00060B92">
        <w:rPr>
          <w:color w:val="496786"/>
          <w:lang w:eastAsia="fr-FR"/>
        </w:rPr>
        <w:t xml:space="preserve">Un exemple : </w:t>
      </w:r>
    </w:p>
    <w:p w14:paraId="34C72503" w14:textId="0807C407" w:rsidR="003173B3" w:rsidRPr="00060B92" w:rsidRDefault="00A33C1B" w:rsidP="00647539">
      <w:pPr>
        <w:pStyle w:val="Citationintense"/>
        <w:rPr>
          <w:color w:val="496786"/>
          <w:lang w:eastAsia="fr-FR"/>
        </w:rPr>
      </w:pPr>
      <w:r w:rsidRPr="00060B92">
        <w:rPr>
          <w:color w:val="496786"/>
          <w:lang w:eastAsia="fr-FR"/>
        </w:rPr>
        <w:t>Sur l’Île-de-France, des cafés rencontres</w:t>
      </w:r>
      <w:r w:rsidR="00BF6C7B" w:rsidRPr="00060B92">
        <w:rPr>
          <w:color w:val="496786"/>
          <w:lang w:eastAsia="fr-FR"/>
        </w:rPr>
        <w:t>, en lien avec l’AN</w:t>
      </w:r>
      <w:r w:rsidR="00075685" w:rsidRPr="00060B92">
        <w:rPr>
          <w:color w:val="496786"/>
          <w:lang w:eastAsia="fr-FR"/>
        </w:rPr>
        <w:t>PSA</w:t>
      </w:r>
      <w:r w:rsidR="00B51EB9" w:rsidRPr="00060B92">
        <w:rPr>
          <w:rStyle w:val="Appelnotedebasdep"/>
          <w:rFonts w:eastAsia="Times New Roman" w:cs="Poppins"/>
          <w:color w:val="496786"/>
          <w:lang w:eastAsia="fr-FR"/>
        </w:rPr>
        <w:footnoteReference w:id="13"/>
      </w:r>
      <w:r w:rsidR="00075685" w:rsidRPr="00060B92">
        <w:rPr>
          <w:color w:val="496786"/>
          <w:lang w:eastAsia="fr-FR"/>
        </w:rPr>
        <w:t>, ont permis aux personnes sourdes aveugles de se réunir et d’échanger sur leurs expériences</w:t>
      </w:r>
      <w:r w:rsidR="00050048" w:rsidRPr="00060B92">
        <w:rPr>
          <w:color w:val="496786"/>
          <w:lang w:eastAsia="fr-FR"/>
        </w:rPr>
        <w:t xml:space="preserve"> ; des </w:t>
      </w:r>
      <w:r w:rsidR="007E4C18" w:rsidRPr="00060B92">
        <w:rPr>
          <w:color w:val="496786"/>
          <w:lang w:eastAsia="fr-FR"/>
        </w:rPr>
        <w:t xml:space="preserve">personnes accompagnées </w:t>
      </w:r>
      <w:r w:rsidR="0062000F" w:rsidRPr="00060B92">
        <w:rPr>
          <w:color w:val="496786"/>
          <w:lang w:eastAsia="fr-FR"/>
        </w:rPr>
        <w:t>se sont rendus à la bibliothèque sonore de Meaux</w:t>
      </w:r>
      <w:r w:rsidR="004545EB" w:rsidRPr="00060B92">
        <w:rPr>
          <w:color w:val="496786"/>
          <w:lang w:eastAsia="fr-FR"/>
        </w:rPr>
        <w:t>. Des ateliers cuisine et des temps yoga ont également été organisés.</w:t>
      </w:r>
      <w:r w:rsidR="0062000F" w:rsidRPr="00060B92">
        <w:rPr>
          <w:color w:val="496786"/>
          <w:lang w:eastAsia="fr-FR"/>
        </w:rPr>
        <w:t xml:space="preserve">  </w:t>
      </w:r>
    </w:p>
    <w:p w14:paraId="55F55F2A" w14:textId="77777777" w:rsidR="00E12F29" w:rsidRPr="00060B92" w:rsidRDefault="00E12F29" w:rsidP="00647539">
      <w:pPr>
        <w:pStyle w:val="Citationintense"/>
        <w:rPr>
          <w:color w:val="496786"/>
          <w:lang w:eastAsia="fr-FR"/>
        </w:rPr>
      </w:pPr>
    </w:p>
    <w:p w14:paraId="2045EB85" w14:textId="77777777" w:rsidR="00053531" w:rsidRPr="003E1BF7" w:rsidRDefault="00053531" w:rsidP="003306E0">
      <w:pPr>
        <w:spacing w:line="264" w:lineRule="auto"/>
        <w:rPr>
          <w:rFonts w:eastAsia="Times New Roman" w:cs="Poppins"/>
          <w:sz w:val="10"/>
          <w:szCs w:val="10"/>
          <w:lang w:eastAsia="fr-FR"/>
        </w:rPr>
      </w:pPr>
    </w:p>
    <w:p w14:paraId="3F56559E" w14:textId="77777777" w:rsidR="00CA4E4C" w:rsidRDefault="00CA4E4C">
      <w:pPr>
        <w:spacing w:after="200" w:line="276" w:lineRule="auto"/>
        <w:jc w:val="left"/>
        <w:rPr>
          <w:rFonts w:cs="Poppins"/>
        </w:rPr>
      </w:pPr>
      <w:r>
        <w:br w:type="page"/>
      </w:r>
    </w:p>
    <w:p w14:paraId="0983ED16" w14:textId="2CF7F3F2" w:rsidR="00384004" w:rsidRPr="003E1BF7" w:rsidRDefault="00484C74" w:rsidP="001D73AC">
      <w:pPr>
        <w:pStyle w:val="titre30"/>
      </w:pPr>
      <w:r w:rsidRPr="003E1BF7">
        <w:lastRenderedPageBreak/>
        <w:t xml:space="preserve"> </w:t>
      </w:r>
      <w:r w:rsidR="00BF665D" w:rsidRPr="003E1BF7">
        <w:t>La démarche commerciale</w:t>
      </w:r>
      <w:r w:rsidRPr="003E1BF7">
        <w:t> :</w:t>
      </w:r>
    </w:p>
    <w:p w14:paraId="4FF0DEB2" w14:textId="77777777" w:rsidR="003419A5" w:rsidRPr="003E1BF7" w:rsidRDefault="003419A5" w:rsidP="001D73AC">
      <w:pPr>
        <w:pStyle w:val="titre30"/>
      </w:pPr>
    </w:p>
    <w:p w14:paraId="12C8709C" w14:textId="77777777" w:rsidR="004B4A9A" w:rsidRPr="003E1BF7" w:rsidRDefault="00FD1120" w:rsidP="003306E0">
      <w:pPr>
        <w:rPr>
          <w:rFonts w:cs="Poppins"/>
          <w:spacing w:val="-4"/>
        </w:rPr>
      </w:pPr>
      <w:r w:rsidRPr="003E1BF7">
        <w:rPr>
          <w:rFonts w:cs="Poppins"/>
          <w:spacing w:val="-4"/>
        </w:rPr>
        <w:t xml:space="preserve">Les </w:t>
      </w:r>
      <w:r w:rsidR="00841B7B" w:rsidRPr="003E1BF7">
        <w:rPr>
          <w:rFonts w:cs="Poppins"/>
          <w:spacing w:val="-4"/>
        </w:rPr>
        <w:t>ESAT</w:t>
      </w:r>
      <w:r w:rsidRPr="003E1BF7">
        <w:rPr>
          <w:rFonts w:cs="Poppins"/>
          <w:spacing w:val="-4"/>
        </w:rPr>
        <w:t xml:space="preserve"> et les EA mettent en œuvre pour leurs salariés ou travailleurs un accompagnement spécifique destiné à favoriser la réalisation de leur projet professionnel, la valorisation de leurs compétences et leur mobilité au sein de </w:t>
      </w:r>
      <w:r w:rsidR="00D42628" w:rsidRPr="003E1BF7">
        <w:rPr>
          <w:rFonts w:cs="Poppins"/>
          <w:spacing w:val="-4"/>
        </w:rPr>
        <w:t>VOIR ENSEMBLE</w:t>
      </w:r>
      <w:r w:rsidRPr="003E1BF7">
        <w:rPr>
          <w:rFonts w:cs="Poppins"/>
          <w:spacing w:val="-4"/>
        </w:rPr>
        <w:t xml:space="preserve"> ou d’entreprises extérieures. </w:t>
      </w:r>
    </w:p>
    <w:p w14:paraId="7200C8B6" w14:textId="2C45F4AE" w:rsidR="00FD1120" w:rsidRPr="003E1BF7" w:rsidRDefault="00FD1120" w:rsidP="003306E0">
      <w:pPr>
        <w:rPr>
          <w:rFonts w:cs="Poppins"/>
          <w:spacing w:val="-4"/>
        </w:rPr>
      </w:pPr>
      <w:r w:rsidRPr="003E1BF7">
        <w:rPr>
          <w:rFonts w:cs="Poppins"/>
          <w:spacing w:val="-4"/>
        </w:rPr>
        <w:t>Ces structures connaissent de fortes évolutions législatives depuis 2020.</w:t>
      </w:r>
    </w:p>
    <w:p w14:paraId="2320D931" w14:textId="77777777" w:rsidR="00FD1120" w:rsidRPr="003E1BF7" w:rsidRDefault="00FD1120" w:rsidP="003306E0">
      <w:pPr>
        <w:rPr>
          <w:rFonts w:cs="Poppins"/>
          <w:spacing w:val="-4"/>
        </w:rPr>
      </w:pPr>
      <w:r w:rsidRPr="003E1BF7">
        <w:rPr>
          <w:rFonts w:cs="Poppins"/>
          <w:spacing w:val="-4"/>
        </w:rPr>
        <w:t>Les EA occupent une place restreinte, mais singulière au sein des dispositifs d’aide à l’insertion professionnelle des personnes en situation de handicap, mais font totalement partie du marché du travail. Le travailleur handicapé y a un statut de salarié de droit commun.</w:t>
      </w:r>
    </w:p>
    <w:p w14:paraId="67C11D3F" w14:textId="6E93CCC8" w:rsidR="0023372F" w:rsidRPr="003E1BF7" w:rsidRDefault="00FD1120" w:rsidP="003306E0">
      <w:pPr>
        <w:rPr>
          <w:rFonts w:cs="Poppins"/>
        </w:rPr>
      </w:pPr>
      <w:r w:rsidRPr="003E1BF7">
        <w:rPr>
          <w:rFonts w:cs="Poppins"/>
        </w:rPr>
        <w:t xml:space="preserve">Les </w:t>
      </w:r>
      <w:r w:rsidR="00841B7B" w:rsidRPr="003E1BF7">
        <w:rPr>
          <w:rFonts w:cs="Poppins"/>
        </w:rPr>
        <w:t>ESAT</w:t>
      </w:r>
      <w:r w:rsidRPr="003E1BF7">
        <w:rPr>
          <w:rFonts w:cs="Poppins"/>
        </w:rPr>
        <w:t xml:space="preserve"> ont une place à part dans le monde du handicap : ils proposent aux personnes en situation de handicap orientées vers un milieu protégé d’exercer une activité professionnelle et de recevoir un soutien médical, social et éducatif. </w:t>
      </w:r>
    </w:p>
    <w:p w14:paraId="6E6E6AEB" w14:textId="77777777" w:rsidR="0023372F" w:rsidRPr="003E1BF7" w:rsidRDefault="0023372F" w:rsidP="003306E0">
      <w:pPr>
        <w:rPr>
          <w:rFonts w:cs="Poppins"/>
          <w:sz w:val="12"/>
          <w:szCs w:val="12"/>
        </w:rPr>
      </w:pPr>
    </w:p>
    <w:p w14:paraId="2A426FF6" w14:textId="5777B81F" w:rsidR="00FD1120" w:rsidRPr="003E1BF7" w:rsidRDefault="00FD1120" w:rsidP="003306E0">
      <w:pPr>
        <w:rPr>
          <w:rFonts w:cs="Poppins"/>
        </w:rPr>
      </w:pPr>
      <w:r w:rsidRPr="003E1BF7">
        <w:rPr>
          <w:rFonts w:cs="Poppins"/>
        </w:rPr>
        <w:t xml:space="preserve">L’association </w:t>
      </w:r>
      <w:r w:rsidR="00D42628" w:rsidRPr="003E1BF7">
        <w:rPr>
          <w:rFonts w:cs="Poppins"/>
        </w:rPr>
        <w:t>VOIR ENSEMBLE</w:t>
      </w:r>
      <w:r w:rsidRPr="003E1BF7">
        <w:rPr>
          <w:rFonts w:cs="Poppins"/>
        </w:rPr>
        <w:t xml:space="preserve"> pense que ces dispositifs sont nécessaires et adaptés aux personnes déficientes visuelles, car elles sont confrontées directement au monde concurrentiel du travail avec une nécessité de performance, mais dans un cadre a</w:t>
      </w:r>
      <w:r w:rsidR="00D45016" w:rsidRPr="003E1BF7">
        <w:rPr>
          <w:rFonts w:cs="Poppins"/>
        </w:rPr>
        <w:t>ppropri</w:t>
      </w:r>
      <w:r w:rsidRPr="003E1BF7">
        <w:rPr>
          <w:rFonts w:cs="Poppins"/>
        </w:rPr>
        <w:t>é à la situation de chaque personne déficiente visuelle.</w:t>
      </w:r>
    </w:p>
    <w:p w14:paraId="30A3BDF9" w14:textId="77777777" w:rsidR="007415BF" w:rsidRPr="003E1BF7" w:rsidRDefault="007415BF" w:rsidP="003306E0">
      <w:pPr>
        <w:rPr>
          <w:rFonts w:cs="Poppins"/>
          <w:spacing w:val="-2"/>
          <w:sz w:val="12"/>
          <w:szCs w:val="12"/>
        </w:rPr>
      </w:pPr>
    </w:p>
    <w:p w14:paraId="6790338C" w14:textId="70CEB348" w:rsidR="00384004" w:rsidRPr="003E1BF7" w:rsidRDefault="00FD1120" w:rsidP="003306E0">
      <w:pPr>
        <w:rPr>
          <w:rFonts w:cs="Poppins"/>
          <w:spacing w:val="-2"/>
        </w:rPr>
      </w:pPr>
      <w:r w:rsidRPr="003E1BF7">
        <w:rPr>
          <w:rFonts w:cs="Poppins"/>
          <w:spacing w:val="-2"/>
        </w:rPr>
        <w:t xml:space="preserve">Les évolutions législatives concernant les EA et les </w:t>
      </w:r>
      <w:r w:rsidR="00841B7B" w:rsidRPr="003E1BF7">
        <w:rPr>
          <w:rFonts w:cs="Poppins"/>
          <w:spacing w:val="-2"/>
        </w:rPr>
        <w:t>ESAT</w:t>
      </w:r>
      <w:r w:rsidRPr="003E1BF7">
        <w:rPr>
          <w:rFonts w:cs="Poppins"/>
          <w:spacing w:val="-2"/>
        </w:rPr>
        <w:t xml:space="preserve"> impliquent une reconfiguration et une adaptation des missions sociales dans un contexte d’évolutions multidimensionnelles : une politique d’inclusion, les publics accueillis, le marché concurrentiel. Dans ce contexte, l’association doit permettre aux directeurs de ces structures de disposer d’un cadre et de modalités d’intervention adaptés aux nouveaux défis, de travailler avec les acteurs qui œuvrent dans ce champ : financeurs, réseaux d’insertion professionnelle, réseaux d’entreprises…</w:t>
      </w:r>
    </w:p>
    <w:p w14:paraId="0EB67A4B" w14:textId="77777777" w:rsidR="00A122C2" w:rsidRPr="003E1BF7" w:rsidRDefault="00A122C2" w:rsidP="003306E0">
      <w:pPr>
        <w:rPr>
          <w:rFonts w:cs="Poppins"/>
          <w:spacing w:val="-2"/>
          <w:sz w:val="14"/>
          <w:szCs w:val="14"/>
        </w:rPr>
      </w:pPr>
    </w:p>
    <w:p w14:paraId="42135726" w14:textId="0A3AE78B" w:rsidR="005D09C7" w:rsidRPr="003E1BF7" w:rsidRDefault="005D09C7" w:rsidP="003306E0">
      <w:pPr>
        <w:rPr>
          <w:rFonts w:cs="Poppins"/>
          <w:spacing w:val="-2"/>
        </w:rPr>
      </w:pPr>
      <w:r w:rsidRPr="003E1BF7">
        <w:rPr>
          <w:rFonts w:cs="Poppins"/>
          <w:spacing w:val="-2"/>
        </w:rPr>
        <w:t xml:space="preserve">Nos </w:t>
      </w:r>
      <w:r w:rsidR="00841B7B" w:rsidRPr="003E1BF7">
        <w:rPr>
          <w:rFonts w:cs="Poppins"/>
          <w:spacing w:val="-2"/>
        </w:rPr>
        <w:t>ESAT</w:t>
      </w:r>
      <w:r w:rsidRPr="003E1BF7">
        <w:rPr>
          <w:rFonts w:cs="Poppins"/>
          <w:spacing w:val="-2"/>
        </w:rPr>
        <w:t xml:space="preserve"> mettent l’accent sur le recrutement pour répondre à l’enjeu commercial</w:t>
      </w:r>
      <w:r w:rsidR="003A201A" w:rsidRPr="003E1BF7">
        <w:rPr>
          <w:rFonts w:cs="Poppins"/>
          <w:spacing w:val="-2"/>
        </w:rPr>
        <w:t xml:space="preserve">. </w:t>
      </w:r>
    </w:p>
    <w:p w14:paraId="7835B2D2" w14:textId="09B3A244" w:rsidR="00501CD3" w:rsidRPr="003E1BF7" w:rsidRDefault="00E3780E" w:rsidP="003306E0">
      <w:pPr>
        <w:rPr>
          <w:rFonts w:cs="Poppins"/>
          <w:spacing w:val="-2"/>
        </w:rPr>
      </w:pPr>
      <w:r w:rsidRPr="003E1BF7">
        <w:rPr>
          <w:rFonts w:cs="Poppins"/>
          <w:spacing w:val="-2"/>
        </w:rPr>
        <w:t>Depuis</w:t>
      </w:r>
      <w:r w:rsidR="005D09C7" w:rsidRPr="003E1BF7">
        <w:rPr>
          <w:rFonts w:cs="Poppins"/>
          <w:spacing w:val="-2"/>
        </w:rPr>
        <w:t xml:space="preserve"> 2022, un site Internet dédié aux activités commerciales de l’</w:t>
      </w:r>
      <w:r w:rsidR="00841B7B" w:rsidRPr="003E1BF7">
        <w:rPr>
          <w:rFonts w:cs="Poppins"/>
          <w:spacing w:val="-2"/>
        </w:rPr>
        <w:t>ESAT</w:t>
      </w:r>
      <w:r w:rsidR="005D09C7" w:rsidRPr="003E1BF7">
        <w:rPr>
          <w:rFonts w:cs="Poppins"/>
          <w:spacing w:val="-2"/>
        </w:rPr>
        <w:t xml:space="preserve"> </w:t>
      </w:r>
      <w:r w:rsidR="005049C2" w:rsidRPr="003E1BF7">
        <w:rPr>
          <w:rFonts w:cs="Poppins"/>
          <w:spacing w:val="-2"/>
        </w:rPr>
        <w:t>Renaissance</w:t>
      </w:r>
      <w:r w:rsidR="00404160">
        <w:rPr>
          <w:rStyle w:val="Appelnotedebasdep"/>
          <w:rFonts w:cs="Poppins"/>
          <w:spacing w:val="-2"/>
        </w:rPr>
        <w:footnoteReference w:id="14"/>
      </w:r>
      <w:r w:rsidR="005D09C7" w:rsidRPr="003E1BF7">
        <w:rPr>
          <w:rFonts w:cs="Poppins"/>
          <w:i/>
          <w:iCs/>
          <w:spacing w:val="-2"/>
        </w:rPr>
        <w:t xml:space="preserve"> </w:t>
      </w:r>
      <w:r w:rsidR="00501CD3" w:rsidRPr="003E1BF7">
        <w:rPr>
          <w:rFonts w:cs="Poppins"/>
          <w:spacing w:val="-2"/>
        </w:rPr>
        <w:t>décline et met en avant toutes les activités réalisées et proposées :</w:t>
      </w:r>
    </w:p>
    <w:p w14:paraId="668BC9F8" w14:textId="0FFF483C" w:rsidR="00501CD3" w:rsidRPr="003E1BF7" w:rsidRDefault="00501CD3" w:rsidP="00303A86">
      <w:pPr>
        <w:pStyle w:val="Paragraphedeliste"/>
        <w:numPr>
          <w:ilvl w:val="0"/>
          <w:numId w:val="16"/>
        </w:numPr>
        <w:rPr>
          <w:rFonts w:ascii="Poppins" w:hAnsi="Poppins" w:cs="Poppins"/>
          <w:spacing w:val="-2"/>
        </w:rPr>
      </w:pPr>
      <w:r w:rsidRPr="003E1BF7">
        <w:rPr>
          <w:rFonts w:ascii="Poppins" w:hAnsi="Poppins" w:cs="Poppins"/>
          <w:spacing w:val="-2"/>
        </w:rPr>
        <w:t xml:space="preserve">Le restaurant </w:t>
      </w:r>
      <w:r w:rsidR="00404160" w:rsidRPr="003E1BF7">
        <w:rPr>
          <w:rFonts w:ascii="Poppins" w:hAnsi="Poppins" w:cs="Poppins"/>
          <w:spacing w:val="-2"/>
        </w:rPr>
        <w:t>l’«</w:t>
      </w:r>
      <w:r w:rsidRPr="003E1BF7">
        <w:rPr>
          <w:rFonts w:ascii="Poppins" w:hAnsi="Poppins" w:cs="Poppins"/>
          <w:spacing w:val="-2"/>
        </w:rPr>
        <w:t> Entrevue »</w:t>
      </w:r>
    </w:p>
    <w:p w14:paraId="1D0A3002" w14:textId="77777777" w:rsidR="00501CD3" w:rsidRPr="003E1BF7" w:rsidRDefault="00501CD3" w:rsidP="00303A86">
      <w:pPr>
        <w:pStyle w:val="Paragraphedeliste"/>
        <w:numPr>
          <w:ilvl w:val="0"/>
          <w:numId w:val="16"/>
        </w:numPr>
        <w:rPr>
          <w:rFonts w:ascii="Poppins" w:hAnsi="Poppins" w:cs="Poppins"/>
          <w:spacing w:val="-2"/>
        </w:rPr>
      </w:pPr>
      <w:r w:rsidRPr="003E1BF7">
        <w:rPr>
          <w:rFonts w:ascii="Poppins" w:hAnsi="Poppins" w:cs="Poppins"/>
          <w:spacing w:val="-2"/>
        </w:rPr>
        <w:t>La Cafet’ de l’IRTS</w:t>
      </w:r>
    </w:p>
    <w:p w14:paraId="09038807" w14:textId="67862FF6" w:rsidR="00501CD3" w:rsidRPr="003E1BF7" w:rsidRDefault="00501CD3" w:rsidP="00303A86">
      <w:pPr>
        <w:pStyle w:val="Paragraphedeliste"/>
        <w:numPr>
          <w:ilvl w:val="0"/>
          <w:numId w:val="16"/>
        </w:numPr>
        <w:rPr>
          <w:rFonts w:ascii="Poppins" w:hAnsi="Poppins" w:cs="Poppins"/>
          <w:spacing w:val="-2"/>
        </w:rPr>
      </w:pPr>
      <w:r w:rsidRPr="003E1BF7">
        <w:rPr>
          <w:rFonts w:ascii="Poppins" w:hAnsi="Poppins" w:cs="Poppins"/>
          <w:spacing w:val="-2"/>
        </w:rPr>
        <w:t>Les trois boutiques (Sport, Renaissance et boutique de l’Entre-vue)</w:t>
      </w:r>
    </w:p>
    <w:p w14:paraId="47988236" w14:textId="49510036" w:rsidR="00501CD3" w:rsidRDefault="00501CD3" w:rsidP="00303A86">
      <w:pPr>
        <w:pStyle w:val="Paragraphedeliste"/>
        <w:numPr>
          <w:ilvl w:val="0"/>
          <w:numId w:val="16"/>
        </w:numPr>
        <w:rPr>
          <w:rFonts w:ascii="Poppins" w:hAnsi="Poppins" w:cs="Poppins"/>
          <w:spacing w:val="-2"/>
        </w:rPr>
      </w:pPr>
      <w:r w:rsidRPr="003E1BF7">
        <w:rPr>
          <w:rFonts w:ascii="Poppins" w:hAnsi="Poppins" w:cs="Poppins"/>
          <w:spacing w:val="-2"/>
        </w:rPr>
        <w:t>Les activités des autres ateliers (édition adaptée, cannage…)</w:t>
      </w:r>
    </w:p>
    <w:p w14:paraId="0C46F305" w14:textId="77777777" w:rsidR="00647539" w:rsidRDefault="00647539" w:rsidP="00647539">
      <w:pPr>
        <w:rPr>
          <w:rFonts w:cs="Poppins"/>
          <w:spacing w:val="-2"/>
        </w:rPr>
      </w:pPr>
    </w:p>
    <w:p w14:paraId="6749DD83" w14:textId="12AFFBB1" w:rsidR="00647539" w:rsidRPr="00647539" w:rsidRDefault="00647539" w:rsidP="00647539">
      <w:pPr>
        <w:jc w:val="center"/>
        <w:rPr>
          <w:rFonts w:cs="Poppins"/>
          <w:spacing w:val="-2"/>
        </w:rPr>
      </w:pPr>
      <w:r w:rsidRPr="00647539">
        <w:rPr>
          <w:rFonts w:cs="Poppins"/>
          <w:noProof/>
          <w:spacing w:val="-2"/>
        </w:rPr>
        <w:lastRenderedPageBreak/>
        <w:drawing>
          <wp:inline distT="0" distB="0" distL="0" distR="0" wp14:anchorId="0457657C" wp14:editId="1AE2D3C5">
            <wp:extent cx="4010025" cy="1170247"/>
            <wp:effectExtent l="0" t="0" r="0" b="0"/>
            <wp:docPr id="2663891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89151" name=""/>
                    <pic:cNvPicPr/>
                  </pic:nvPicPr>
                  <pic:blipFill>
                    <a:blip r:embed="rId66"/>
                    <a:stretch>
                      <a:fillRect/>
                    </a:stretch>
                  </pic:blipFill>
                  <pic:spPr>
                    <a:xfrm>
                      <a:off x="0" y="0"/>
                      <a:ext cx="4034918" cy="1177512"/>
                    </a:xfrm>
                    <a:prstGeom prst="rect">
                      <a:avLst/>
                    </a:prstGeom>
                  </pic:spPr>
                </pic:pic>
              </a:graphicData>
            </a:graphic>
          </wp:inline>
        </w:drawing>
      </w:r>
    </w:p>
    <w:p w14:paraId="1AC859D3" w14:textId="08569C87" w:rsidR="00501CD3" w:rsidRPr="003E1BF7" w:rsidRDefault="00647539" w:rsidP="003306E0">
      <w:pPr>
        <w:rPr>
          <w:rFonts w:cs="Poppins"/>
          <w:spacing w:val="-2"/>
          <w:highlight w:val="yellow"/>
        </w:rPr>
      </w:pPr>
      <w:r w:rsidRPr="00647539">
        <w:rPr>
          <w:rFonts w:cs="Poppins"/>
          <w:noProof/>
          <w:spacing w:val="-2"/>
        </w:rPr>
        <w:drawing>
          <wp:anchor distT="0" distB="0" distL="114300" distR="114300" simplePos="0" relativeHeight="251662336" behindDoc="0" locked="0" layoutInCell="1" allowOverlap="1" wp14:anchorId="6D17EC96" wp14:editId="09584FAA">
            <wp:simplePos x="0" y="0"/>
            <wp:positionH relativeFrom="margin">
              <wp:align>left</wp:align>
            </wp:positionH>
            <wp:positionV relativeFrom="paragraph">
              <wp:posOffset>208280</wp:posOffset>
            </wp:positionV>
            <wp:extent cx="1666875" cy="1210310"/>
            <wp:effectExtent l="0" t="0" r="9525" b="8890"/>
            <wp:wrapSquare wrapText="bothSides"/>
            <wp:docPr id="19675236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23639"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66875" cy="1210310"/>
                    </a:xfrm>
                    <a:prstGeom prst="rect">
                      <a:avLst/>
                    </a:prstGeom>
                  </pic:spPr>
                </pic:pic>
              </a:graphicData>
            </a:graphic>
            <wp14:sizeRelH relativeFrom="margin">
              <wp14:pctWidth>0</wp14:pctWidth>
            </wp14:sizeRelH>
            <wp14:sizeRelV relativeFrom="margin">
              <wp14:pctHeight>0</wp14:pctHeight>
            </wp14:sizeRelV>
          </wp:anchor>
        </w:drawing>
      </w:r>
    </w:p>
    <w:p w14:paraId="003CD766" w14:textId="6EBA9E45" w:rsidR="001370D2" w:rsidRDefault="001370D2" w:rsidP="003306E0">
      <w:pPr>
        <w:rPr>
          <w:rFonts w:cs="Poppins"/>
          <w:spacing w:val="-2"/>
        </w:rPr>
      </w:pPr>
      <w:r w:rsidRPr="003E1BF7">
        <w:rPr>
          <w:rFonts w:cs="Poppins"/>
          <w:spacing w:val="-2"/>
        </w:rPr>
        <w:t xml:space="preserve">L’ESAT du Puch </w:t>
      </w:r>
      <w:r w:rsidR="00404160">
        <w:rPr>
          <w:rStyle w:val="Appelnotedebasdep"/>
          <w:rFonts w:cs="Poppins"/>
          <w:spacing w:val="-2"/>
        </w:rPr>
        <w:footnoteReference w:id="15"/>
      </w:r>
      <w:r w:rsidRPr="003E1BF7">
        <w:rPr>
          <w:rFonts w:cs="Poppins"/>
          <w:spacing w:val="-2"/>
        </w:rPr>
        <w:t>a également son site qui met en avant toute la production viticole et le travail effectué sur le domaine de 20 hectares.</w:t>
      </w:r>
    </w:p>
    <w:p w14:paraId="5086B23A" w14:textId="77777777" w:rsidR="00647539" w:rsidRDefault="00647539" w:rsidP="003306E0">
      <w:pPr>
        <w:rPr>
          <w:rFonts w:cs="Poppins"/>
          <w:spacing w:val="-2"/>
        </w:rPr>
      </w:pPr>
    </w:p>
    <w:p w14:paraId="2053E1AB" w14:textId="0E7257EA" w:rsidR="00647539" w:rsidRPr="003E1BF7" w:rsidRDefault="00647539" w:rsidP="00647539">
      <w:pPr>
        <w:jc w:val="center"/>
        <w:rPr>
          <w:rFonts w:cs="Poppins"/>
          <w:spacing w:val="-2"/>
        </w:rPr>
      </w:pPr>
    </w:p>
    <w:p w14:paraId="2482AF17" w14:textId="77777777" w:rsidR="000C7E0B" w:rsidRPr="003E1BF7" w:rsidRDefault="000C7E0B" w:rsidP="003306E0">
      <w:pPr>
        <w:rPr>
          <w:rFonts w:cs="Poppins"/>
          <w:spacing w:val="-2"/>
          <w:sz w:val="12"/>
          <w:szCs w:val="12"/>
        </w:rPr>
      </w:pPr>
    </w:p>
    <w:p w14:paraId="600B110D" w14:textId="77777777" w:rsidR="00647539" w:rsidRDefault="00647539" w:rsidP="003306E0">
      <w:pPr>
        <w:rPr>
          <w:rFonts w:cs="Poppins"/>
          <w:spacing w:val="-2"/>
        </w:rPr>
      </w:pPr>
    </w:p>
    <w:p w14:paraId="4E5071D7" w14:textId="446B3633" w:rsidR="00C73F34" w:rsidRPr="003E1BF7" w:rsidRDefault="00D42D18" w:rsidP="003306E0">
      <w:pPr>
        <w:rPr>
          <w:rFonts w:cs="Poppins"/>
          <w:spacing w:val="-2"/>
        </w:rPr>
      </w:pPr>
      <w:r w:rsidRPr="003E1BF7">
        <w:rPr>
          <w:rFonts w:cs="Poppins"/>
          <w:spacing w:val="-2"/>
        </w:rPr>
        <w:t xml:space="preserve">L’image renvoyée par nos différents sites « commerciaux » est importante et une réflexion </w:t>
      </w:r>
      <w:r w:rsidR="00C73F34" w:rsidRPr="003E1BF7">
        <w:rPr>
          <w:rFonts w:cs="Poppins"/>
          <w:spacing w:val="-2"/>
        </w:rPr>
        <w:t>a été</w:t>
      </w:r>
      <w:r w:rsidRPr="003E1BF7">
        <w:rPr>
          <w:rFonts w:cs="Poppins"/>
          <w:spacing w:val="-2"/>
        </w:rPr>
        <w:t xml:space="preserve"> menée dans chaque pôle pour améliorer la visibilité </w:t>
      </w:r>
      <w:r w:rsidR="00C73F34" w:rsidRPr="003E1BF7">
        <w:rPr>
          <w:rFonts w:cs="Poppins"/>
          <w:spacing w:val="-2"/>
        </w:rPr>
        <w:t>sur</w:t>
      </w:r>
      <w:r w:rsidRPr="003E1BF7">
        <w:rPr>
          <w:rFonts w:cs="Poppins"/>
          <w:spacing w:val="-2"/>
        </w:rPr>
        <w:t xml:space="preserve"> leurs actions. </w:t>
      </w:r>
    </w:p>
    <w:p w14:paraId="104ECA39" w14:textId="642A8580" w:rsidR="00C26E5B" w:rsidRPr="003E1BF7" w:rsidRDefault="00D42D18" w:rsidP="003306E0">
      <w:pPr>
        <w:rPr>
          <w:rFonts w:cs="Poppins"/>
          <w:spacing w:val="-2"/>
        </w:rPr>
      </w:pPr>
      <w:r w:rsidRPr="003E1BF7">
        <w:rPr>
          <w:rFonts w:cs="Poppins"/>
          <w:spacing w:val="-2"/>
        </w:rPr>
        <w:t>L’expertise de nos professionnels est assez largement reconnue, mais cela permet de nous faire connaître de nouveaux acteurs qui n’interviennent pas forcément dans le champ du handicap : municipalités (participation aux commissions d’accessibilité), entreprises et/ou institutions publiques ou privées (formation/sensibilisation des équipes à la déficience visuelle, adaptation de locaux…), clubs sportifs…</w:t>
      </w:r>
    </w:p>
    <w:p w14:paraId="4B0801AB" w14:textId="77777777" w:rsidR="00D42D18" w:rsidRPr="003E1BF7" w:rsidRDefault="00D42D18" w:rsidP="003306E0">
      <w:pPr>
        <w:rPr>
          <w:rFonts w:cs="Poppins"/>
        </w:rPr>
      </w:pPr>
      <w:r w:rsidRPr="003E1BF7">
        <w:rPr>
          <w:rFonts w:cs="Poppins"/>
        </w:rPr>
        <w:t>De façon générale, la réflexion sur une communication adaptée à chaque enjeu valorise le travail réalisé sur le terrain et la capacité d’innovation des équipes (film, émission de radio, réalisation de documents de communication ciblés…).</w:t>
      </w:r>
    </w:p>
    <w:p w14:paraId="1D4846C2" w14:textId="6058A95A" w:rsidR="0032579F" w:rsidRPr="003E1BF7" w:rsidRDefault="0032579F" w:rsidP="003306E0">
      <w:pPr>
        <w:rPr>
          <w:rFonts w:cs="Poppins"/>
        </w:rPr>
      </w:pPr>
      <w:r w:rsidRPr="003E1BF7">
        <w:rPr>
          <w:rFonts w:cs="Poppins"/>
        </w:rPr>
        <w:t>Gageons qu’avec nos nouveaux logos et sites internet la diversité de nos actions et les compétences de tous soient encore plus valorisées !</w:t>
      </w:r>
    </w:p>
    <w:p w14:paraId="5C96EFF9" w14:textId="77777777" w:rsidR="00F10E12" w:rsidRPr="003E1BF7" w:rsidRDefault="00F10E12" w:rsidP="003306E0">
      <w:pPr>
        <w:spacing w:line="264" w:lineRule="auto"/>
        <w:rPr>
          <w:rFonts w:cs="Poppins"/>
          <w:spacing w:val="-2"/>
          <w:highlight w:val="yellow"/>
        </w:rPr>
      </w:pPr>
    </w:p>
    <w:p w14:paraId="48F7B61A" w14:textId="182E0DD8" w:rsidR="004A7993" w:rsidRPr="003E1BF7" w:rsidRDefault="005D09C7" w:rsidP="003306E0">
      <w:pPr>
        <w:rPr>
          <w:rFonts w:cs="Poppins"/>
          <w:spacing w:val="-2"/>
          <w:highlight w:val="yellow"/>
        </w:rPr>
      </w:pPr>
      <w:r w:rsidRPr="003E1BF7">
        <w:rPr>
          <w:rFonts w:cs="Poppins"/>
          <w:spacing w:val="-2"/>
        </w:rPr>
        <w:t>À l’</w:t>
      </w:r>
      <w:r w:rsidR="00841B7B" w:rsidRPr="003E1BF7">
        <w:rPr>
          <w:rFonts w:cs="Poppins"/>
          <w:spacing w:val="-2"/>
        </w:rPr>
        <w:t>ESAT</w:t>
      </w:r>
      <w:r w:rsidRPr="003E1BF7">
        <w:rPr>
          <w:rFonts w:cs="Poppins"/>
          <w:spacing w:val="-2"/>
        </w:rPr>
        <w:t xml:space="preserve"> du Puch, </w:t>
      </w:r>
      <w:r w:rsidR="000C7E0B" w:rsidRPr="003E1BF7">
        <w:rPr>
          <w:rFonts w:cs="Poppins"/>
          <w:spacing w:val="-2"/>
        </w:rPr>
        <w:t>depuis janvier 2025 une responsable commerciale a été embauchée</w:t>
      </w:r>
      <w:r w:rsidR="003A28C5" w:rsidRPr="003E1BF7">
        <w:rPr>
          <w:rFonts w:cs="Poppins"/>
          <w:spacing w:val="-2"/>
        </w:rPr>
        <w:t>. Ce poste a en</w:t>
      </w:r>
      <w:r w:rsidR="00D54FBE" w:rsidRPr="003E1BF7">
        <w:rPr>
          <w:rFonts w:cs="Poppins"/>
          <w:spacing w:val="-2"/>
        </w:rPr>
        <w:t>f</w:t>
      </w:r>
      <w:r w:rsidR="003A28C5" w:rsidRPr="003E1BF7">
        <w:rPr>
          <w:rFonts w:cs="Poppins"/>
          <w:spacing w:val="-2"/>
        </w:rPr>
        <w:t>in pu être pérennisé</w:t>
      </w:r>
      <w:r w:rsidR="00D54FBE" w:rsidRPr="003E1BF7">
        <w:rPr>
          <w:rFonts w:cs="Poppins"/>
          <w:spacing w:val="-2"/>
        </w:rPr>
        <w:t xml:space="preserve"> et Camille intervient sur la partie viticole de notre activité. </w:t>
      </w:r>
    </w:p>
    <w:p w14:paraId="57E46BBA" w14:textId="3D8F9FAE" w:rsidR="001B6AE4" w:rsidRPr="003E1BF7" w:rsidRDefault="001B6AE4" w:rsidP="003306E0">
      <w:pPr>
        <w:rPr>
          <w:rFonts w:cs="Poppins"/>
          <w:spacing w:val="-2"/>
        </w:rPr>
      </w:pPr>
      <w:r w:rsidRPr="003E1BF7">
        <w:rPr>
          <w:rFonts w:cs="Poppins"/>
          <w:spacing w:val="-2"/>
        </w:rPr>
        <w:t>A l’occasion du bicentenaire Louis Braille, l’identité de l’ESAT a été réaffirmé en développant une nouvelle gamme de bouteilles mettant en avant le handicap visuel.</w:t>
      </w:r>
    </w:p>
    <w:p w14:paraId="7928791F" w14:textId="77777777" w:rsidR="00AD0321" w:rsidRPr="003E1BF7" w:rsidRDefault="00AD0321" w:rsidP="003306E0">
      <w:pPr>
        <w:rPr>
          <w:rFonts w:cs="Poppins"/>
          <w:spacing w:val="-2"/>
        </w:rPr>
      </w:pPr>
    </w:p>
    <w:p w14:paraId="705D49AC" w14:textId="42147C68" w:rsidR="001A69FD" w:rsidRPr="00597CED" w:rsidRDefault="00E059C6" w:rsidP="00597CED">
      <w:pPr>
        <w:rPr>
          <w:rFonts w:cs="Poppins"/>
          <w:spacing w:val="-2"/>
        </w:rPr>
      </w:pPr>
      <w:r w:rsidRPr="00647539">
        <w:rPr>
          <w:rFonts w:cs="Poppins"/>
          <w:b/>
          <w:bCs/>
          <w:spacing w:val="-2"/>
        </w:rPr>
        <w:t xml:space="preserve">L’EA </w:t>
      </w:r>
      <w:r w:rsidR="00DA7E59" w:rsidRPr="00647539">
        <w:rPr>
          <w:rFonts w:cs="Poppins"/>
          <w:b/>
          <w:bCs/>
          <w:spacing w:val="-2"/>
        </w:rPr>
        <w:t>du pôle Bretagne-Normandie</w:t>
      </w:r>
      <w:r w:rsidR="001B6AE4" w:rsidRPr="00647539">
        <w:rPr>
          <w:rFonts w:cs="Poppins"/>
          <w:b/>
          <w:bCs/>
          <w:spacing w:val="-2"/>
        </w:rPr>
        <w:t>,</w:t>
      </w:r>
      <w:r w:rsidR="001B6AE4" w:rsidRPr="003E1BF7">
        <w:rPr>
          <w:rFonts w:cs="Poppins"/>
          <w:spacing w:val="-2"/>
        </w:rPr>
        <w:t xml:space="preserve"> via le diagnostic du DLA, et avec l’arrivée d’une nouvelle responsable d’exploitation ré</w:t>
      </w:r>
      <w:r w:rsidR="00EA3E62" w:rsidRPr="003E1BF7">
        <w:rPr>
          <w:rFonts w:cs="Poppins"/>
          <w:spacing w:val="-2"/>
        </w:rPr>
        <w:t>équilibre</w:t>
      </w:r>
      <w:r w:rsidR="001B6AE4" w:rsidRPr="003E1BF7">
        <w:rPr>
          <w:rFonts w:cs="Poppins"/>
          <w:spacing w:val="-2"/>
        </w:rPr>
        <w:t xml:space="preserve"> ses activités, </w:t>
      </w:r>
      <w:r w:rsidR="00EA3E62" w:rsidRPr="003E1BF7">
        <w:rPr>
          <w:rFonts w:cs="Poppins"/>
          <w:spacing w:val="-2"/>
        </w:rPr>
        <w:t>en analysant les coûts, en adaptant par exemple le prix de nourriture des poules pondeuses, en augmentant la surface de maraichage, en se procurant un deuxième bitunnel …</w:t>
      </w:r>
      <w:r w:rsidR="00597CED">
        <w:rPr>
          <w:rFonts w:cs="Poppins"/>
          <w:spacing w:val="-2"/>
        </w:rPr>
        <w:t xml:space="preserve"> </w:t>
      </w:r>
      <w:r w:rsidR="00DC7E81" w:rsidRPr="003E1BF7">
        <w:rPr>
          <w:rFonts w:cs="Poppins"/>
        </w:rPr>
        <w:t>Structurer la démarche commerciale</w:t>
      </w:r>
      <w:r w:rsidR="00E6507F" w:rsidRPr="003E1BF7">
        <w:rPr>
          <w:rFonts w:cs="Poppins"/>
        </w:rPr>
        <w:t xml:space="preserve"> </w:t>
      </w:r>
      <w:r w:rsidR="00F2576B" w:rsidRPr="003E1BF7">
        <w:rPr>
          <w:rFonts w:cs="Poppins"/>
        </w:rPr>
        <w:t>est importante tant sur le p</w:t>
      </w:r>
      <w:r w:rsidR="00E6507F" w:rsidRPr="003E1BF7">
        <w:rPr>
          <w:rFonts w:cs="Poppins"/>
        </w:rPr>
        <w:t>l</w:t>
      </w:r>
      <w:r w:rsidR="00F2576B" w:rsidRPr="003E1BF7">
        <w:rPr>
          <w:rFonts w:cs="Poppins"/>
        </w:rPr>
        <w:t>an économique</w:t>
      </w:r>
      <w:r w:rsidR="00E6507F" w:rsidRPr="003E1BF7">
        <w:rPr>
          <w:rFonts w:cs="Poppins"/>
        </w:rPr>
        <w:t>,</w:t>
      </w:r>
      <w:r w:rsidR="00F2576B" w:rsidRPr="003E1BF7">
        <w:rPr>
          <w:rFonts w:cs="Poppins"/>
        </w:rPr>
        <w:t xml:space="preserve"> puisque l’association finance ces activités sur fonds propres</w:t>
      </w:r>
      <w:r w:rsidR="000E0865" w:rsidRPr="003E1BF7">
        <w:rPr>
          <w:rFonts w:cs="Poppins"/>
        </w:rPr>
        <w:t xml:space="preserve">, </w:t>
      </w:r>
      <w:r w:rsidR="00F70565" w:rsidRPr="003E1BF7">
        <w:rPr>
          <w:rFonts w:cs="Poppins"/>
        </w:rPr>
        <w:t>qu’</w:t>
      </w:r>
      <w:r w:rsidR="00362850" w:rsidRPr="003E1BF7">
        <w:rPr>
          <w:rFonts w:cs="Poppins"/>
        </w:rPr>
        <w:t>en termes</w:t>
      </w:r>
      <w:r w:rsidR="000E0865" w:rsidRPr="003E1BF7">
        <w:rPr>
          <w:rFonts w:cs="Poppins"/>
        </w:rPr>
        <w:t xml:space="preserve"> d’image et de plaidoyer pour conforter la place des personnes en situation de handicap</w:t>
      </w:r>
      <w:r w:rsidR="00E6507F" w:rsidRPr="003E1BF7">
        <w:rPr>
          <w:rFonts w:cs="Poppins"/>
        </w:rPr>
        <w:t xml:space="preserve"> dans la société et valoriser leurs productions.</w:t>
      </w:r>
      <w:r w:rsidR="00A8087F" w:rsidRPr="003E1BF7">
        <w:rPr>
          <w:rFonts w:cs="Poppins"/>
        </w:rPr>
        <w:t xml:space="preserve">  </w:t>
      </w:r>
      <w:bookmarkStart w:id="54" w:name="_Toc510175465"/>
      <w:bookmarkStart w:id="55" w:name="_Toc510188081"/>
      <w:bookmarkStart w:id="56" w:name="_Toc102462596"/>
      <w:bookmarkStart w:id="57" w:name="_Toc102463642"/>
      <w:bookmarkStart w:id="58" w:name="_Toc102463996"/>
      <w:bookmarkEnd w:id="19"/>
      <w:bookmarkEnd w:id="20"/>
    </w:p>
    <w:p w14:paraId="061AE9D5" w14:textId="5FB9A78A" w:rsidR="00BE0909" w:rsidRPr="00C5117A" w:rsidRDefault="00024D09" w:rsidP="005E3E95">
      <w:pPr>
        <w:pStyle w:val="titre10"/>
      </w:pPr>
      <w:r w:rsidRPr="00C5117A">
        <w:lastRenderedPageBreak/>
        <w:t>CONCLUSI</w:t>
      </w:r>
      <w:bookmarkEnd w:id="54"/>
      <w:r w:rsidR="00664F0D" w:rsidRPr="00C5117A">
        <w:t>ON</w:t>
      </w:r>
      <w:bookmarkEnd w:id="55"/>
      <w:bookmarkEnd w:id="56"/>
      <w:bookmarkEnd w:id="57"/>
      <w:bookmarkEnd w:id="58"/>
    </w:p>
    <w:p w14:paraId="3C6AF97D" w14:textId="77777777" w:rsidR="00480700" w:rsidRPr="008778DD" w:rsidRDefault="00480700" w:rsidP="003306E0">
      <w:pPr>
        <w:spacing w:before="20" w:after="20" w:line="264" w:lineRule="auto"/>
        <w:rPr>
          <w:rFonts w:asciiTheme="minorHAnsi" w:hAnsiTheme="minorHAnsi" w:cstheme="minorHAnsi"/>
        </w:rPr>
      </w:pPr>
    </w:p>
    <w:p w14:paraId="6BFFA2A9" w14:textId="4DCBE88D" w:rsidR="00113919" w:rsidRPr="003E1BF7" w:rsidRDefault="00113919" w:rsidP="00113919">
      <w:pPr>
        <w:spacing w:line="264" w:lineRule="auto"/>
        <w:ind w:firstLine="360"/>
        <w:rPr>
          <w:rFonts w:cs="Poppins"/>
        </w:rPr>
      </w:pPr>
      <w:r w:rsidRPr="003E1BF7">
        <w:rPr>
          <w:rFonts w:cs="Poppins"/>
        </w:rPr>
        <w:t>À l’aube de son centenaire, Voir Ensemble pourrait placer l’année 2025 sous la devise «</w:t>
      </w:r>
      <w:r w:rsidRPr="003E1BF7">
        <w:rPr>
          <w:rFonts w:ascii="Times New Roman" w:hAnsi="Times New Roman" w:cs="Times New Roman"/>
        </w:rPr>
        <w:t> </w:t>
      </w:r>
      <w:r w:rsidRPr="003E1BF7">
        <w:rPr>
          <w:rFonts w:cs="Poppins"/>
        </w:rPr>
        <w:t>Se faire connaître et reconnaître</w:t>
      </w:r>
      <w:r w:rsidRPr="003E1BF7">
        <w:rPr>
          <w:rFonts w:ascii="Times New Roman" w:hAnsi="Times New Roman" w:cs="Times New Roman"/>
        </w:rPr>
        <w:t> </w:t>
      </w:r>
      <w:r w:rsidRPr="003E1BF7">
        <w:rPr>
          <w:rFonts w:cs="Poppins"/>
        </w:rPr>
        <w:t>», deux axes forts qui ont guidé l’ensemble des actions menées durant ces douze mois. Notre mouvement a maintenu sa présence sur le territoire, consolidé ses partenariats, affirmé ses valeurs, mais aussi porté</w:t>
      </w:r>
      <w:r w:rsidR="002046A5">
        <w:rPr>
          <w:rFonts w:cs="Poppins"/>
        </w:rPr>
        <w:t xml:space="preserve"> </w:t>
      </w:r>
      <w:r w:rsidRPr="003E1BF7">
        <w:rPr>
          <w:rFonts w:cs="Poppins"/>
        </w:rPr>
        <w:t xml:space="preserve">plus haut et plus clairement la voix des personnes </w:t>
      </w:r>
      <w:r w:rsidR="002046A5" w:rsidRPr="00457729">
        <w:rPr>
          <w:rFonts w:cs="Poppins"/>
        </w:rPr>
        <w:t xml:space="preserve">en situation de </w:t>
      </w:r>
      <w:r w:rsidRPr="00457729">
        <w:rPr>
          <w:rFonts w:cs="Poppins"/>
        </w:rPr>
        <w:t>déficien</w:t>
      </w:r>
      <w:r w:rsidR="002046A5" w:rsidRPr="00457729">
        <w:rPr>
          <w:rFonts w:cs="Poppins"/>
        </w:rPr>
        <w:t xml:space="preserve">ce </w:t>
      </w:r>
      <w:r w:rsidRPr="00457729">
        <w:rPr>
          <w:rFonts w:cs="Poppins"/>
        </w:rPr>
        <w:t>visuelle. Cette dynamique, à la fois stratégique et profondément humaine, a donné à 2025 une couleur particulière, marquée par des événements d’une portée symbolique</w:t>
      </w:r>
      <w:r w:rsidRPr="003E1BF7">
        <w:rPr>
          <w:rFonts w:cs="Poppins"/>
        </w:rPr>
        <w:t xml:space="preserve"> et institutionnelle exceptionnelle.</w:t>
      </w:r>
    </w:p>
    <w:p w14:paraId="0354C2FB" w14:textId="77777777" w:rsidR="00113919" w:rsidRPr="003E1BF7" w:rsidRDefault="00113919" w:rsidP="00113919">
      <w:pPr>
        <w:spacing w:line="264" w:lineRule="auto"/>
        <w:rPr>
          <w:rFonts w:cs="Poppins"/>
          <w:sz w:val="8"/>
          <w:szCs w:val="8"/>
        </w:rPr>
      </w:pPr>
    </w:p>
    <w:p w14:paraId="49102295" w14:textId="77777777" w:rsidR="00113919" w:rsidRPr="003E1BF7" w:rsidRDefault="00113919" w:rsidP="00113919">
      <w:pPr>
        <w:spacing w:line="264" w:lineRule="auto"/>
        <w:rPr>
          <w:rFonts w:cs="Poppins"/>
        </w:rPr>
      </w:pPr>
      <w:r w:rsidRPr="003E1BF7">
        <w:rPr>
          <w:rFonts w:cs="Poppins"/>
        </w:rPr>
        <w:t>Parmi les temps forts, la visite de la ministre Charlotte Parmentier, le 17 juillet, restera comme un moment clé. Accueillie dans le cadre du Campus Louis Braille, la ministre a pu découvrir la diversité de nos actions, la compétence de nos équipes et la force de notre engagement historique en faveur de l’inclusion. Cette visite officielle a mis en lumière l’importance du travail mené au quotidien par Voir Ensemble et a renforcé la reconnaissance institutionnelle de notre mouvement. Elle a également permis d’échanger autour des enjeux nationaux d’accessibilité, de formation et d’innovation sociale, confirmant le rôle central que Voir Ensemble occupe dans ces domaines.</w:t>
      </w:r>
    </w:p>
    <w:p w14:paraId="252310B3" w14:textId="77777777" w:rsidR="00113919" w:rsidRPr="003E1BF7" w:rsidRDefault="00113919" w:rsidP="00113919">
      <w:pPr>
        <w:spacing w:line="264" w:lineRule="auto"/>
        <w:rPr>
          <w:rFonts w:cs="Poppins"/>
          <w:sz w:val="8"/>
          <w:szCs w:val="8"/>
        </w:rPr>
      </w:pPr>
    </w:p>
    <w:p w14:paraId="0B0B8B45" w14:textId="1E1D7DA4" w:rsidR="00113919" w:rsidRPr="003E1BF7" w:rsidRDefault="00113919" w:rsidP="00113919">
      <w:pPr>
        <w:spacing w:line="264" w:lineRule="auto"/>
        <w:rPr>
          <w:rFonts w:cs="Poppins"/>
        </w:rPr>
      </w:pPr>
      <w:r w:rsidRPr="003E1BF7">
        <w:rPr>
          <w:rFonts w:cs="Poppins"/>
        </w:rPr>
        <w:t>L’année 2025 a également été marquée par un événement unique : la célébration du bicentenaire du braille à Coupvray, sur les terres de Louis Braille. Cet anniversaire prestigieux, profondément ancré dans l’histoire du handicap visuel, a rassemblé un large public et de nombreux acteurs engagés. Il a permis de rappeler l’importance du braille comme outil d’émancipation, d’éducation et de citoyenneté, et de souligner combien il demeure, deux siècles après son invention, un symbole puissant de liberté et d’autonomie. Ce bicentenaire a aussi renforcé notre responsabilité collective : celle de continuer à promouvoir, transmettre et moderniser l’usage du braille auprès des nouvelles générations.</w:t>
      </w:r>
    </w:p>
    <w:p w14:paraId="2D5D3D37" w14:textId="77777777" w:rsidR="00113919" w:rsidRPr="003E1BF7" w:rsidRDefault="00113919" w:rsidP="00113919">
      <w:pPr>
        <w:spacing w:line="264" w:lineRule="auto"/>
        <w:rPr>
          <w:rFonts w:cs="Poppins"/>
          <w:sz w:val="8"/>
          <w:szCs w:val="8"/>
        </w:rPr>
      </w:pPr>
    </w:p>
    <w:p w14:paraId="54EA8113" w14:textId="77777777" w:rsidR="00113919" w:rsidRPr="003E1BF7" w:rsidRDefault="00113919" w:rsidP="00113919">
      <w:pPr>
        <w:spacing w:line="264" w:lineRule="auto"/>
        <w:rPr>
          <w:rFonts w:cs="Poppins"/>
        </w:rPr>
      </w:pPr>
      <w:r w:rsidRPr="003E1BF7">
        <w:rPr>
          <w:rFonts w:cs="Poppins"/>
        </w:rPr>
        <w:t>La venue d’Haben Girma, défenseure internationale des droits des personnes handicapées, a apporté une dimension inspirante et tournée vers l’avenir. Par son parcours exceptionnel et son regard résolument optimiste, elle a invité chacun à envisager l’accessibilité comme une source d’innovation, de créativité et de transformation collective. Son message, profondément aligné avec les valeurs de Voir Ensemble, a encouragé le mouvement à poursuivre sa mission avec audace, à amplifier ses actions et à continuer à défendre le droit fondamental à la participation de toutes et tous.</w:t>
      </w:r>
    </w:p>
    <w:p w14:paraId="0AAB87E5" w14:textId="77777777" w:rsidR="00113919" w:rsidRPr="003E1BF7" w:rsidRDefault="00113919" w:rsidP="00113919">
      <w:pPr>
        <w:spacing w:line="264" w:lineRule="auto"/>
        <w:rPr>
          <w:rFonts w:cs="Poppins"/>
          <w:sz w:val="8"/>
          <w:szCs w:val="8"/>
        </w:rPr>
      </w:pPr>
    </w:p>
    <w:p w14:paraId="436699C8" w14:textId="27656709" w:rsidR="00113919" w:rsidRPr="003E1BF7" w:rsidRDefault="00113919" w:rsidP="00113919">
      <w:pPr>
        <w:spacing w:line="264" w:lineRule="auto"/>
        <w:rPr>
          <w:rFonts w:cs="Poppins"/>
          <w:spacing w:val="-4"/>
        </w:rPr>
      </w:pPr>
      <w:r w:rsidRPr="003E1BF7">
        <w:rPr>
          <w:rFonts w:cs="Poppins"/>
          <w:spacing w:val="-4"/>
        </w:rPr>
        <w:t xml:space="preserve">Enfin, l’adoption du nouveau logo de Voir Ensemble constitue l’un des marqueurs les plus visibles de cette année 2025. Cette évolution de notre identité visuelle exprime à la fois </w:t>
      </w:r>
      <w:r w:rsidRPr="003E1BF7">
        <w:rPr>
          <w:rFonts w:cs="Poppins"/>
          <w:spacing w:val="-4"/>
        </w:rPr>
        <w:lastRenderedPageBreak/>
        <w:t>une continuité avec notre histoire et une volonté de modernisation. Plus lisible, plus symbolique et plus en phase avec les attentes d’aujourd’hui, ce nouveau logo représente un pas important vers une communication plus claire, plus cohérente et plus accessible. Il accompagne le mouvement dans sa démarche de visibilité renforcée et dans sa volonté de parler à un public plus large, diversifié, représentatif de la société que nous voulons construire.</w:t>
      </w:r>
    </w:p>
    <w:p w14:paraId="3B694B70" w14:textId="77777777" w:rsidR="00113919" w:rsidRPr="003E1BF7" w:rsidRDefault="00113919" w:rsidP="00113919">
      <w:pPr>
        <w:spacing w:line="264" w:lineRule="auto"/>
        <w:rPr>
          <w:rFonts w:cs="Poppins"/>
          <w:spacing w:val="-4"/>
          <w:sz w:val="8"/>
          <w:szCs w:val="8"/>
        </w:rPr>
      </w:pPr>
    </w:p>
    <w:p w14:paraId="52266C5D" w14:textId="77777777" w:rsidR="00113919" w:rsidRPr="003E1BF7" w:rsidRDefault="00113919" w:rsidP="00113919">
      <w:pPr>
        <w:spacing w:line="264" w:lineRule="auto"/>
        <w:ind w:firstLine="720"/>
        <w:rPr>
          <w:rFonts w:cs="Poppins"/>
        </w:rPr>
      </w:pPr>
      <w:r w:rsidRPr="003E1BF7">
        <w:rPr>
          <w:rFonts w:cs="Poppins"/>
        </w:rPr>
        <w:t>Ainsi, 2025 s’achève comme une année de consolidation, de reconnaissance et de transition vers un avenir ambitieux. Portée par des moments forts, enrichie par des rencontres déterminantes et marquée par une profonde réflexion identitaire, cette année prépare Voir Ensemble à franchir sereinement et fièrement le cap de son centenaire.</w:t>
      </w:r>
    </w:p>
    <w:p w14:paraId="775F5E57" w14:textId="77777777" w:rsidR="0060382D" w:rsidRDefault="00113919" w:rsidP="00113919">
      <w:pPr>
        <w:spacing w:line="264" w:lineRule="auto"/>
        <w:rPr>
          <w:rFonts w:cs="Poppins"/>
        </w:rPr>
      </w:pPr>
      <w:r w:rsidRPr="003E1BF7">
        <w:rPr>
          <w:rFonts w:cs="Poppins"/>
        </w:rPr>
        <w:t xml:space="preserve">Plus que jamais, notre ambition demeure intacte : se faire connaître, se faire reconnaître, et continuer à agir pour une société pleinement inclusive, où chaque personne, quelle que soit sa déficience visuelle, peut vivre, apprendre, travailler et participer librement. </w:t>
      </w:r>
    </w:p>
    <w:p w14:paraId="14D66E9B" w14:textId="77777777" w:rsidR="0060382D" w:rsidRDefault="0060382D" w:rsidP="00113919">
      <w:pPr>
        <w:spacing w:line="264" w:lineRule="auto"/>
        <w:rPr>
          <w:rFonts w:cs="Poppins"/>
        </w:rPr>
      </w:pPr>
    </w:p>
    <w:p w14:paraId="27181C67" w14:textId="20B32D1D" w:rsidR="00113919" w:rsidRPr="00015080" w:rsidRDefault="00113919" w:rsidP="0060382D">
      <w:pPr>
        <w:spacing w:line="264" w:lineRule="auto"/>
        <w:jc w:val="center"/>
        <w:rPr>
          <w:rFonts w:cs="Poppins"/>
          <w:sz w:val="40"/>
          <w:szCs w:val="40"/>
        </w:rPr>
      </w:pPr>
      <w:r w:rsidRPr="00015080">
        <w:rPr>
          <w:rFonts w:cs="Poppins"/>
          <w:sz w:val="40"/>
          <w:szCs w:val="40"/>
        </w:rPr>
        <w:t>Ensemble, nous poursuivons la route vers un monde où l’accessibilité n’est plus une option, mais une évidence.</w:t>
      </w:r>
    </w:p>
    <w:p w14:paraId="11710AB4" w14:textId="77777777" w:rsidR="00A84550" w:rsidRPr="003E1BF7" w:rsidRDefault="00A84550" w:rsidP="003306E0">
      <w:pPr>
        <w:spacing w:line="264" w:lineRule="auto"/>
        <w:rPr>
          <w:rFonts w:cs="Poppins"/>
          <w:lang w:eastAsia="fr-FR"/>
        </w:rPr>
      </w:pPr>
    </w:p>
    <w:p w14:paraId="0E15F508" w14:textId="77777777" w:rsidR="00747AF8" w:rsidRPr="003E1BF7" w:rsidRDefault="00747AF8" w:rsidP="003306E0">
      <w:pPr>
        <w:rPr>
          <w:rFonts w:cs="Poppins"/>
          <w:lang w:eastAsia="fr-FR"/>
        </w:rPr>
      </w:pPr>
    </w:p>
    <w:p w14:paraId="3BEDF814" w14:textId="6677C033" w:rsidR="00384004" w:rsidRPr="003E1BF7" w:rsidRDefault="00F07F16" w:rsidP="003306E0">
      <w:pPr>
        <w:jc w:val="right"/>
        <w:rPr>
          <w:rFonts w:cs="Poppins"/>
        </w:rPr>
      </w:pPr>
      <w:r w:rsidRPr="003E1BF7">
        <w:rPr>
          <w:rFonts w:cs="Poppins"/>
        </w:rPr>
        <w:t>Carole GODIN</w:t>
      </w:r>
      <w:r w:rsidR="00F26021" w:rsidRPr="003E1BF7">
        <w:rPr>
          <w:rFonts w:cs="Poppins"/>
        </w:rPr>
        <w:t xml:space="preserve">, </w:t>
      </w:r>
    </w:p>
    <w:p w14:paraId="31E1F22B" w14:textId="0387B405" w:rsidR="00937AD8" w:rsidRPr="003E1BF7" w:rsidRDefault="00F26021" w:rsidP="00D54FBE">
      <w:pPr>
        <w:jc w:val="right"/>
        <w:rPr>
          <w:rFonts w:cs="Poppins"/>
        </w:rPr>
      </w:pPr>
      <w:r w:rsidRPr="003E1BF7">
        <w:rPr>
          <w:rFonts w:cs="Poppins"/>
        </w:rPr>
        <w:t>Directrice g</w:t>
      </w:r>
      <w:r w:rsidR="00206FCF" w:rsidRPr="003E1BF7">
        <w:rPr>
          <w:rFonts w:cs="Poppins"/>
        </w:rPr>
        <w:t>énérale</w:t>
      </w:r>
      <w:bookmarkStart w:id="59" w:name="_Toc510175466"/>
      <w:bookmarkStart w:id="60" w:name="_Toc510188082"/>
    </w:p>
    <w:p w14:paraId="2AA90111" w14:textId="77777777" w:rsidR="00113919" w:rsidRPr="008778DD" w:rsidRDefault="00113919" w:rsidP="00D54FBE">
      <w:pPr>
        <w:jc w:val="right"/>
        <w:rPr>
          <w:rFonts w:asciiTheme="minorHAnsi" w:hAnsiTheme="minorHAnsi" w:cstheme="minorHAnsi"/>
        </w:rPr>
      </w:pPr>
    </w:p>
    <w:p w14:paraId="1214C976" w14:textId="77777777" w:rsidR="0063001F" w:rsidRDefault="005C0843">
      <w:pPr>
        <w:spacing w:after="200" w:line="276" w:lineRule="auto"/>
        <w:jc w:val="left"/>
        <w:sectPr w:rsidR="0063001F" w:rsidSect="00EC1CE4">
          <w:headerReference w:type="default" r:id="rId68"/>
          <w:footerReference w:type="even" r:id="rId69"/>
          <w:footerReference w:type="default" r:id="rId70"/>
          <w:pgSz w:w="11907" w:h="16840" w:code="9"/>
          <w:pgMar w:top="1247" w:right="1247" w:bottom="1247" w:left="1247" w:header="680" w:footer="454" w:gutter="0"/>
          <w:cols w:space="720"/>
          <w:titlePg/>
          <w:docGrid w:linePitch="299"/>
        </w:sectPr>
      </w:pPr>
      <w:r>
        <w:br w:type="page"/>
      </w:r>
    </w:p>
    <w:p w14:paraId="630CE30C" w14:textId="77777777" w:rsidR="005C0843" w:rsidRDefault="005C0843">
      <w:pPr>
        <w:spacing w:after="200" w:line="276" w:lineRule="auto"/>
        <w:jc w:val="left"/>
        <w:rPr>
          <w:b/>
          <w:bCs/>
          <w:color w:val="FFFFFF" w:themeColor="background1"/>
          <w:sz w:val="28"/>
          <w:szCs w:val="28"/>
        </w:rPr>
      </w:pPr>
    </w:p>
    <w:p w14:paraId="66B8BDE3" w14:textId="6A448E1D" w:rsidR="00846B7B" w:rsidRPr="00C5117A" w:rsidRDefault="00024D09" w:rsidP="005E3E95">
      <w:pPr>
        <w:pStyle w:val="titre10"/>
      </w:pPr>
      <w:r w:rsidRPr="00C5117A">
        <w:t>ANNEXES</w:t>
      </w:r>
      <w:bookmarkEnd w:id="59"/>
      <w:bookmarkEnd w:id="60"/>
    </w:p>
    <w:p w14:paraId="58599278" w14:textId="77777777" w:rsidR="00696ECD" w:rsidRPr="008778DD" w:rsidRDefault="00696ECD" w:rsidP="003306E0">
      <w:pPr>
        <w:rPr>
          <w:rFonts w:asciiTheme="minorHAnsi" w:hAnsiTheme="minorHAnsi" w:cstheme="minorHAnsi"/>
          <w:lang w:eastAsia="fr-FR"/>
        </w:rPr>
      </w:pPr>
    </w:p>
    <w:p w14:paraId="79AC8549" w14:textId="77777777" w:rsidR="00A26138" w:rsidRDefault="00A26138" w:rsidP="00A26138">
      <w:pPr>
        <w:pStyle w:val="Titre6"/>
        <w:shd w:val="clear" w:color="auto" w:fill="auto"/>
        <w:spacing w:line="276" w:lineRule="auto"/>
        <w:rPr>
          <w:rFonts w:asciiTheme="minorHAnsi" w:hAnsiTheme="minorHAnsi" w:cstheme="minorHAnsi"/>
          <w:b w:val="0"/>
          <w:bCs/>
          <w:szCs w:val="22"/>
        </w:rPr>
      </w:pPr>
    </w:p>
    <w:p w14:paraId="5D280A88" w14:textId="2ECC963E" w:rsidR="008F6C21" w:rsidRPr="00D7772C" w:rsidRDefault="008F6C21" w:rsidP="00303A86">
      <w:pPr>
        <w:pStyle w:val="Titre6"/>
        <w:numPr>
          <w:ilvl w:val="0"/>
          <w:numId w:val="9"/>
        </w:numPr>
        <w:shd w:val="clear" w:color="auto" w:fill="auto"/>
        <w:spacing w:line="276" w:lineRule="auto"/>
        <w:rPr>
          <w:rFonts w:cs="Poppins"/>
          <w:b w:val="0"/>
          <w:bCs/>
          <w:szCs w:val="22"/>
        </w:rPr>
      </w:pPr>
      <w:r w:rsidRPr="00D7772C">
        <w:rPr>
          <w:rFonts w:cs="Poppins"/>
          <w:b w:val="0"/>
          <w:bCs/>
          <w:szCs w:val="22"/>
        </w:rPr>
        <w:t>Annexe 1 - Synthèse 2025 de l’activité de la CNSLC</w:t>
      </w:r>
    </w:p>
    <w:p w14:paraId="1CFD962E" w14:textId="77777777" w:rsidR="00BD731E" w:rsidRPr="00BD731E" w:rsidRDefault="00BD731E" w:rsidP="00BD731E"/>
    <w:p w14:paraId="1D726819" w14:textId="235E788D" w:rsidR="008F6C21" w:rsidRPr="003E1BF7" w:rsidRDefault="008F6C21" w:rsidP="00303A86">
      <w:pPr>
        <w:pStyle w:val="Paragraphedeliste"/>
        <w:numPr>
          <w:ilvl w:val="0"/>
          <w:numId w:val="9"/>
        </w:numPr>
        <w:rPr>
          <w:rFonts w:ascii="Poppins" w:hAnsi="Poppins" w:cs="Poppins"/>
        </w:rPr>
      </w:pPr>
      <w:r w:rsidRPr="003E1BF7">
        <w:rPr>
          <w:rFonts w:ascii="Poppins" w:hAnsi="Poppins" w:cs="Poppins"/>
        </w:rPr>
        <w:t>Annexe 2 - Synthèse 2025 de l’activité de la CSI</w:t>
      </w:r>
    </w:p>
    <w:p w14:paraId="1FB7144B" w14:textId="0FB5D21A"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3 - </w:t>
      </w:r>
      <w:r w:rsidR="00846B7B" w:rsidRPr="003E1BF7">
        <w:rPr>
          <w:rFonts w:cs="Poppins"/>
          <w:b w:val="0"/>
          <w:bCs/>
          <w:szCs w:val="22"/>
        </w:rPr>
        <w:t xml:space="preserve">Composition du </w:t>
      </w:r>
      <w:r w:rsidR="009F027B" w:rsidRPr="003E1BF7">
        <w:rPr>
          <w:rFonts w:cs="Poppins"/>
          <w:b w:val="0"/>
          <w:bCs/>
          <w:szCs w:val="22"/>
        </w:rPr>
        <w:t>c</w:t>
      </w:r>
      <w:r w:rsidR="00846B7B" w:rsidRPr="003E1BF7">
        <w:rPr>
          <w:rFonts w:cs="Poppins"/>
          <w:b w:val="0"/>
          <w:bCs/>
          <w:szCs w:val="22"/>
        </w:rPr>
        <w:t>onseil d’administration</w:t>
      </w:r>
    </w:p>
    <w:p w14:paraId="4D9241D5" w14:textId="38EB5E33"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4 - </w:t>
      </w:r>
      <w:r w:rsidR="00846B7B" w:rsidRPr="003E1BF7">
        <w:rPr>
          <w:rFonts w:cs="Poppins"/>
          <w:b w:val="0"/>
          <w:bCs/>
          <w:szCs w:val="22"/>
        </w:rPr>
        <w:t>Liste des établissements et services</w:t>
      </w:r>
    </w:p>
    <w:p w14:paraId="4D36946F" w14:textId="0D501C40" w:rsidR="0016372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5 : </w:t>
      </w:r>
      <w:r w:rsidR="005D24D4" w:rsidRPr="003E1BF7">
        <w:rPr>
          <w:rFonts w:cs="Poppins"/>
          <w:b w:val="0"/>
          <w:bCs/>
          <w:szCs w:val="22"/>
        </w:rPr>
        <w:t>20</w:t>
      </w:r>
      <w:r w:rsidR="00507393" w:rsidRPr="003E1BF7">
        <w:rPr>
          <w:rFonts w:cs="Poppins"/>
          <w:b w:val="0"/>
          <w:bCs/>
          <w:szCs w:val="22"/>
        </w:rPr>
        <w:t>2</w:t>
      </w:r>
      <w:r w:rsidRPr="003E1BF7">
        <w:rPr>
          <w:rFonts w:cs="Poppins"/>
          <w:b w:val="0"/>
          <w:bCs/>
          <w:szCs w:val="22"/>
        </w:rPr>
        <w:t>5</w:t>
      </w:r>
      <w:r w:rsidR="00696ECD" w:rsidRPr="003E1BF7">
        <w:rPr>
          <w:rFonts w:cs="Poppins"/>
          <w:b w:val="0"/>
          <w:bCs/>
          <w:szCs w:val="22"/>
        </w:rPr>
        <w:t xml:space="preserve"> en quelques chiffres</w:t>
      </w:r>
    </w:p>
    <w:p w14:paraId="03B5E9FF" w14:textId="4D78C5C9"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6 - </w:t>
      </w:r>
      <w:r w:rsidR="00846B7B" w:rsidRPr="003E1BF7">
        <w:rPr>
          <w:rFonts w:cs="Poppins"/>
          <w:b w:val="0"/>
          <w:bCs/>
          <w:szCs w:val="22"/>
        </w:rPr>
        <w:t>Représentation de l’activité des établissements et services</w:t>
      </w:r>
    </w:p>
    <w:p w14:paraId="74DE9EB2" w14:textId="64C92FC0"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7 - </w:t>
      </w:r>
      <w:r w:rsidR="00846B7B" w:rsidRPr="003E1BF7">
        <w:rPr>
          <w:rFonts w:cs="Poppins"/>
          <w:b w:val="0"/>
          <w:bCs/>
          <w:szCs w:val="22"/>
        </w:rPr>
        <w:t>Qui fait quoi au siège ?</w:t>
      </w:r>
      <w:r w:rsidR="00B438EC" w:rsidRPr="003E1BF7">
        <w:rPr>
          <w:rFonts w:cs="Poppins"/>
          <w:b w:val="0"/>
          <w:bCs/>
          <w:szCs w:val="22"/>
        </w:rPr>
        <w:t xml:space="preserve"> </w:t>
      </w:r>
    </w:p>
    <w:p w14:paraId="1B7B024F" w14:textId="13CC7308"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8 - </w:t>
      </w:r>
      <w:r w:rsidR="00846B7B" w:rsidRPr="003E1BF7">
        <w:rPr>
          <w:rFonts w:cs="Poppins"/>
          <w:b w:val="0"/>
          <w:bCs/>
          <w:szCs w:val="22"/>
        </w:rPr>
        <w:t xml:space="preserve">Que proposent les groupes de </w:t>
      </w:r>
      <w:r w:rsidR="00D42628" w:rsidRPr="003E1BF7">
        <w:rPr>
          <w:rFonts w:cs="Poppins"/>
          <w:b w:val="0"/>
          <w:bCs/>
          <w:szCs w:val="22"/>
        </w:rPr>
        <w:t>VOIR ENSEMBLE</w:t>
      </w:r>
      <w:r w:rsidR="00846B7B" w:rsidRPr="003E1BF7">
        <w:rPr>
          <w:rFonts w:cs="Poppins"/>
          <w:b w:val="0"/>
          <w:bCs/>
          <w:szCs w:val="22"/>
        </w:rPr>
        <w:t> ?</w:t>
      </w:r>
    </w:p>
    <w:p w14:paraId="59145D0D" w14:textId="0207E7B0"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9 - </w:t>
      </w:r>
      <w:r w:rsidR="00846B7B" w:rsidRPr="003E1BF7">
        <w:rPr>
          <w:rFonts w:cs="Poppins"/>
          <w:b w:val="0"/>
          <w:bCs/>
          <w:szCs w:val="22"/>
        </w:rPr>
        <w:t>Services rendus par le siège aux établissements et services</w:t>
      </w:r>
    </w:p>
    <w:p w14:paraId="7D429914" w14:textId="017B2C3E" w:rsidR="00846B7B" w:rsidRPr="003E1BF7" w:rsidRDefault="008F6C21" w:rsidP="00303A86">
      <w:pPr>
        <w:pStyle w:val="Titre6"/>
        <w:numPr>
          <w:ilvl w:val="0"/>
          <w:numId w:val="9"/>
        </w:numPr>
        <w:shd w:val="clear" w:color="auto" w:fill="auto"/>
        <w:spacing w:line="276" w:lineRule="auto"/>
        <w:rPr>
          <w:rFonts w:cs="Poppins"/>
          <w:b w:val="0"/>
          <w:bCs/>
          <w:szCs w:val="22"/>
        </w:rPr>
      </w:pPr>
      <w:r w:rsidRPr="003E1BF7">
        <w:rPr>
          <w:rFonts w:cs="Poppins"/>
          <w:b w:val="0"/>
          <w:bCs/>
          <w:szCs w:val="22"/>
        </w:rPr>
        <w:t xml:space="preserve">Annexe 10 - </w:t>
      </w:r>
      <w:r w:rsidR="00846B7B" w:rsidRPr="003E1BF7">
        <w:rPr>
          <w:rFonts w:cs="Poppins"/>
          <w:b w:val="0"/>
          <w:bCs/>
          <w:szCs w:val="22"/>
        </w:rPr>
        <w:t>Les représentations nationales</w:t>
      </w:r>
    </w:p>
    <w:p w14:paraId="481ACB48" w14:textId="1E888BBD" w:rsidR="00B438EC" w:rsidRPr="003E1BF7" w:rsidRDefault="00B438EC" w:rsidP="003306E0">
      <w:pPr>
        <w:pStyle w:val="Titre6"/>
        <w:shd w:val="clear" w:color="auto" w:fill="auto"/>
        <w:rPr>
          <w:rFonts w:cs="Poppins"/>
          <w:b w:val="0"/>
          <w:bCs/>
          <w:szCs w:val="22"/>
        </w:rPr>
      </w:pPr>
    </w:p>
    <w:p w14:paraId="7745737A" w14:textId="477712D1" w:rsidR="00487948" w:rsidRDefault="003C1F27" w:rsidP="00BD731E">
      <w:pPr>
        <w:spacing w:after="200" w:line="276" w:lineRule="auto"/>
        <w:jc w:val="left"/>
        <w:rPr>
          <w:rFonts w:asciiTheme="minorHAnsi" w:hAnsiTheme="minorHAnsi" w:cstheme="minorHAnsi"/>
        </w:rPr>
      </w:pPr>
      <w:r w:rsidRPr="008778DD">
        <w:rPr>
          <w:rFonts w:asciiTheme="minorHAnsi" w:hAnsiTheme="minorHAnsi" w:cstheme="minorHAnsi"/>
        </w:rPr>
        <w:br w:type="page"/>
      </w:r>
    </w:p>
    <w:p w14:paraId="7D54E4D1" w14:textId="77777777" w:rsidR="008F6C21" w:rsidRPr="003E1BF7" w:rsidRDefault="008F6C21" w:rsidP="005E3E95">
      <w:pPr>
        <w:pStyle w:val="titre20"/>
      </w:pPr>
      <w:r w:rsidRPr="003E1BF7">
        <w:lastRenderedPageBreak/>
        <w:t>Annexe 1 – Synthèse 2025 de l’activité de la CNSLSC</w:t>
      </w:r>
    </w:p>
    <w:p w14:paraId="3CDB259B" w14:textId="77777777" w:rsidR="008F6C21" w:rsidRPr="003E1BF7" w:rsidRDefault="008F6C21" w:rsidP="008F6C21">
      <w:pPr>
        <w:jc w:val="center"/>
        <w:rPr>
          <w:rFonts w:cs="Poppins"/>
          <w:b/>
          <w:bCs/>
        </w:rPr>
      </w:pPr>
    </w:p>
    <w:p w14:paraId="0AF79A5F" w14:textId="77777777" w:rsidR="008F6C21" w:rsidRPr="003E1BF7" w:rsidRDefault="008F6C21" w:rsidP="008F6C21">
      <w:pPr>
        <w:rPr>
          <w:rFonts w:cs="Poppins"/>
        </w:rPr>
      </w:pPr>
    </w:p>
    <w:p w14:paraId="1E5B90D4" w14:textId="77777777" w:rsidR="008F6C21" w:rsidRPr="003E1BF7" w:rsidRDefault="008F6C21" w:rsidP="008F6C21">
      <w:pPr>
        <w:contextualSpacing/>
        <w:rPr>
          <w:rFonts w:cs="Poppins"/>
        </w:rPr>
      </w:pPr>
      <w:r w:rsidRPr="003E1BF7">
        <w:rPr>
          <w:rFonts w:cs="Poppins"/>
        </w:rPr>
        <w:t xml:space="preserve">L’année </w:t>
      </w:r>
      <w:smartTag w:uri="urn:schemas-microsoft-com:office:smarttags" w:element="metricconverter">
        <w:smartTagPr>
          <w:attr w:name="ProductID" w:val="2025 a"/>
        </w:smartTagPr>
        <w:r w:rsidRPr="003E1BF7">
          <w:rPr>
            <w:rFonts w:cs="Poppins"/>
          </w:rPr>
          <w:t>2025 a</w:t>
        </w:r>
      </w:smartTag>
      <w:r w:rsidRPr="003E1BF7">
        <w:rPr>
          <w:rFonts w:cs="Poppins"/>
        </w:rPr>
        <w:t xml:space="preserve"> commencé par notre rassemblement au siège de voir Ensemble les 01 et 02 février avec une visite guidée de l’exposition « la saga des grands magasins » à la cité de l’architecture.</w:t>
      </w:r>
    </w:p>
    <w:p w14:paraId="39CFD322" w14:textId="77777777" w:rsidR="008F6C21" w:rsidRPr="003E1BF7" w:rsidRDefault="008F6C21" w:rsidP="008F6C21">
      <w:pPr>
        <w:contextualSpacing/>
        <w:rPr>
          <w:rFonts w:cs="Poppins"/>
          <w:sz w:val="12"/>
          <w:szCs w:val="12"/>
        </w:rPr>
      </w:pPr>
    </w:p>
    <w:p w14:paraId="74E38914" w14:textId="77777777" w:rsidR="008F6C21" w:rsidRPr="003E1BF7" w:rsidRDefault="008F6C21" w:rsidP="008F6C21">
      <w:pPr>
        <w:contextualSpacing/>
        <w:rPr>
          <w:rFonts w:cs="Poppins"/>
        </w:rPr>
      </w:pPr>
      <w:r w:rsidRPr="003E1BF7">
        <w:rPr>
          <w:rFonts w:cs="Poppins"/>
        </w:rPr>
        <w:t>Puis le premier séjour a réuni 12 participants pour une semaine de raquettes à neige au centre de vacances le Fontenil à Ristolas, dans le Queyras (Hautes Alpes).</w:t>
      </w:r>
    </w:p>
    <w:p w14:paraId="580EBA47" w14:textId="77777777" w:rsidR="008F6C21" w:rsidRPr="003E1BF7" w:rsidRDefault="008F6C21" w:rsidP="008F6C21">
      <w:pPr>
        <w:contextualSpacing/>
        <w:rPr>
          <w:rFonts w:cs="Poppins"/>
          <w:sz w:val="12"/>
          <w:szCs w:val="12"/>
        </w:rPr>
      </w:pPr>
    </w:p>
    <w:p w14:paraId="480D12EE" w14:textId="77777777" w:rsidR="008F6C21" w:rsidRPr="003E1BF7" w:rsidRDefault="008F6C21" w:rsidP="008F6C21">
      <w:pPr>
        <w:contextualSpacing/>
        <w:rPr>
          <w:rFonts w:cs="Poppins"/>
        </w:rPr>
      </w:pPr>
      <w:r w:rsidRPr="003E1BF7">
        <w:rPr>
          <w:rFonts w:cs="Poppins"/>
        </w:rPr>
        <w:t>Du 10 au 17 mars, Gilles nous a proposé une randonnée dans le désert tunisien.  6 adhérents ont pu apprécier un autre style de randonnée dans un environnement plus sauvage et au confort relativement spartiate.</w:t>
      </w:r>
    </w:p>
    <w:p w14:paraId="389C05D5" w14:textId="77777777" w:rsidR="008F6C21" w:rsidRPr="003E1BF7" w:rsidRDefault="008F6C21" w:rsidP="008F6C21">
      <w:pPr>
        <w:contextualSpacing/>
        <w:rPr>
          <w:rFonts w:cs="Poppins"/>
          <w:sz w:val="12"/>
          <w:szCs w:val="12"/>
        </w:rPr>
      </w:pPr>
    </w:p>
    <w:p w14:paraId="5498A042" w14:textId="77777777" w:rsidR="008F6C21" w:rsidRPr="003E1BF7" w:rsidRDefault="008F6C21" w:rsidP="008F6C21">
      <w:pPr>
        <w:contextualSpacing/>
        <w:rPr>
          <w:rFonts w:cs="Poppins"/>
        </w:rPr>
      </w:pPr>
      <w:r w:rsidRPr="003E1BF7">
        <w:rPr>
          <w:rFonts w:cs="Poppins"/>
        </w:rPr>
        <w:t xml:space="preserve">En avril, pour la deuxième fois, le séjour thalasso à Balaruc a regroupé des amateurs de cures thermales ; 24 personnes se sont retrouvées   au bord e l’étang de Thau pour une mini-cure de 5 jours agrémentée de visites, excursion et dégustations de produits locaux. </w:t>
      </w:r>
    </w:p>
    <w:p w14:paraId="7E48E2AF" w14:textId="77777777" w:rsidR="008F6C21" w:rsidRPr="003E1BF7" w:rsidRDefault="008F6C21" w:rsidP="008F6C21">
      <w:pPr>
        <w:contextualSpacing/>
        <w:rPr>
          <w:rFonts w:cs="Poppins"/>
          <w:sz w:val="12"/>
          <w:szCs w:val="12"/>
        </w:rPr>
      </w:pPr>
    </w:p>
    <w:p w14:paraId="4D2D4431" w14:textId="77777777" w:rsidR="008F6C21" w:rsidRPr="003E1BF7" w:rsidRDefault="008F6C21" w:rsidP="008F6C21">
      <w:pPr>
        <w:contextualSpacing/>
        <w:rPr>
          <w:rFonts w:cs="Poppins"/>
        </w:rPr>
      </w:pPr>
      <w:r w:rsidRPr="003E1BF7">
        <w:rPr>
          <w:rFonts w:cs="Poppins"/>
        </w:rPr>
        <w:t>Enfin, en septembre, notre traditionnel séjour de randonnée a réuni 34 participants dans la région du Quercy au Terrou pour une semaine de découverte et de gastronomie.</w:t>
      </w:r>
    </w:p>
    <w:p w14:paraId="5C9DE5F0" w14:textId="77777777" w:rsidR="008F6C21" w:rsidRPr="003E1BF7" w:rsidRDefault="008F6C21" w:rsidP="008F6C21">
      <w:pPr>
        <w:contextualSpacing/>
        <w:rPr>
          <w:rFonts w:cs="Poppins"/>
          <w:sz w:val="12"/>
          <w:szCs w:val="12"/>
        </w:rPr>
      </w:pPr>
    </w:p>
    <w:p w14:paraId="308B15BC" w14:textId="77777777" w:rsidR="008F6C21" w:rsidRPr="003E1BF7" w:rsidRDefault="008F6C21" w:rsidP="008F6C21">
      <w:pPr>
        <w:contextualSpacing/>
        <w:rPr>
          <w:rFonts w:cs="Poppins"/>
        </w:rPr>
      </w:pPr>
      <w:r w:rsidRPr="003E1BF7">
        <w:rPr>
          <w:rFonts w:cs="Poppins"/>
        </w:rPr>
        <w:t>Tout au long de l’année, les membres du Comité de la CNSLC ont participé à plusieurs réunions de travail en visioconférence.</w:t>
      </w:r>
    </w:p>
    <w:p w14:paraId="62CD9633" w14:textId="77777777" w:rsidR="008F6C21" w:rsidRPr="003E1BF7" w:rsidRDefault="008F6C21" w:rsidP="008F6C21">
      <w:pPr>
        <w:contextualSpacing/>
        <w:rPr>
          <w:rFonts w:cs="Poppins"/>
          <w:sz w:val="12"/>
          <w:szCs w:val="12"/>
        </w:rPr>
      </w:pPr>
    </w:p>
    <w:p w14:paraId="0408189E" w14:textId="77777777" w:rsidR="008F6C21" w:rsidRPr="003E1BF7" w:rsidRDefault="008F6C21" w:rsidP="008F6C21">
      <w:pPr>
        <w:contextualSpacing/>
        <w:rPr>
          <w:rFonts w:cs="Poppins"/>
        </w:rPr>
      </w:pPr>
      <w:r w:rsidRPr="003E1BF7">
        <w:rPr>
          <w:rFonts w:cs="Poppins"/>
        </w:rPr>
        <w:t>Nous pouvons noter que les membres de la Commission se sont impliqués dans la recherche de nouveaux guides et accompagnateurs.  En effet, 18 nouveaux bénévoles participeront en 2026 aux différents séjours organisés par la Commission</w:t>
      </w:r>
    </w:p>
    <w:p w14:paraId="45A52310" w14:textId="77777777" w:rsidR="008F6C21" w:rsidRPr="003E1BF7" w:rsidRDefault="008F6C21" w:rsidP="008F6C21">
      <w:pPr>
        <w:contextualSpacing/>
        <w:rPr>
          <w:rFonts w:cs="Poppins"/>
          <w:sz w:val="12"/>
          <w:szCs w:val="12"/>
        </w:rPr>
      </w:pPr>
    </w:p>
    <w:p w14:paraId="6B3F0975" w14:textId="77777777" w:rsidR="008F6C21" w:rsidRPr="003E1BF7" w:rsidRDefault="008F6C21" w:rsidP="008F6C21">
      <w:pPr>
        <w:contextualSpacing/>
        <w:rPr>
          <w:rFonts w:cs="Poppins"/>
        </w:rPr>
      </w:pPr>
      <w:r w:rsidRPr="003E1BF7">
        <w:rPr>
          <w:rFonts w:cs="Poppins"/>
        </w:rPr>
        <w:t>Au cours du deuxième semestre et après plusieurs entretiens téléphoniques avec l’assureur de Voir Ensemble, la commission a alerté le siège sur la probable obligation légale d’obtenir un agrément « Tourisme » nécessaire à l’organisation de séjours touristiques, tant pour elle-même que pour les groupes locaux.</w:t>
      </w:r>
    </w:p>
    <w:p w14:paraId="6C5AB5E0" w14:textId="77777777" w:rsidR="008F6C21" w:rsidRPr="003E1BF7" w:rsidRDefault="008F6C21" w:rsidP="008F6C21">
      <w:pPr>
        <w:contextualSpacing/>
        <w:rPr>
          <w:rFonts w:cs="Poppins"/>
          <w:sz w:val="12"/>
          <w:szCs w:val="12"/>
        </w:rPr>
      </w:pPr>
    </w:p>
    <w:p w14:paraId="6F0053A0" w14:textId="77777777" w:rsidR="008F6C21" w:rsidRPr="003E1BF7" w:rsidRDefault="008F6C21" w:rsidP="008F6C21">
      <w:pPr>
        <w:contextualSpacing/>
        <w:rPr>
          <w:rFonts w:cs="Poppins"/>
        </w:rPr>
      </w:pPr>
      <w:r w:rsidRPr="003E1BF7">
        <w:rPr>
          <w:rFonts w:cs="Poppins"/>
        </w:rPr>
        <w:t xml:space="preserve">Ensuite, je tiens à remercier les membres de la Commission qui ont donné de leur temps pour que nos séjours soient réussis avec une mention particulière pour notre trésorier qui a mis à notre disposition sa connaissance d’outils informatiques facilitant le travail de chacun. </w:t>
      </w:r>
    </w:p>
    <w:p w14:paraId="7A9507B3" w14:textId="77777777" w:rsidR="008F6C21" w:rsidRPr="003E1BF7" w:rsidRDefault="008F6C21" w:rsidP="008F6C21">
      <w:pPr>
        <w:contextualSpacing/>
        <w:rPr>
          <w:rFonts w:cs="Poppins"/>
          <w:sz w:val="12"/>
          <w:szCs w:val="12"/>
        </w:rPr>
      </w:pPr>
    </w:p>
    <w:p w14:paraId="4255517E" w14:textId="77777777" w:rsidR="008F6C21" w:rsidRPr="003E1BF7" w:rsidRDefault="008F6C21" w:rsidP="008F6C21">
      <w:pPr>
        <w:contextualSpacing/>
        <w:rPr>
          <w:rFonts w:cs="Poppins"/>
        </w:rPr>
      </w:pPr>
      <w:r w:rsidRPr="003E1BF7">
        <w:rPr>
          <w:rFonts w:cs="Poppins"/>
        </w:rPr>
        <w:t xml:space="preserve">Enfin, Quelques pistes de réflexion pour nos futurs séjours : étaler l’organisation et l’envoi des circulaires, par exemple tous les 2 mois, essayer de ne pas travailler dans l’urgence. </w:t>
      </w:r>
    </w:p>
    <w:p w14:paraId="457DB6D4" w14:textId="77777777" w:rsidR="008F6C21" w:rsidRPr="003E1BF7" w:rsidRDefault="008F6C21" w:rsidP="008F6C21">
      <w:pPr>
        <w:contextualSpacing/>
        <w:rPr>
          <w:rFonts w:cs="Poppins"/>
        </w:rPr>
      </w:pPr>
    </w:p>
    <w:p w14:paraId="5E24252A" w14:textId="77777777" w:rsidR="008F6C21" w:rsidRPr="003E1BF7" w:rsidRDefault="008F6C21" w:rsidP="008F6C21">
      <w:pPr>
        <w:contextualSpacing/>
        <w:rPr>
          <w:rFonts w:cs="Poppins"/>
        </w:rPr>
      </w:pPr>
    </w:p>
    <w:p w14:paraId="2BB2A6A8" w14:textId="77777777" w:rsidR="008F6C21" w:rsidRPr="003E1BF7" w:rsidRDefault="008F6C21" w:rsidP="008F6C21">
      <w:pPr>
        <w:rPr>
          <w:rFonts w:cs="Poppins"/>
        </w:rPr>
      </w:pPr>
    </w:p>
    <w:p w14:paraId="6A282714" w14:textId="3E4CBBDE" w:rsidR="008F6C21" w:rsidRPr="003E1BF7" w:rsidRDefault="008F6C21" w:rsidP="00D7772C">
      <w:pPr>
        <w:ind w:left="5040" w:firstLine="720"/>
        <w:rPr>
          <w:rFonts w:cs="Poppins"/>
        </w:rPr>
      </w:pPr>
      <w:r w:rsidRPr="003E1BF7">
        <w:rPr>
          <w:rFonts w:cs="Poppins"/>
        </w:rPr>
        <w:t>Thierry Jamen</w:t>
      </w:r>
    </w:p>
    <w:p w14:paraId="66C3D325" w14:textId="77777777" w:rsidR="008F6C21" w:rsidRPr="003E1BF7" w:rsidRDefault="008F6C21" w:rsidP="003306E0">
      <w:pPr>
        <w:tabs>
          <w:tab w:val="left" w:pos="2268"/>
        </w:tabs>
        <w:rPr>
          <w:rFonts w:cs="Poppins"/>
        </w:rPr>
      </w:pPr>
    </w:p>
    <w:p w14:paraId="73D004DA" w14:textId="77777777" w:rsidR="00D97655" w:rsidRPr="003E1BF7" w:rsidRDefault="00D97655" w:rsidP="005E3E95">
      <w:pPr>
        <w:pStyle w:val="titre20"/>
      </w:pPr>
      <w:r w:rsidRPr="003E1BF7">
        <w:t>Annexe 2 – Synthèse 2025 de l’activité de la CSI</w:t>
      </w:r>
    </w:p>
    <w:p w14:paraId="0E57051A" w14:textId="77777777" w:rsidR="00D97655" w:rsidRPr="003E1BF7" w:rsidRDefault="00D97655" w:rsidP="00D97655">
      <w:pPr>
        <w:tabs>
          <w:tab w:val="left" w:pos="2268"/>
        </w:tabs>
        <w:rPr>
          <w:rFonts w:cs="Poppins"/>
          <w:sz w:val="14"/>
          <w:szCs w:val="14"/>
        </w:rPr>
      </w:pPr>
    </w:p>
    <w:p w14:paraId="3B6B6B1F" w14:textId="77777777" w:rsidR="00D97655" w:rsidRPr="003E1BF7" w:rsidRDefault="00D97655" w:rsidP="00D97655">
      <w:pPr>
        <w:tabs>
          <w:tab w:val="left" w:pos="2268"/>
        </w:tabs>
        <w:rPr>
          <w:rFonts w:cs="Poppins"/>
          <w:sz w:val="4"/>
          <w:szCs w:val="4"/>
        </w:rPr>
      </w:pPr>
    </w:p>
    <w:p w14:paraId="22F95257" w14:textId="77777777" w:rsidR="00D97655" w:rsidRPr="003E1BF7" w:rsidRDefault="00D97655" w:rsidP="00D97655">
      <w:pPr>
        <w:tabs>
          <w:tab w:val="left" w:pos="2268"/>
        </w:tabs>
        <w:rPr>
          <w:rFonts w:cs="Poppins"/>
          <w:spacing w:val="-8"/>
        </w:rPr>
      </w:pPr>
      <w:r w:rsidRPr="003E1BF7">
        <w:rPr>
          <w:rFonts w:cs="Poppins"/>
          <w:spacing w:val="-8"/>
        </w:rPr>
        <w:t xml:space="preserve">En 2025, la CSI a poursuivi son action à destination des personnes aveugles et malvoyantes des pays francophones en voie de développement, en accompagnant des projets divers et des micro-activités menés par des personnes aveugles, en soutenant des écoles par le financement d’enseignants spécialisés, en envoyant du matériel adapté. </w:t>
      </w:r>
    </w:p>
    <w:p w14:paraId="51D8916C" w14:textId="77777777" w:rsidR="00D97655" w:rsidRPr="003E1BF7" w:rsidRDefault="00D97655" w:rsidP="00D97655">
      <w:pPr>
        <w:tabs>
          <w:tab w:val="left" w:pos="2268"/>
        </w:tabs>
        <w:rPr>
          <w:rFonts w:cs="Poppins"/>
          <w:spacing w:val="-8"/>
          <w:sz w:val="10"/>
          <w:szCs w:val="10"/>
        </w:rPr>
      </w:pPr>
    </w:p>
    <w:p w14:paraId="7C4FB073" w14:textId="3FB7CF48" w:rsidR="00D97655" w:rsidRPr="003E1BF7" w:rsidRDefault="00D97655" w:rsidP="00D97655">
      <w:pPr>
        <w:tabs>
          <w:tab w:val="left" w:pos="2268"/>
        </w:tabs>
        <w:rPr>
          <w:rFonts w:cs="Poppins"/>
          <w:spacing w:val="-14"/>
        </w:rPr>
      </w:pPr>
      <w:r w:rsidRPr="003E1BF7">
        <w:rPr>
          <w:rFonts w:cs="Poppins"/>
          <w:spacing w:val="-14"/>
        </w:rPr>
        <w:t>L’essentiel des appuis, pour 23 000 euros, a été réparti entre une dizaine d’écoles ou structures éducatives au Cameroun, Togo, Madagascar et Burkina Faso. Ces aides sont destinées au financement de la rémunération d’enseignants et d’éducateurs spécialisés, ou constituent une contribution au budget nourriture, frais de scolarisation et transport des élèves.</w:t>
      </w:r>
    </w:p>
    <w:p w14:paraId="18313247" w14:textId="77777777" w:rsidR="00D97655" w:rsidRPr="003E1BF7" w:rsidRDefault="00D97655" w:rsidP="00D97655">
      <w:pPr>
        <w:tabs>
          <w:tab w:val="left" w:pos="2268"/>
        </w:tabs>
        <w:rPr>
          <w:rFonts w:cs="Poppins"/>
          <w:spacing w:val="-8"/>
          <w:sz w:val="10"/>
          <w:szCs w:val="10"/>
        </w:rPr>
      </w:pPr>
    </w:p>
    <w:p w14:paraId="32628311" w14:textId="64D4713E" w:rsidR="00D97655" w:rsidRPr="003E1BF7" w:rsidRDefault="00D97655" w:rsidP="00D97655">
      <w:pPr>
        <w:tabs>
          <w:tab w:val="left" w:pos="2268"/>
        </w:tabs>
        <w:rPr>
          <w:rFonts w:cs="Poppins"/>
          <w:spacing w:val="-10"/>
        </w:rPr>
      </w:pPr>
      <w:r w:rsidRPr="003E1BF7">
        <w:rPr>
          <w:rFonts w:cs="Poppins"/>
          <w:spacing w:val="-10"/>
        </w:rPr>
        <w:t>En fin d’année, nous avons aussi répondu favorablement à la demande d’une aide d’urgence que nous a adressé le directeur du Centre d’éducation pour déficients visuels et voyants de N’Djamena, accompagnée d’un article paru dans la presse locale mettant en exergue les efforts méritoires déployés par les dirigeants pour que les élèves aveugles ne perdent pas une année scolaire du fait de la destruction de ses locaux qu’avait subie le centre le 2</w:t>
      </w:r>
      <w:r w:rsidR="00B22D41" w:rsidRPr="003E1BF7">
        <w:rPr>
          <w:rFonts w:cs="Poppins"/>
          <w:spacing w:val="-10"/>
        </w:rPr>
        <w:t>/07/</w:t>
      </w:r>
      <w:r w:rsidRPr="003E1BF7">
        <w:rPr>
          <w:rFonts w:cs="Poppins"/>
          <w:spacing w:val="-10"/>
        </w:rPr>
        <w:t xml:space="preserve"> 2025. </w:t>
      </w:r>
    </w:p>
    <w:p w14:paraId="084B02A3" w14:textId="77777777" w:rsidR="00D97655" w:rsidRPr="003E1BF7" w:rsidRDefault="00D97655" w:rsidP="00D97655">
      <w:pPr>
        <w:tabs>
          <w:tab w:val="left" w:pos="2268"/>
        </w:tabs>
        <w:rPr>
          <w:rFonts w:cs="Poppins"/>
          <w:spacing w:val="-8"/>
          <w:sz w:val="10"/>
          <w:szCs w:val="10"/>
        </w:rPr>
      </w:pPr>
    </w:p>
    <w:p w14:paraId="40B0EA6D" w14:textId="77777777" w:rsidR="00D97655" w:rsidRPr="003E1BF7" w:rsidRDefault="00D97655" w:rsidP="00D97655">
      <w:pPr>
        <w:tabs>
          <w:tab w:val="left" w:pos="2268"/>
        </w:tabs>
        <w:rPr>
          <w:rFonts w:cs="Poppins"/>
          <w:spacing w:val="-8"/>
        </w:rPr>
      </w:pPr>
      <w:r w:rsidRPr="003E1BF7">
        <w:rPr>
          <w:rFonts w:cs="Poppins"/>
          <w:spacing w:val="-8"/>
        </w:rPr>
        <w:t xml:space="preserve">Un autre volet important de l’action de la CSI reste la fourniture de matériel spécialisé, de papier, de livres et de revues en braille à une trentaine de structures partenaires. Nous avons entre autres contribué à l’équipement en matériel didactique de l’école primaire inclusive bilingue Louis Braille du Club des Jeunes Aveugles Réhabilités du Cameroun de Yaoundé, qui s’est agrandie grâce notamment à un financement important de l’ambassade du Japon. </w:t>
      </w:r>
    </w:p>
    <w:p w14:paraId="5E1E2ED0" w14:textId="77777777" w:rsidR="00D97655" w:rsidRPr="003E1BF7" w:rsidRDefault="00D97655" w:rsidP="00D97655">
      <w:pPr>
        <w:tabs>
          <w:tab w:val="left" w:pos="2268"/>
        </w:tabs>
        <w:rPr>
          <w:rFonts w:cs="Poppins"/>
          <w:spacing w:val="-8"/>
          <w:sz w:val="10"/>
          <w:szCs w:val="10"/>
        </w:rPr>
      </w:pPr>
    </w:p>
    <w:p w14:paraId="46F6CBE3" w14:textId="77777777" w:rsidR="00D97655" w:rsidRPr="003E1BF7" w:rsidRDefault="00D97655" w:rsidP="00D97655">
      <w:pPr>
        <w:tabs>
          <w:tab w:val="left" w:pos="2268"/>
        </w:tabs>
        <w:rPr>
          <w:rFonts w:cs="Poppins"/>
          <w:spacing w:val="-8"/>
        </w:rPr>
      </w:pPr>
      <w:r w:rsidRPr="003E1BF7">
        <w:rPr>
          <w:rFonts w:cs="Poppins"/>
          <w:spacing w:val="-8"/>
        </w:rPr>
        <w:t>Le soutien financier à des activités génératrices de revenus reste également inscrit dans le champ d’action de la CSI, mais nous n’accordons ce type d’appui qu’après une étude approfondie des projets qui nous sont soumis afin de nous assurer de leur viabilité. En 2025, nous avons ainsi octroyé un cofinancement à un projet d’exploitation de moulin à céréales du Foyer d’alphabétisation et de réhabilitation des aveugles (FARA) de Foumban, dans l’Ouest du Cameroun, une structure qui ne nous sollicite que de façon très ponctuelle mais dont nous connaissons de longue date le directeur dont le sérieux ne s’est jamais démenti.</w:t>
      </w:r>
    </w:p>
    <w:p w14:paraId="04F893A4" w14:textId="77777777" w:rsidR="00D97655" w:rsidRPr="003E1BF7" w:rsidRDefault="00D97655" w:rsidP="00D97655">
      <w:pPr>
        <w:tabs>
          <w:tab w:val="left" w:pos="2268"/>
        </w:tabs>
        <w:rPr>
          <w:rFonts w:cs="Poppins"/>
          <w:spacing w:val="-8"/>
          <w:sz w:val="10"/>
          <w:szCs w:val="10"/>
        </w:rPr>
      </w:pPr>
    </w:p>
    <w:p w14:paraId="4F44BBB1" w14:textId="77777777" w:rsidR="00D97655" w:rsidRPr="003E1BF7" w:rsidRDefault="00D97655" w:rsidP="00D97655">
      <w:pPr>
        <w:tabs>
          <w:tab w:val="left" w:pos="2268"/>
        </w:tabs>
        <w:rPr>
          <w:rFonts w:cs="Poppins"/>
          <w:spacing w:val="-10"/>
        </w:rPr>
      </w:pPr>
      <w:r w:rsidRPr="003E1BF7">
        <w:rPr>
          <w:rFonts w:cs="Poppins"/>
          <w:spacing w:val="-10"/>
        </w:rPr>
        <w:t xml:space="preserve">Depuis plusieurs années, la CSI est également présente concrètement sur le terrain grâce aux missions que l’un de ses membres, Philippe Ley, effectue régulièrement à Madagascar. Il stimule et accompagne sur place des actions très diversifiées (fabrication de cannes blanches à partir de tuyaux d'aluminium, distribution de compléments alimentaires pour lutter contre la malnutrition et prévenir la cécité, appui aux activités sportives type cécifoot, showdown...). </w:t>
      </w:r>
    </w:p>
    <w:p w14:paraId="1AE14939" w14:textId="77777777" w:rsidR="00D97655" w:rsidRPr="003E1BF7" w:rsidRDefault="00D97655" w:rsidP="00D97655">
      <w:pPr>
        <w:tabs>
          <w:tab w:val="left" w:pos="2268"/>
        </w:tabs>
        <w:rPr>
          <w:rFonts w:cs="Poppins"/>
          <w:spacing w:val="-8"/>
          <w:sz w:val="10"/>
          <w:szCs w:val="10"/>
        </w:rPr>
      </w:pPr>
    </w:p>
    <w:p w14:paraId="4FC2D3F7" w14:textId="73CEE813" w:rsidR="00D97655" w:rsidRPr="003E1BF7" w:rsidRDefault="00D97655" w:rsidP="00D97655">
      <w:pPr>
        <w:tabs>
          <w:tab w:val="left" w:pos="2268"/>
        </w:tabs>
        <w:rPr>
          <w:rFonts w:cs="Poppins"/>
          <w:spacing w:val="-12"/>
        </w:rPr>
      </w:pPr>
      <w:r w:rsidRPr="003E1BF7">
        <w:rPr>
          <w:rFonts w:cs="Poppins"/>
          <w:spacing w:val="-12"/>
        </w:rPr>
        <w:t>Côtés ressources, outre la subvention de Voir Ensemble et le prélèvement sur un legs dédié reçu en 2022, la CSI a bénéficié à nouveau d’un appui important de l’Association lyonnaise des amis des aveugles et déficients visuels, et elle s’est également vu allouer un don de 2000 euros en tant que lauréate des Trophées responsables de la Banque de France.</w:t>
      </w:r>
    </w:p>
    <w:p w14:paraId="004A96C8" w14:textId="77777777" w:rsidR="00D97655" w:rsidRPr="003E1BF7" w:rsidRDefault="00D97655" w:rsidP="00D97655">
      <w:pPr>
        <w:tabs>
          <w:tab w:val="left" w:pos="2268"/>
        </w:tabs>
        <w:rPr>
          <w:rFonts w:cs="Poppins"/>
          <w:spacing w:val="-8"/>
          <w:sz w:val="10"/>
          <w:szCs w:val="10"/>
        </w:rPr>
      </w:pPr>
    </w:p>
    <w:p w14:paraId="48872749" w14:textId="77777777" w:rsidR="00D97655" w:rsidRPr="003E1BF7" w:rsidRDefault="00D97655" w:rsidP="00D97655">
      <w:pPr>
        <w:tabs>
          <w:tab w:val="left" w:pos="2268"/>
        </w:tabs>
        <w:rPr>
          <w:rFonts w:cs="Poppins"/>
          <w:spacing w:val="-8"/>
        </w:rPr>
      </w:pPr>
      <w:r w:rsidRPr="003E1BF7">
        <w:rPr>
          <w:rFonts w:cs="Poppins"/>
          <w:spacing w:val="-8"/>
        </w:rPr>
        <w:t xml:space="preserve">Un repas solidaire, organisé par le groupe du Rhône le 29 mars 2025, a aussi généré des </w:t>
      </w:r>
      <w:r w:rsidRPr="003E1BF7">
        <w:rPr>
          <w:rFonts w:cs="Poppins"/>
          <w:spacing w:val="-8"/>
        </w:rPr>
        <w:lastRenderedPageBreak/>
        <w:t xml:space="preserve">recettes appréciables destinées à l’achat de cubarithmes et de boîtes de cubes. </w:t>
      </w:r>
    </w:p>
    <w:p w14:paraId="03FAF0F1" w14:textId="77777777" w:rsidR="00D97655" w:rsidRPr="003E1BF7" w:rsidRDefault="00D97655" w:rsidP="00D97655">
      <w:pPr>
        <w:tabs>
          <w:tab w:val="left" w:pos="2268"/>
        </w:tabs>
        <w:rPr>
          <w:rFonts w:cs="Poppins"/>
          <w:spacing w:val="-8"/>
          <w:sz w:val="10"/>
          <w:szCs w:val="10"/>
        </w:rPr>
      </w:pPr>
    </w:p>
    <w:p w14:paraId="4CFA121C" w14:textId="6D6C9D84" w:rsidR="00D97655" w:rsidRPr="003E1BF7" w:rsidRDefault="00D97655" w:rsidP="00D97655">
      <w:pPr>
        <w:tabs>
          <w:tab w:val="left" w:pos="2268"/>
        </w:tabs>
        <w:rPr>
          <w:rFonts w:cs="Poppins"/>
          <w:spacing w:val="-8"/>
        </w:rPr>
      </w:pPr>
      <w:r w:rsidRPr="003E1BF7">
        <w:rPr>
          <w:rFonts w:cs="Poppins"/>
          <w:spacing w:val="-8"/>
        </w:rPr>
        <w:t xml:space="preserve">Enfin, à l’occasion de son dix-septième Rassemblement solidaire à Lyon les 27 et 28 septembre 2025, la CSI a réuni une soixantaine de participants autour du thème « Après plus de cinquante ans d’engagement, comment continuer à construire avec nos partenaires une solidarité renforcée et rénovée ? » L’ambiance fraternelle et la qualité des interventions concrètes au programme de cet événement ont été particulièrement appréciées, suscitant un intérêt réel qui s’est manifesté par des dons significatifs dont nous tenons à remercier chaleureusement nos généreux amis et sympathisants, ainsi que les groupes de Voir Ensemble qui </w:t>
      </w:r>
      <w:r w:rsidR="0060382D" w:rsidRPr="003E1BF7">
        <w:rPr>
          <w:rFonts w:cs="Poppins"/>
          <w:spacing w:val="-8"/>
        </w:rPr>
        <w:t>continue</w:t>
      </w:r>
      <w:r w:rsidRPr="003E1BF7">
        <w:rPr>
          <w:rFonts w:cs="Poppins"/>
          <w:spacing w:val="-8"/>
        </w:rPr>
        <w:t xml:space="preserve"> à nous apporter leur fidèle soutien.</w:t>
      </w:r>
    </w:p>
    <w:p w14:paraId="30959DBB" w14:textId="77777777" w:rsidR="00D97655" w:rsidRPr="003E1BF7" w:rsidRDefault="00D97655" w:rsidP="00D97655">
      <w:pPr>
        <w:tabs>
          <w:tab w:val="left" w:pos="2268"/>
        </w:tabs>
        <w:rPr>
          <w:rFonts w:cs="Poppins"/>
          <w:spacing w:val="-8"/>
          <w:sz w:val="10"/>
          <w:szCs w:val="10"/>
        </w:rPr>
      </w:pPr>
    </w:p>
    <w:p w14:paraId="76D0D570" w14:textId="77777777" w:rsidR="00D97655" w:rsidRPr="003E1BF7" w:rsidRDefault="00D97655" w:rsidP="00D97655">
      <w:pPr>
        <w:tabs>
          <w:tab w:val="left" w:pos="2268"/>
        </w:tabs>
        <w:rPr>
          <w:rFonts w:cs="Poppins"/>
          <w:spacing w:val="-8"/>
        </w:rPr>
      </w:pPr>
      <w:r w:rsidRPr="003E1BF7">
        <w:rPr>
          <w:rFonts w:cs="Poppins"/>
          <w:spacing w:val="-8"/>
        </w:rPr>
        <w:t>Pour retrouver toutes les nouvelles de nos actions et de la vie de notre Commission, nous continuons de publier chaque année Notre bulletin Solidarité Magazine, diffusé gratuitement depuis 1993 sous divers supports, qui rend compte concrètement du développement des structures et des projets que nous soutenons. Le prochain numéro, qui ne sortira sans doute qu’à l’été 2026, rendra hommage également aux amis qui nous ont quittés dernièrement, à savoir Paul Tezanou, notre plus ancien et plus solide partenaire, Martial Lesay, ancien trésorier et pilier de la CSI depuis 2008, et Valérie Haccart, responsable adjointe de notre Commission dont elle était membre depuis 2013.</w:t>
      </w:r>
    </w:p>
    <w:p w14:paraId="449926F8" w14:textId="77777777" w:rsidR="00D97655" w:rsidRPr="003E1BF7" w:rsidRDefault="00D97655" w:rsidP="00D97655">
      <w:pPr>
        <w:tabs>
          <w:tab w:val="left" w:pos="2268"/>
        </w:tabs>
        <w:rPr>
          <w:rFonts w:cs="Poppins"/>
          <w:spacing w:val="-8"/>
          <w:sz w:val="10"/>
          <w:szCs w:val="10"/>
        </w:rPr>
      </w:pPr>
    </w:p>
    <w:p w14:paraId="7925CB7A" w14:textId="0D75E945" w:rsidR="00BD731E" w:rsidRPr="003E1BF7" w:rsidRDefault="00D97655" w:rsidP="00D97655">
      <w:pPr>
        <w:tabs>
          <w:tab w:val="left" w:pos="2268"/>
        </w:tabs>
        <w:rPr>
          <w:rFonts w:cs="Poppins"/>
          <w:spacing w:val="-8"/>
        </w:rPr>
      </w:pPr>
      <w:r w:rsidRPr="003E1BF7">
        <w:rPr>
          <w:rFonts w:cs="Poppins"/>
          <w:spacing w:val="-8"/>
        </w:rPr>
        <w:t>Bien que durement affectés par la disparition de ces amis pleinement engagés à nos côtés, nous restons déterminés à poursuivre notre action à destination de nos frères et sœurs aveugles et malvoyants des pays en développement, et nous ne pouvons que former le vœu que de nouveaux militants viennent rejoindre notre Comité à l’occasion des élections que nous tiendrons lors de notre AG en mars 2027.</w:t>
      </w:r>
    </w:p>
    <w:p w14:paraId="30878CC0" w14:textId="3CF670BD" w:rsidR="00B22D41" w:rsidRPr="003E1BF7" w:rsidRDefault="00A35B53" w:rsidP="003306E0">
      <w:pPr>
        <w:tabs>
          <w:tab w:val="left" w:pos="2268"/>
        </w:tabs>
        <w:rPr>
          <w:rFonts w:cs="Poppins"/>
        </w:rPr>
      </w:pPr>
      <w:r w:rsidRPr="003E1BF7">
        <w:rPr>
          <w:rFonts w:cs="Poppins"/>
        </w:rPr>
        <w:tab/>
      </w:r>
      <w:r w:rsidRPr="003E1BF7">
        <w:rPr>
          <w:rFonts w:cs="Poppins"/>
        </w:rPr>
        <w:tab/>
      </w:r>
      <w:r w:rsidRPr="003E1BF7">
        <w:rPr>
          <w:rFonts w:cs="Poppins"/>
        </w:rPr>
        <w:tab/>
      </w:r>
      <w:r w:rsidRPr="003E1BF7">
        <w:rPr>
          <w:rFonts w:cs="Poppins"/>
        </w:rPr>
        <w:tab/>
      </w:r>
      <w:r w:rsidRPr="003E1BF7">
        <w:rPr>
          <w:rFonts w:cs="Poppins"/>
        </w:rPr>
        <w:tab/>
      </w:r>
      <w:r w:rsidRPr="003E1BF7">
        <w:rPr>
          <w:rFonts w:cs="Poppins"/>
        </w:rPr>
        <w:tab/>
      </w:r>
      <w:r w:rsidRPr="003E1BF7">
        <w:rPr>
          <w:rFonts w:cs="Poppins"/>
        </w:rPr>
        <w:tab/>
      </w:r>
      <w:r w:rsidRPr="003E1BF7">
        <w:rPr>
          <w:rFonts w:cs="Poppins"/>
        </w:rPr>
        <w:tab/>
      </w:r>
      <w:r w:rsidR="00D97655" w:rsidRPr="003E1BF7">
        <w:rPr>
          <w:rFonts w:cs="Poppins"/>
        </w:rPr>
        <w:t>Yves Dunand</w:t>
      </w:r>
    </w:p>
    <w:p w14:paraId="5D76D008" w14:textId="77777777" w:rsidR="00494A15" w:rsidRPr="008778DD" w:rsidRDefault="00494A15" w:rsidP="003306E0">
      <w:pPr>
        <w:rPr>
          <w:rFonts w:asciiTheme="minorHAnsi" w:hAnsiTheme="minorHAnsi" w:cstheme="minorHAnsi"/>
        </w:rPr>
      </w:pPr>
    </w:p>
    <w:p w14:paraId="06BB9719" w14:textId="77777777" w:rsidR="004F2944" w:rsidRDefault="004F2944">
      <w:pPr>
        <w:spacing w:after="200" w:line="276" w:lineRule="auto"/>
        <w:jc w:val="left"/>
        <w:rPr>
          <w:b/>
          <w:bCs/>
          <w:color w:val="FFFFFF" w:themeColor="background1"/>
          <w:sz w:val="28"/>
          <w:szCs w:val="28"/>
        </w:rPr>
      </w:pPr>
      <w:bookmarkStart w:id="61" w:name="_Toc510175469"/>
      <w:bookmarkStart w:id="62" w:name="_Toc510188085"/>
      <w:bookmarkStart w:id="63" w:name="_Toc102462600"/>
      <w:bookmarkStart w:id="64" w:name="_Toc102463646"/>
      <w:bookmarkStart w:id="65" w:name="_Toc102464000"/>
      <w:bookmarkStart w:id="66" w:name="_Toc102471140"/>
      <w:bookmarkStart w:id="67" w:name="_Toc102471166"/>
      <w:bookmarkStart w:id="68" w:name="_Toc102471194"/>
      <w:bookmarkStart w:id="69" w:name="_Toc102471240"/>
      <w:bookmarkStart w:id="70" w:name="_Toc102471473"/>
      <w:bookmarkStart w:id="71" w:name="_Toc102471509"/>
      <w:bookmarkStart w:id="72" w:name="_Toc102471718"/>
      <w:bookmarkStart w:id="73" w:name="_Toc102472027"/>
      <w:r>
        <w:br w:type="page"/>
      </w:r>
    </w:p>
    <w:p w14:paraId="3217A25E" w14:textId="31EA5B41" w:rsidR="00494A15" w:rsidRPr="00811E0F" w:rsidRDefault="00721950" w:rsidP="005E3E95">
      <w:pPr>
        <w:pStyle w:val="titre20"/>
      </w:pPr>
      <w:r w:rsidRPr="00811E0F">
        <w:lastRenderedPageBreak/>
        <w:t>202</w:t>
      </w:r>
      <w:r w:rsidR="008F6C21">
        <w:t>5</w:t>
      </w:r>
      <w:r w:rsidR="00494A15" w:rsidRPr="00811E0F">
        <w:t xml:space="preserve"> EN QUELQUES CHIFFRES</w:t>
      </w:r>
      <w:bookmarkEnd w:id="61"/>
      <w:bookmarkEnd w:id="62"/>
      <w:bookmarkEnd w:id="63"/>
      <w:bookmarkEnd w:id="64"/>
      <w:bookmarkEnd w:id="65"/>
      <w:bookmarkEnd w:id="66"/>
      <w:bookmarkEnd w:id="67"/>
      <w:bookmarkEnd w:id="68"/>
      <w:bookmarkEnd w:id="69"/>
      <w:bookmarkEnd w:id="70"/>
      <w:bookmarkEnd w:id="71"/>
      <w:bookmarkEnd w:id="72"/>
      <w:bookmarkEnd w:id="73"/>
    </w:p>
    <w:p w14:paraId="4FBCB35C" w14:textId="77777777" w:rsidR="00494A15" w:rsidRPr="008778DD" w:rsidRDefault="00494A15" w:rsidP="003306E0">
      <w:pPr>
        <w:pStyle w:val="Socit"/>
        <w:rPr>
          <w:rFonts w:asciiTheme="minorHAnsi" w:hAnsiTheme="minorHAnsi" w:cstheme="minorHAnsi"/>
          <w:sz w:val="22"/>
          <w:szCs w:val="22"/>
        </w:rPr>
      </w:pPr>
    </w:p>
    <w:p w14:paraId="1539A7A4" w14:textId="77777777" w:rsidR="00494A15" w:rsidRPr="008778DD" w:rsidRDefault="00494A15" w:rsidP="003306E0">
      <w:pPr>
        <w:pStyle w:val="Socit"/>
        <w:rPr>
          <w:rFonts w:asciiTheme="minorHAnsi" w:hAnsiTheme="minorHAnsi" w:cstheme="minorHAnsi"/>
          <w:sz w:val="22"/>
          <w:szCs w:val="22"/>
        </w:rPr>
      </w:pPr>
    </w:p>
    <w:p w14:paraId="5FE10289" w14:textId="33A7BAA5" w:rsidR="00494A15" w:rsidRPr="003E1BF7" w:rsidRDefault="002C714A" w:rsidP="00303A86">
      <w:pPr>
        <w:pStyle w:val="Titre6"/>
        <w:numPr>
          <w:ilvl w:val="0"/>
          <w:numId w:val="9"/>
        </w:numPr>
        <w:shd w:val="clear" w:color="auto" w:fill="auto"/>
        <w:rPr>
          <w:rFonts w:cs="Poppins"/>
          <w:b w:val="0"/>
          <w:bCs/>
          <w:szCs w:val="22"/>
        </w:rPr>
      </w:pPr>
      <w:r w:rsidRPr="003E1BF7">
        <w:rPr>
          <w:rFonts w:cs="Poppins"/>
          <w:b w:val="0"/>
          <w:bCs/>
          <w:szCs w:val="22"/>
        </w:rPr>
        <w:t>2</w:t>
      </w:r>
      <w:r w:rsidR="00494A15" w:rsidRPr="003E1BF7">
        <w:rPr>
          <w:rFonts w:cs="Poppins"/>
          <w:b w:val="0"/>
          <w:bCs/>
          <w:szCs w:val="22"/>
        </w:rPr>
        <w:t xml:space="preserve"> 000 adhérents</w:t>
      </w:r>
    </w:p>
    <w:p w14:paraId="562B384E" w14:textId="43F480E5" w:rsidR="00494A15" w:rsidRPr="003E1BF7" w:rsidRDefault="002C1F5A" w:rsidP="00303A86">
      <w:pPr>
        <w:pStyle w:val="Titre6"/>
        <w:numPr>
          <w:ilvl w:val="0"/>
          <w:numId w:val="9"/>
        </w:numPr>
        <w:shd w:val="clear" w:color="auto" w:fill="auto"/>
        <w:rPr>
          <w:rFonts w:cs="Poppins"/>
          <w:b w:val="0"/>
          <w:bCs/>
          <w:szCs w:val="22"/>
        </w:rPr>
      </w:pPr>
      <w:r w:rsidRPr="003E1BF7">
        <w:rPr>
          <w:rFonts w:cs="Poppins"/>
          <w:b w:val="0"/>
          <w:bCs/>
          <w:szCs w:val="22"/>
        </w:rPr>
        <w:t xml:space="preserve">Environ </w:t>
      </w:r>
      <w:r w:rsidR="00494A15" w:rsidRPr="003E1BF7">
        <w:rPr>
          <w:rFonts w:cs="Poppins"/>
          <w:b w:val="0"/>
          <w:bCs/>
          <w:szCs w:val="22"/>
        </w:rPr>
        <w:t>50 groupes locaux</w:t>
      </w:r>
    </w:p>
    <w:p w14:paraId="531BEFD0" w14:textId="349FEFE6" w:rsidR="00494A15" w:rsidRPr="003E1BF7" w:rsidRDefault="00D97655" w:rsidP="00303A86">
      <w:pPr>
        <w:pStyle w:val="Titre6"/>
        <w:numPr>
          <w:ilvl w:val="0"/>
          <w:numId w:val="9"/>
        </w:numPr>
        <w:shd w:val="clear" w:color="auto" w:fill="auto"/>
        <w:rPr>
          <w:rFonts w:cs="Poppins"/>
          <w:b w:val="0"/>
          <w:bCs/>
          <w:szCs w:val="22"/>
        </w:rPr>
      </w:pPr>
      <w:r w:rsidRPr="003E1BF7">
        <w:rPr>
          <w:rFonts w:cs="Poppins"/>
          <w:b w:val="0"/>
          <w:bCs/>
          <w:szCs w:val="22"/>
        </w:rPr>
        <w:t>1</w:t>
      </w:r>
      <w:r w:rsidR="008D7093" w:rsidRPr="003E1BF7">
        <w:rPr>
          <w:rFonts w:cs="Poppins"/>
          <w:b w:val="0"/>
          <w:bCs/>
          <w:szCs w:val="22"/>
        </w:rPr>
        <w:t>2</w:t>
      </w:r>
      <w:r w:rsidR="00494A15" w:rsidRPr="003E1BF7">
        <w:rPr>
          <w:rFonts w:cs="Poppins"/>
          <w:b w:val="0"/>
          <w:bCs/>
          <w:szCs w:val="22"/>
        </w:rPr>
        <w:t xml:space="preserve"> commissions / groupes de travail nationaux</w:t>
      </w:r>
    </w:p>
    <w:p w14:paraId="71CBD27B" w14:textId="052D7096" w:rsidR="00494A15" w:rsidRPr="003E1BF7" w:rsidRDefault="00D97655" w:rsidP="00303A86">
      <w:pPr>
        <w:pStyle w:val="Titre6"/>
        <w:numPr>
          <w:ilvl w:val="0"/>
          <w:numId w:val="9"/>
        </w:numPr>
        <w:shd w:val="clear" w:color="auto" w:fill="auto"/>
        <w:rPr>
          <w:rFonts w:cs="Poppins"/>
          <w:b w:val="0"/>
          <w:bCs/>
          <w:szCs w:val="22"/>
        </w:rPr>
      </w:pPr>
      <w:bookmarkStart w:id="74" w:name="_Hlk164254163"/>
      <w:r w:rsidRPr="003E1BF7">
        <w:rPr>
          <w:rFonts w:cs="Poppins"/>
          <w:b w:val="0"/>
          <w:bCs/>
          <w:szCs w:val="22"/>
        </w:rPr>
        <w:t>41</w:t>
      </w:r>
      <w:r w:rsidR="00494A15" w:rsidRPr="003E1BF7">
        <w:rPr>
          <w:rFonts w:cs="Poppins"/>
          <w:b w:val="0"/>
          <w:bCs/>
          <w:szCs w:val="22"/>
        </w:rPr>
        <w:t xml:space="preserve"> établissements et services </w:t>
      </w:r>
    </w:p>
    <w:bookmarkEnd w:id="74"/>
    <w:p w14:paraId="3356A34F" w14:textId="781BD452" w:rsidR="00494A15" w:rsidRPr="003E1BF7" w:rsidRDefault="00DF4863" w:rsidP="00303A86">
      <w:pPr>
        <w:pStyle w:val="Titre6"/>
        <w:numPr>
          <w:ilvl w:val="0"/>
          <w:numId w:val="9"/>
        </w:numPr>
        <w:shd w:val="clear" w:color="auto" w:fill="auto"/>
        <w:rPr>
          <w:rFonts w:cs="Poppins"/>
          <w:b w:val="0"/>
          <w:bCs/>
          <w:szCs w:val="22"/>
        </w:rPr>
      </w:pPr>
      <w:r w:rsidRPr="003E1BF7">
        <w:rPr>
          <w:rFonts w:cs="Poppins"/>
          <w:b w:val="0"/>
          <w:bCs/>
          <w:szCs w:val="22"/>
        </w:rPr>
        <w:t>532</w:t>
      </w:r>
      <w:r w:rsidR="00494A15" w:rsidRPr="003E1BF7">
        <w:rPr>
          <w:rFonts w:cs="Poppins"/>
          <w:b w:val="0"/>
          <w:bCs/>
          <w:szCs w:val="22"/>
        </w:rPr>
        <w:t xml:space="preserve"> salariés au 31 décembre 202</w:t>
      </w:r>
      <w:r w:rsidR="00D97655" w:rsidRPr="003E1BF7">
        <w:rPr>
          <w:rFonts w:cs="Poppins"/>
          <w:b w:val="0"/>
          <w:bCs/>
          <w:szCs w:val="22"/>
        </w:rPr>
        <w:t>5</w:t>
      </w:r>
      <w:r w:rsidR="00494A15" w:rsidRPr="003E1BF7">
        <w:rPr>
          <w:rFonts w:cs="Poppins"/>
          <w:b w:val="0"/>
          <w:bCs/>
          <w:szCs w:val="22"/>
        </w:rPr>
        <w:t xml:space="preserve"> (4</w:t>
      </w:r>
      <w:r w:rsidRPr="003E1BF7">
        <w:rPr>
          <w:rFonts w:cs="Poppins"/>
          <w:b w:val="0"/>
          <w:bCs/>
          <w:szCs w:val="22"/>
        </w:rPr>
        <w:t>86</w:t>
      </w:r>
      <w:r w:rsidR="00494A15" w:rsidRPr="003E1BF7">
        <w:rPr>
          <w:rFonts w:cs="Poppins"/>
          <w:b w:val="0"/>
          <w:bCs/>
          <w:szCs w:val="22"/>
        </w:rPr>
        <w:t>.</w:t>
      </w:r>
      <w:r w:rsidRPr="003E1BF7">
        <w:rPr>
          <w:rFonts w:cs="Poppins"/>
          <w:b w:val="0"/>
          <w:bCs/>
          <w:szCs w:val="22"/>
        </w:rPr>
        <w:t>39</w:t>
      </w:r>
      <w:r w:rsidR="00494A15" w:rsidRPr="003E1BF7">
        <w:rPr>
          <w:rFonts w:cs="Poppins"/>
          <w:b w:val="0"/>
          <w:bCs/>
          <w:szCs w:val="22"/>
        </w:rPr>
        <w:t xml:space="preserve"> Équivalents Temps Plein)</w:t>
      </w:r>
    </w:p>
    <w:p w14:paraId="1DC3D376" w14:textId="1601AACF" w:rsidR="00494A15" w:rsidRPr="003E1BF7" w:rsidRDefault="00494A15" w:rsidP="00303A86">
      <w:pPr>
        <w:pStyle w:val="Titre6"/>
        <w:numPr>
          <w:ilvl w:val="0"/>
          <w:numId w:val="9"/>
        </w:numPr>
        <w:shd w:val="clear" w:color="auto" w:fill="auto"/>
        <w:rPr>
          <w:rFonts w:cs="Poppins"/>
          <w:b w:val="0"/>
          <w:bCs/>
          <w:szCs w:val="22"/>
        </w:rPr>
      </w:pPr>
      <w:r w:rsidRPr="003E1BF7">
        <w:rPr>
          <w:rFonts w:cs="Poppins"/>
          <w:b w:val="0"/>
          <w:bCs/>
          <w:szCs w:val="22"/>
        </w:rPr>
        <w:t>2</w:t>
      </w:r>
      <w:r w:rsidR="002C1F5A" w:rsidRPr="003E1BF7">
        <w:rPr>
          <w:rFonts w:cs="Poppins"/>
          <w:b w:val="0"/>
          <w:bCs/>
          <w:szCs w:val="22"/>
        </w:rPr>
        <w:t xml:space="preserve"> </w:t>
      </w:r>
      <w:r w:rsidRPr="003E1BF7">
        <w:rPr>
          <w:rFonts w:cs="Poppins"/>
          <w:b w:val="0"/>
          <w:bCs/>
          <w:szCs w:val="22"/>
        </w:rPr>
        <w:t>000 personnes accueillies/accompagnées dans nos établissements et services</w:t>
      </w:r>
    </w:p>
    <w:p w14:paraId="7EF7A0E7" w14:textId="09D1B9D8" w:rsidR="00024D09" w:rsidRPr="008778DD" w:rsidRDefault="00024D09" w:rsidP="003306E0">
      <w:pPr>
        <w:tabs>
          <w:tab w:val="left" w:pos="2268"/>
        </w:tabs>
        <w:rPr>
          <w:rFonts w:asciiTheme="minorHAnsi" w:hAnsiTheme="minorHAnsi" w:cstheme="minorHAnsi"/>
        </w:rPr>
      </w:pPr>
      <w:r w:rsidRPr="008778DD">
        <w:rPr>
          <w:rFonts w:asciiTheme="minorHAnsi" w:hAnsiTheme="minorHAnsi" w:cstheme="minorHAnsi"/>
        </w:rPr>
        <w:br w:type="page"/>
      </w:r>
    </w:p>
    <w:p w14:paraId="7CE4BBDE" w14:textId="475546D0" w:rsidR="00E24D2F" w:rsidRPr="00811E0F" w:rsidRDefault="00E24D2F" w:rsidP="005E3E95">
      <w:pPr>
        <w:pStyle w:val="titre20"/>
      </w:pPr>
      <w:bookmarkStart w:id="75" w:name="_Toc510175467"/>
      <w:bookmarkStart w:id="76" w:name="_Toc510188083"/>
      <w:bookmarkStart w:id="77" w:name="_Toc102462598"/>
      <w:bookmarkStart w:id="78" w:name="_Toc102463644"/>
      <w:bookmarkStart w:id="79" w:name="_Toc102463998"/>
      <w:r w:rsidRPr="00811E0F">
        <w:lastRenderedPageBreak/>
        <w:t>COMPOSITION DU CONSEIL D’ADMINISTRATION</w:t>
      </w:r>
      <w:bookmarkEnd w:id="75"/>
      <w:bookmarkEnd w:id="76"/>
      <w:bookmarkEnd w:id="77"/>
      <w:bookmarkEnd w:id="78"/>
      <w:bookmarkEnd w:id="79"/>
      <w:r w:rsidR="00B0089F" w:rsidRPr="00811E0F">
        <w:t xml:space="preserve"> au </w:t>
      </w:r>
      <w:r w:rsidR="002C1F5A" w:rsidRPr="00811E0F">
        <w:t>30</w:t>
      </w:r>
      <w:r w:rsidR="00B0089F" w:rsidRPr="00811E0F">
        <w:t xml:space="preserve"> juin 202</w:t>
      </w:r>
      <w:r w:rsidR="008745F5">
        <w:t>5</w:t>
      </w:r>
    </w:p>
    <w:p w14:paraId="6E0840E3" w14:textId="1613A155" w:rsidR="00E24D2F" w:rsidRPr="008778DD" w:rsidRDefault="00E24D2F" w:rsidP="003306E0">
      <w:pPr>
        <w:jc w:val="center"/>
        <w:rPr>
          <w:rFonts w:asciiTheme="minorHAnsi" w:hAnsiTheme="minorHAnsi" w:cstheme="minorHAnsi"/>
        </w:rPr>
      </w:pPr>
    </w:p>
    <w:p w14:paraId="4DAE2D70" w14:textId="77777777" w:rsidR="00E24D2F" w:rsidRPr="008778DD" w:rsidRDefault="00E24D2F" w:rsidP="003306E0">
      <w:pPr>
        <w:jc w:val="center"/>
        <w:rPr>
          <w:rFonts w:asciiTheme="minorHAnsi" w:hAnsiTheme="minorHAnsi" w:cstheme="minorHAnsi"/>
        </w:rPr>
      </w:pPr>
    </w:p>
    <w:p w14:paraId="07BF3FF9" w14:textId="77777777" w:rsidR="00FB3E7D" w:rsidRPr="008778DD" w:rsidRDefault="00FB3E7D" w:rsidP="003306E0">
      <w:pPr>
        <w:rPr>
          <w:rFonts w:asciiTheme="minorHAnsi" w:hAnsiTheme="minorHAnsi" w:cstheme="minorHAnsi"/>
          <w:lang w:eastAsia="fr-FR"/>
        </w:rPr>
      </w:pPr>
    </w:p>
    <w:p w14:paraId="47C7AE98" w14:textId="77777777" w:rsidR="00FB3E7D" w:rsidRPr="008778DD" w:rsidRDefault="00FB3E7D" w:rsidP="003306E0">
      <w:pPr>
        <w:rPr>
          <w:rFonts w:asciiTheme="minorHAnsi" w:hAnsiTheme="minorHAnsi" w:cstheme="minorHAnsi"/>
          <w:lang w:eastAsia="fr-FR"/>
        </w:rPr>
      </w:pPr>
    </w:p>
    <w:p w14:paraId="5281CA8B" w14:textId="77777777" w:rsidR="00E24D2F" w:rsidRPr="003E1BF7" w:rsidRDefault="006535EF" w:rsidP="003306E0">
      <w:pPr>
        <w:rPr>
          <w:rFonts w:cs="Poppins"/>
        </w:rPr>
      </w:pPr>
      <w:r w:rsidRPr="003E1BF7">
        <w:rPr>
          <w:rFonts w:cs="Poppins"/>
          <w:b/>
          <w:bCs/>
          <w:u w:val="single"/>
        </w:rPr>
        <w:t>Bureau national</w:t>
      </w:r>
      <w:r w:rsidR="009F027B" w:rsidRPr="003E1BF7">
        <w:rPr>
          <w:rFonts w:cs="Poppins"/>
        </w:rPr>
        <w:t> :</w:t>
      </w:r>
    </w:p>
    <w:p w14:paraId="1C3854DF" w14:textId="77777777" w:rsidR="002C1F5A" w:rsidRPr="003E1BF7" w:rsidRDefault="002C1F5A" w:rsidP="003306E0">
      <w:pPr>
        <w:rPr>
          <w:rFonts w:cs="Poppins"/>
        </w:rPr>
      </w:pPr>
    </w:p>
    <w:p w14:paraId="584421B8" w14:textId="35C652F0" w:rsidR="00E24D2F" w:rsidRPr="003E1BF7" w:rsidRDefault="002C1F5A" w:rsidP="003306E0">
      <w:pPr>
        <w:tabs>
          <w:tab w:val="left" w:pos="6804"/>
        </w:tabs>
        <w:spacing w:before="60" w:after="60"/>
        <w:rPr>
          <w:rFonts w:cs="Poppins"/>
        </w:rPr>
      </w:pPr>
      <w:r w:rsidRPr="003E1BF7">
        <w:rPr>
          <w:rFonts w:cs="Poppins"/>
        </w:rPr>
        <w:t>Matthieu JUGLAR</w:t>
      </w:r>
      <w:r w:rsidR="006B6017" w:rsidRPr="003E1BF7">
        <w:rPr>
          <w:rFonts w:cs="Poppins"/>
        </w:rPr>
        <w:t xml:space="preserve"> (p</w:t>
      </w:r>
      <w:r w:rsidR="00E24D2F" w:rsidRPr="003E1BF7">
        <w:rPr>
          <w:rFonts w:cs="Poppins"/>
        </w:rPr>
        <w:t>résident national)</w:t>
      </w:r>
      <w:r w:rsidR="00DC17FB" w:rsidRPr="003E1BF7">
        <w:rPr>
          <w:rFonts w:cs="Poppins"/>
        </w:rPr>
        <w:t xml:space="preserve"> </w:t>
      </w:r>
      <w:bookmarkStart w:id="80" w:name="_Hlk44926662"/>
      <w:r w:rsidR="007E1F3C" w:rsidRPr="003E1BF7">
        <w:rPr>
          <w:rFonts w:cs="Poppins"/>
        </w:rPr>
        <w:tab/>
      </w:r>
      <w:r w:rsidRPr="003E1BF7">
        <w:rPr>
          <w:rFonts w:cs="Poppins"/>
        </w:rPr>
        <w:tab/>
      </w:r>
      <w:r w:rsidR="00DC17FB" w:rsidRPr="003E1BF7">
        <w:rPr>
          <w:rFonts w:cs="Poppins"/>
        </w:rPr>
        <w:t>non voyant</w:t>
      </w:r>
      <w:bookmarkEnd w:id="80"/>
    </w:p>
    <w:p w14:paraId="314ED508" w14:textId="146895A2" w:rsidR="00E24D2F" w:rsidRPr="003E1BF7" w:rsidRDefault="002C1F5A" w:rsidP="003306E0">
      <w:pPr>
        <w:tabs>
          <w:tab w:val="left" w:pos="6804"/>
        </w:tabs>
        <w:spacing w:before="60" w:after="60"/>
        <w:rPr>
          <w:rFonts w:cs="Poppins"/>
        </w:rPr>
      </w:pPr>
      <w:r w:rsidRPr="003E1BF7">
        <w:rPr>
          <w:rFonts w:cs="Poppins"/>
        </w:rPr>
        <w:t>Lyvay BRINDLE</w:t>
      </w:r>
      <w:r w:rsidR="006B6017" w:rsidRPr="003E1BF7">
        <w:rPr>
          <w:rFonts w:cs="Poppins"/>
        </w:rPr>
        <w:t xml:space="preserve"> (v</w:t>
      </w:r>
      <w:r w:rsidR="00E24D2F" w:rsidRPr="003E1BF7">
        <w:rPr>
          <w:rFonts w:cs="Poppins"/>
        </w:rPr>
        <w:t>ice-</w:t>
      </w:r>
      <w:r w:rsidR="006B6017" w:rsidRPr="003E1BF7">
        <w:rPr>
          <w:rFonts w:cs="Poppins"/>
        </w:rPr>
        <w:t>p</w:t>
      </w:r>
      <w:r w:rsidR="00E24D2F" w:rsidRPr="003E1BF7">
        <w:rPr>
          <w:rFonts w:cs="Poppins"/>
        </w:rPr>
        <w:t>résident national</w:t>
      </w:r>
      <w:r w:rsidRPr="003E1BF7">
        <w:rPr>
          <w:rFonts w:cs="Poppins"/>
        </w:rPr>
        <w:t xml:space="preserve"> - Mouvement</w:t>
      </w:r>
      <w:r w:rsidR="00E24D2F" w:rsidRPr="003E1BF7">
        <w:rPr>
          <w:rFonts w:cs="Poppins"/>
        </w:rPr>
        <w:t>)</w:t>
      </w:r>
      <w:r w:rsidR="007E1F3C" w:rsidRPr="003E1BF7">
        <w:rPr>
          <w:rFonts w:cs="Poppins"/>
        </w:rPr>
        <w:tab/>
      </w:r>
      <w:r w:rsidRPr="003E1BF7">
        <w:rPr>
          <w:rFonts w:cs="Poppins"/>
        </w:rPr>
        <w:tab/>
      </w:r>
      <w:r w:rsidR="00211755" w:rsidRPr="003E1BF7">
        <w:rPr>
          <w:rFonts w:cs="Poppins"/>
        </w:rPr>
        <w:t>non</w:t>
      </w:r>
      <w:r w:rsidR="00DC17FB" w:rsidRPr="003E1BF7">
        <w:rPr>
          <w:rFonts w:cs="Poppins"/>
        </w:rPr>
        <w:t xml:space="preserve"> voyant</w:t>
      </w:r>
    </w:p>
    <w:p w14:paraId="22FD3143" w14:textId="273D5FF0" w:rsidR="002C1F5A" w:rsidRPr="003E1BF7" w:rsidRDefault="002C1F5A" w:rsidP="003306E0">
      <w:pPr>
        <w:tabs>
          <w:tab w:val="left" w:pos="6804"/>
        </w:tabs>
        <w:spacing w:before="60" w:after="60"/>
        <w:rPr>
          <w:rFonts w:cs="Poppins"/>
        </w:rPr>
      </w:pPr>
      <w:r w:rsidRPr="003E1BF7">
        <w:rPr>
          <w:rFonts w:cs="Poppins"/>
        </w:rPr>
        <w:t>Patrick DEHAYNIN</w:t>
      </w:r>
      <w:r w:rsidR="00DC17FB" w:rsidRPr="003E1BF7">
        <w:rPr>
          <w:rFonts w:cs="Poppins"/>
        </w:rPr>
        <w:t xml:space="preserve"> (vice-président national</w:t>
      </w:r>
      <w:r w:rsidRPr="003E1BF7">
        <w:rPr>
          <w:rFonts w:cs="Poppins"/>
        </w:rPr>
        <w:t xml:space="preserve"> – établissements et </w:t>
      </w:r>
      <w:r w:rsidR="0060382D" w:rsidRPr="003E1BF7">
        <w:rPr>
          <w:rFonts w:cs="Poppins"/>
        </w:rPr>
        <w:t xml:space="preserve">services) </w:t>
      </w:r>
      <w:r w:rsidR="0060382D" w:rsidRPr="003E1BF7">
        <w:rPr>
          <w:rFonts w:cs="Poppins"/>
        </w:rPr>
        <w:tab/>
      </w:r>
      <w:r w:rsidR="00C33F0E" w:rsidRPr="003E1BF7">
        <w:rPr>
          <w:rFonts w:cs="Poppins"/>
        </w:rPr>
        <w:tab/>
      </w:r>
      <w:r w:rsidR="006B7232" w:rsidRPr="003E1BF7">
        <w:rPr>
          <w:rFonts w:cs="Poppins"/>
        </w:rPr>
        <w:t>voyant</w:t>
      </w:r>
    </w:p>
    <w:p w14:paraId="6F267F25" w14:textId="148D7A5B" w:rsidR="00DC17FB" w:rsidRPr="003E1BF7" w:rsidRDefault="002C1F5A" w:rsidP="003306E0">
      <w:pPr>
        <w:tabs>
          <w:tab w:val="left" w:pos="6804"/>
        </w:tabs>
        <w:spacing w:before="60" w:after="60"/>
        <w:rPr>
          <w:rFonts w:cs="Poppins"/>
        </w:rPr>
      </w:pPr>
      <w:r w:rsidRPr="003E1BF7">
        <w:rPr>
          <w:rFonts w:cs="Poppins"/>
        </w:rPr>
        <w:t>Françoise MAGNA (trésorière nationale)</w:t>
      </w:r>
      <w:r w:rsidR="007E1F3C" w:rsidRPr="003E1BF7">
        <w:rPr>
          <w:rFonts w:cs="Poppins"/>
        </w:rPr>
        <w:tab/>
      </w:r>
      <w:r w:rsidRPr="003E1BF7">
        <w:rPr>
          <w:rFonts w:cs="Poppins"/>
        </w:rPr>
        <w:tab/>
      </w:r>
      <w:r w:rsidR="00DC17FB" w:rsidRPr="003E1BF7">
        <w:rPr>
          <w:rFonts w:cs="Poppins"/>
        </w:rPr>
        <w:t>voyant</w:t>
      </w:r>
      <w:r w:rsidRPr="003E1BF7">
        <w:rPr>
          <w:rFonts w:cs="Poppins"/>
        </w:rPr>
        <w:t>e</w:t>
      </w:r>
    </w:p>
    <w:p w14:paraId="603AFC0E" w14:textId="4CBDDAE3" w:rsidR="00DC5C86" w:rsidRPr="003E1BF7" w:rsidRDefault="00E24D2F" w:rsidP="003306E0">
      <w:pPr>
        <w:tabs>
          <w:tab w:val="left" w:pos="6804"/>
        </w:tabs>
        <w:spacing w:before="60" w:after="60"/>
        <w:rPr>
          <w:rFonts w:cs="Poppins"/>
        </w:rPr>
      </w:pPr>
      <w:r w:rsidRPr="003E1BF7">
        <w:rPr>
          <w:rFonts w:cs="Poppins"/>
        </w:rPr>
        <w:t xml:space="preserve">Dominique </w:t>
      </w:r>
      <w:r w:rsidR="00BD731E" w:rsidRPr="003E1BF7">
        <w:rPr>
          <w:rFonts w:cs="Poppins"/>
        </w:rPr>
        <w:t>LACOTE</w:t>
      </w:r>
      <w:r w:rsidR="006B6017" w:rsidRPr="003E1BF7">
        <w:rPr>
          <w:rFonts w:cs="Poppins"/>
        </w:rPr>
        <w:t xml:space="preserve"> (t</w:t>
      </w:r>
      <w:r w:rsidRPr="003E1BF7">
        <w:rPr>
          <w:rFonts w:cs="Poppins"/>
        </w:rPr>
        <w:t>résorier national</w:t>
      </w:r>
      <w:r w:rsidR="002C1F5A" w:rsidRPr="003E1BF7">
        <w:rPr>
          <w:rFonts w:cs="Poppins"/>
        </w:rPr>
        <w:t xml:space="preserve"> adjoint</w:t>
      </w:r>
      <w:r w:rsidRPr="003E1BF7">
        <w:rPr>
          <w:rFonts w:cs="Poppins"/>
        </w:rPr>
        <w:t>)</w:t>
      </w:r>
      <w:r w:rsidR="007E1F3C" w:rsidRPr="003E1BF7">
        <w:rPr>
          <w:rFonts w:cs="Poppins"/>
        </w:rPr>
        <w:tab/>
      </w:r>
      <w:r w:rsidR="002C1F5A" w:rsidRPr="003E1BF7">
        <w:rPr>
          <w:rFonts w:cs="Poppins"/>
        </w:rPr>
        <w:tab/>
      </w:r>
      <w:r w:rsidR="00EC4016" w:rsidRPr="003E1BF7">
        <w:rPr>
          <w:rFonts w:cs="Poppins"/>
        </w:rPr>
        <w:t>voyant</w:t>
      </w:r>
      <w:r w:rsidR="007E1F3C" w:rsidRPr="003E1BF7">
        <w:rPr>
          <w:rFonts w:cs="Poppins"/>
        </w:rPr>
        <w:tab/>
      </w:r>
      <w:r w:rsidR="002C1F5A" w:rsidRPr="003E1BF7">
        <w:rPr>
          <w:rFonts w:cs="Poppins"/>
        </w:rPr>
        <w:tab/>
      </w:r>
    </w:p>
    <w:p w14:paraId="59FB6C84" w14:textId="54736B84" w:rsidR="00E24D2F" w:rsidRPr="003E1BF7" w:rsidRDefault="00DC5C86" w:rsidP="003306E0">
      <w:pPr>
        <w:tabs>
          <w:tab w:val="left" w:pos="6804"/>
        </w:tabs>
        <w:spacing w:before="60" w:after="60"/>
        <w:rPr>
          <w:rFonts w:cs="Poppins"/>
        </w:rPr>
      </w:pPr>
      <w:r w:rsidRPr="003E1BF7">
        <w:rPr>
          <w:rFonts w:cs="Poppins"/>
        </w:rPr>
        <w:t>Christiane AUDEBERT</w:t>
      </w:r>
      <w:r w:rsidR="006B6017" w:rsidRPr="003E1BF7">
        <w:rPr>
          <w:rFonts w:cs="Poppins"/>
        </w:rPr>
        <w:t xml:space="preserve"> (s</w:t>
      </w:r>
      <w:r w:rsidR="00E24D2F" w:rsidRPr="003E1BF7">
        <w:rPr>
          <w:rFonts w:cs="Poppins"/>
        </w:rPr>
        <w:t>ecrétaire national)</w:t>
      </w:r>
      <w:r w:rsidR="007E1F3C" w:rsidRPr="003E1BF7">
        <w:rPr>
          <w:rFonts w:cs="Poppins"/>
        </w:rPr>
        <w:tab/>
      </w:r>
      <w:r w:rsidR="002C1F5A" w:rsidRPr="003E1BF7">
        <w:rPr>
          <w:rFonts w:cs="Poppins"/>
        </w:rPr>
        <w:tab/>
      </w:r>
      <w:r w:rsidR="00DC17FB" w:rsidRPr="003E1BF7">
        <w:rPr>
          <w:rFonts w:cs="Poppins"/>
        </w:rPr>
        <w:t>non voyante</w:t>
      </w:r>
    </w:p>
    <w:p w14:paraId="1D7EDEEB" w14:textId="6F69A981" w:rsidR="00E24D2F" w:rsidRPr="003E1BF7" w:rsidRDefault="00BD731E" w:rsidP="003306E0">
      <w:pPr>
        <w:tabs>
          <w:tab w:val="left" w:pos="6804"/>
        </w:tabs>
        <w:spacing w:before="60" w:after="60"/>
        <w:rPr>
          <w:rFonts w:cs="Poppins"/>
        </w:rPr>
      </w:pPr>
      <w:r w:rsidRPr="003E1BF7">
        <w:rPr>
          <w:rFonts w:cs="Poppins"/>
        </w:rPr>
        <w:t>Lucas GRANIT</w:t>
      </w:r>
      <w:r w:rsidR="00E60D16" w:rsidRPr="003E1BF7">
        <w:rPr>
          <w:rFonts w:cs="Poppins"/>
        </w:rPr>
        <w:t xml:space="preserve"> </w:t>
      </w:r>
      <w:r w:rsidR="006B6017" w:rsidRPr="003E1BF7">
        <w:rPr>
          <w:rFonts w:cs="Poppins"/>
        </w:rPr>
        <w:t>(s</w:t>
      </w:r>
      <w:r w:rsidR="00177C7B" w:rsidRPr="003E1BF7">
        <w:rPr>
          <w:rFonts w:cs="Poppins"/>
        </w:rPr>
        <w:t xml:space="preserve">ecrétaire </w:t>
      </w:r>
      <w:r w:rsidR="00E24D2F" w:rsidRPr="003E1BF7">
        <w:rPr>
          <w:rFonts w:cs="Poppins"/>
        </w:rPr>
        <w:t>national</w:t>
      </w:r>
      <w:r w:rsidR="00DC5C86" w:rsidRPr="003E1BF7">
        <w:rPr>
          <w:rFonts w:cs="Poppins"/>
        </w:rPr>
        <w:t xml:space="preserve"> adjoint</w:t>
      </w:r>
      <w:r w:rsidR="00E24D2F" w:rsidRPr="003E1BF7">
        <w:rPr>
          <w:rFonts w:cs="Poppins"/>
        </w:rPr>
        <w:t>)</w:t>
      </w:r>
      <w:r w:rsidR="00DC17FB" w:rsidRPr="003E1BF7">
        <w:rPr>
          <w:rFonts w:cs="Poppins"/>
        </w:rPr>
        <w:t xml:space="preserve"> </w:t>
      </w:r>
      <w:r w:rsidR="007E1F3C" w:rsidRPr="003E1BF7">
        <w:rPr>
          <w:rFonts w:cs="Poppins"/>
        </w:rPr>
        <w:tab/>
      </w:r>
      <w:r w:rsidR="002C1F5A" w:rsidRPr="003E1BF7">
        <w:rPr>
          <w:rFonts w:cs="Poppins"/>
        </w:rPr>
        <w:tab/>
      </w:r>
      <w:r w:rsidR="00E60D16" w:rsidRPr="003E1BF7">
        <w:rPr>
          <w:rFonts w:cs="Poppins"/>
        </w:rPr>
        <w:t xml:space="preserve">non </w:t>
      </w:r>
      <w:r w:rsidR="00DC17FB" w:rsidRPr="003E1BF7">
        <w:rPr>
          <w:rFonts w:cs="Poppins"/>
        </w:rPr>
        <w:t>voyant</w:t>
      </w:r>
    </w:p>
    <w:p w14:paraId="273AA47B" w14:textId="28F9ACDE" w:rsidR="00E24D2F" w:rsidRPr="003E1BF7" w:rsidRDefault="006B6017" w:rsidP="003306E0">
      <w:pPr>
        <w:tabs>
          <w:tab w:val="left" w:pos="6804"/>
        </w:tabs>
        <w:spacing w:before="60" w:after="60"/>
        <w:rPr>
          <w:rFonts w:cs="Poppins"/>
        </w:rPr>
      </w:pPr>
      <w:r w:rsidRPr="003E1BF7">
        <w:rPr>
          <w:rFonts w:cs="Poppins"/>
        </w:rPr>
        <w:t xml:space="preserve">Père </w:t>
      </w:r>
      <w:r w:rsidR="00507393" w:rsidRPr="003E1BF7">
        <w:rPr>
          <w:rFonts w:cs="Poppins"/>
        </w:rPr>
        <w:t>Hervé ROLLIN</w:t>
      </w:r>
      <w:r w:rsidRPr="003E1BF7">
        <w:rPr>
          <w:rFonts w:cs="Poppins"/>
        </w:rPr>
        <w:t xml:space="preserve"> (a</w:t>
      </w:r>
      <w:r w:rsidR="00E24D2F" w:rsidRPr="003E1BF7">
        <w:rPr>
          <w:rFonts w:cs="Poppins"/>
        </w:rPr>
        <w:t>umônier national)</w:t>
      </w:r>
      <w:r w:rsidR="00EC4016" w:rsidRPr="003E1BF7">
        <w:rPr>
          <w:rFonts w:cs="Poppins"/>
        </w:rPr>
        <w:t xml:space="preserve"> </w:t>
      </w:r>
      <w:r w:rsidR="007E1F3C" w:rsidRPr="003E1BF7">
        <w:rPr>
          <w:rFonts w:cs="Poppins"/>
        </w:rPr>
        <w:tab/>
      </w:r>
      <w:r w:rsidR="002C1F5A" w:rsidRPr="003E1BF7">
        <w:rPr>
          <w:rFonts w:cs="Poppins"/>
        </w:rPr>
        <w:tab/>
      </w:r>
      <w:r w:rsidR="00E60D16" w:rsidRPr="003E1BF7">
        <w:rPr>
          <w:rFonts w:cs="Poppins"/>
        </w:rPr>
        <w:t xml:space="preserve">mal </w:t>
      </w:r>
      <w:r w:rsidR="00EC4016" w:rsidRPr="003E1BF7">
        <w:rPr>
          <w:rFonts w:cs="Poppins"/>
        </w:rPr>
        <w:t>voyant</w:t>
      </w:r>
    </w:p>
    <w:p w14:paraId="0FC4C4A0" w14:textId="3FFEC4F0" w:rsidR="00E24D2F" w:rsidRPr="003E1BF7" w:rsidRDefault="00E24D2F" w:rsidP="003306E0">
      <w:pPr>
        <w:tabs>
          <w:tab w:val="left" w:pos="6804"/>
        </w:tabs>
        <w:rPr>
          <w:rFonts w:cs="Poppins"/>
        </w:rPr>
      </w:pPr>
    </w:p>
    <w:p w14:paraId="2BD5F2F8" w14:textId="77777777" w:rsidR="00556AA0" w:rsidRPr="003E1BF7" w:rsidRDefault="00556AA0" w:rsidP="003306E0">
      <w:pPr>
        <w:tabs>
          <w:tab w:val="left" w:pos="6804"/>
        </w:tabs>
        <w:rPr>
          <w:rFonts w:cs="Poppins"/>
        </w:rPr>
      </w:pPr>
    </w:p>
    <w:p w14:paraId="0AB7DB9C" w14:textId="77777777" w:rsidR="00E24D2F" w:rsidRPr="003E1BF7" w:rsidRDefault="006535EF" w:rsidP="003306E0">
      <w:pPr>
        <w:tabs>
          <w:tab w:val="left" w:pos="6804"/>
        </w:tabs>
        <w:rPr>
          <w:rFonts w:cs="Poppins"/>
        </w:rPr>
      </w:pPr>
      <w:r w:rsidRPr="003E1BF7">
        <w:rPr>
          <w:rFonts w:cs="Poppins"/>
          <w:b/>
          <w:bCs/>
          <w:u w:val="single"/>
        </w:rPr>
        <w:t>Autres membres</w:t>
      </w:r>
      <w:r w:rsidR="009F027B" w:rsidRPr="003E1BF7">
        <w:rPr>
          <w:rFonts w:cs="Poppins"/>
        </w:rPr>
        <w:t> :</w:t>
      </w:r>
    </w:p>
    <w:p w14:paraId="3021C7DA" w14:textId="77777777" w:rsidR="00A45818" w:rsidRPr="003E1BF7" w:rsidRDefault="00A45818" w:rsidP="003306E0">
      <w:pPr>
        <w:tabs>
          <w:tab w:val="left" w:pos="6804"/>
        </w:tabs>
        <w:rPr>
          <w:rFonts w:cs="Poppins"/>
        </w:rPr>
      </w:pPr>
    </w:p>
    <w:p w14:paraId="6CFCDB03" w14:textId="50CCA485" w:rsidR="00A45818" w:rsidRPr="003E1BF7" w:rsidRDefault="00A45818" w:rsidP="003306E0">
      <w:pPr>
        <w:tabs>
          <w:tab w:val="left" w:pos="6804"/>
        </w:tabs>
        <w:spacing w:before="60" w:after="60"/>
        <w:rPr>
          <w:rFonts w:cs="Poppins"/>
        </w:rPr>
      </w:pPr>
      <w:r w:rsidRPr="003E1BF7">
        <w:rPr>
          <w:rFonts w:cs="Poppins"/>
        </w:rPr>
        <w:t>Yves BAUW</w:t>
      </w:r>
      <w:r w:rsidRPr="003E1BF7">
        <w:rPr>
          <w:rFonts w:cs="Poppins"/>
        </w:rPr>
        <w:tab/>
      </w:r>
      <w:r w:rsidR="00DF512F" w:rsidRPr="003E1BF7">
        <w:rPr>
          <w:rFonts w:cs="Poppins"/>
        </w:rPr>
        <w:tab/>
      </w:r>
      <w:r w:rsidRPr="003E1BF7">
        <w:rPr>
          <w:rFonts w:cs="Poppins"/>
        </w:rPr>
        <w:t>non voyant</w:t>
      </w:r>
    </w:p>
    <w:p w14:paraId="03D30D57" w14:textId="55D05449" w:rsidR="00DC5C86" w:rsidRPr="003E1BF7" w:rsidRDefault="00BD731E" w:rsidP="003306E0">
      <w:pPr>
        <w:tabs>
          <w:tab w:val="left" w:pos="6804"/>
        </w:tabs>
        <w:spacing w:before="60" w:after="60"/>
        <w:rPr>
          <w:rFonts w:cs="Poppins"/>
        </w:rPr>
      </w:pPr>
      <w:r w:rsidRPr="003E1BF7">
        <w:rPr>
          <w:rFonts w:cs="Poppins"/>
        </w:rPr>
        <w:t>Angélique CLASSE (démission en octobre 2025)</w:t>
      </w:r>
      <w:r w:rsidR="007E1F3C" w:rsidRPr="003E1BF7">
        <w:rPr>
          <w:rFonts w:cs="Poppins"/>
        </w:rPr>
        <w:tab/>
      </w:r>
      <w:r w:rsidR="00DF512F" w:rsidRPr="003E1BF7">
        <w:rPr>
          <w:rFonts w:cs="Poppins"/>
        </w:rPr>
        <w:tab/>
      </w:r>
      <w:r w:rsidR="00DC17FB" w:rsidRPr="003E1BF7">
        <w:rPr>
          <w:rFonts w:cs="Poppins"/>
        </w:rPr>
        <w:t>non voyant</w:t>
      </w:r>
    </w:p>
    <w:p w14:paraId="7CD75192" w14:textId="343E69C9" w:rsidR="007E1F3C" w:rsidRPr="003E1BF7" w:rsidRDefault="00BD731E" w:rsidP="00BD731E">
      <w:pPr>
        <w:tabs>
          <w:tab w:val="left" w:pos="6804"/>
        </w:tabs>
        <w:spacing w:before="60" w:after="60"/>
        <w:rPr>
          <w:rFonts w:cs="Poppins"/>
        </w:rPr>
      </w:pPr>
      <w:r w:rsidRPr="003E1BF7">
        <w:rPr>
          <w:rFonts w:cs="Poppins"/>
        </w:rPr>
        <w:t>Marie-Claude CRESSANT</w:t>
      </w:r>
      <w:r w:rsidR="007E1F3C" w:rsidRPr="003E1BF7">
        <w:rPr>
          <w:rFonts w:cs="Poppins"/>
        </w:rPr>
        <w:tab/>
      </w:r>
      <w:r w:rsidR="00DF512F" w:rsidRPr="003E1BF7">
        <w:rPr>
          <w:rFonts w:cs="Poppins"/>
        </w:rPr>
        <w:tab/>
      </w:r>
      <w:r w:rsidRPr="003E1BF7">
        <w:rPr>
          <w:rFonts w:cs="Poppins"/>
        </w:rPr>
        <w:t xml:space="preserve">non </w:t>
      </w:r>
      <w:r w:rsidR="00DC17FB" w:rsidRPr="003E1BF7">
        <w:rPr>
          <w:rFonts w:cs="Poppins"/>
        </w:rPr>
        <w:t>voyant</w:t>
      </w:r>
      <w:r w:rsidR="002C1F5A" w:rsidRPr="003E1BF7">
        <w:rPr>
          <w:rFonts w:cs="Poppins"/>
        </w:rPr>
        <w:t>e</w:t>
      </w:r>
    </w:p>
    <w:p w14:paraId="7BBE2B30" w14:textId="596D01C2" w:rsidR="00E24D2F" w:rsidRPr="003E1BF7" w:rsidRDefault="00E24D2F" w:rsidP="003306E0">
      <w:pPr>
        <w:tabs>
          <w:tab w:val="left" w:pos="6804"/>
        </w:tabs>
        <w:spacing w:before="60" w:after="60"/>
        <w:rPr>
          <w:rFonts w:cs="Poppins"/>
        </w:rPr>
      </w:pPr>
      <w:r w:rsidRPr="003E1BF7">
        <w:rPr>
          <w:rFonts w:cs="Poppins"/>
        </w:rPr>
        <w:t>Yves DUNAND</w:t>
      </w:r>
      <w:r w:rsidR="00DC17FB" w:rsidRPr="003E1BF7">
        <w:rPr>
          <w:rFonts w:cs="Poppins"/>
        </w:rPr>
        <w:t xml:space="preserve"> </w:t>
      </w:r>
      <w:r w:rsidR="007E1F3C" w:rsidRPr="003E1BF7">
        <w:rPr>
          <w:rFonts w:cs="Poppins"/>
        </w:rPr>
        <w:tab/>
      </w:r>
      <w:r w:rsidR="00DF512F" w:rsidRPr="003E1BF7">
        <w:rPr>
          <w:rFonts w:cs="Poppins"/>
        </w:rPr>
        <w:tab/>
      </w:r>
      <w:r w:rsidR="00DC17FB" w:rsidRPr="003E1BF7">
        <w:rPr>
          <w:rFonts w:cs="Poppins"/>
        </w:rPr>
        <w:t>non voyant</w:t>
      </w:r>
    </w:p>
    <w:p w14:paraId="124906EB" w14:textId="45E96317" w:rsidR="00E24D2F" w:rsidRPr="003E1BF7" w:rsidRDefault="00E24D2F" w:rsidP="003306E0">
      <w:pPr>
        <w:tabs>
          <w:tab w:val="left" w:pos="6804"/>
        </w:tabs>
        <w:spacing w:before="60" w:after="60"/>
        <w:rPr>
          <w:rFonts w:cs="Poppins"/>
        </w:rPr>
      </w:pPr>
      <w:r w:rsidRPr="003E1BF7">
        <w:rPr>
          <w:rFonts w:cs="Poppins"/>
        </w:rPr>
        <w:t>Valérie HACCART</w:t>
      </w:r>
      <w:r w:rsidR="00DC17FB" w:rsidRPr="003E1BF7">
        <w:rPr>
          <w:rFonts w:cs="Poppins"/>
        </w:rPr>
        <w:t xml:space="preserve"> </w:t>
      </w:r>
      <w:r w:rsidR="00BD731E" w:rsidRPr="003E1BF7">
        <w:rPr>
          <w:rFonts w:cs="Poppins"/>
        </w:rPr>
        <w:t>(fin de mandat en mars 2026)</w:t>
      </w:r>
      <w:r w:rsidR="007E1F3C" w:rsidRPr="003E1BF7">
        <w:rPr>
          <w:rFonts w:cs="Poppins"/>
        </w:rPr>
        <w:tab/>
      </w:r>
      <w:r w:rsidR="00DF512F" w:rsidRPr="003E1BF7">
        <w:rPr>
          <w:rFonts w:cs="Poppins"/>
        </w:rPr>
        <w:tab/>
      </w:r>
      <w:r w:rsidR="00DC17FB" w:rsidRPr="003E1BF7">
        <w:rPr>
          <w:rFonts w:cs="Poppins"/>
        </w:rPr>
        <w:t>mal voyante</w:t>
      </w:r>
    </w:p>
    <w:p w14:paraId="5B8B08ED" w14:textId="258B4D9D" w:rsidR="00E60D16" w:rsidRPr="003E1BF7" w:rsidRDefault="00E60D16" w:rsidP="003306E0">
      <w:pPr>
        <w:tabs>
          <w:tab w:val="left" w:pos="6804"/>
        </w:tabs>
        <w:spacing w:before="60" w:after="60"/>
        <w:rPr>
          <w:rFonts w:cs="Poppins"/>
        </w:rPr>
      </w:pPr>
      <w:r w:rsidRPr="003E1BF7">
        <w:rPr>
          <w:rFonts w:cs="Poppins"/>
        </w:rPr>
        <w:t xml:space="preserve">Victor LAVEDAN </w:t>
      </w:r>
      <w:r w:rsidR="007E1F3C" w:rsidRPr="003E1BF7">
        <w:rPr>
          <w:rFonts w:cs="Poppins"/>
        </w:rPr>
        <w:tab/>
      </w:r>
      <w:r w:rsidR="00DF512F" w:rsidRPr="003E1BF7">
        <w:rPr>
          <w:rFonts w:cs="Poppins"/>
        </w:rPr>
        <w:tab/>
      </w:r>
      <w:r w:rsidRPr="003E1BF7">
        <w:rPr>
          <w:rFonts w:cs="Poppins"/>
        </w:rPr>
        <w:t>mal voyant</w:t>
      </w:r>
    </w:p>
    <w:p w14:paraId="6EDC1C27" w14:textId="6C2D34DB" w:rsidR="007E1F3C" w:rsidRPr="003E1BF7" w:rsidRDefault="007E1F3C" w:rsidP="003306E0">
      <w:pPr>
        <w:tabs>
          <w:tab w:val="left" w:pos="6804"/>
        </w:tabs>
        <w:spacing w:before="60" w:after="60"/>
        <w:rPr>
          <w:rFonts w:cs="Poppins"/>
        </w:rPr>
      </w:pPr>
      <w:r w:rsidRPr="003E1BF7">
        <w:rPr>
          <w:rFonts w:cs="Poppins"/>
        </w:rPr>
        <w:t>Théo LENOBLE</w:t>
      </w:r>
      <w:r w:rsidR="00BD731E" w:rsidRPr="003E1BF7">
        <w:rPr>
          <w:rFonts w:cs="Poppins"/>
        </w:rPr>
        <w:t xml:space="preserve"> (fin de mandat en février 2026)</w:t>
      </w:r>
      <w:r w:rsidR="00B0089F" w:rsidRPr="003E1BF7">
        <w:rPr>
          <w:rFonts w:cs="Poppins"/>
        </w:rPr>
        <w:tab/>
      </w:r>
      <w:r w:rsidR="00DF512F" w:rsidRPr="003E1BF7">
        <w:rPr>
          <w:rFonts w:cs="Poppins"/>
        </w:rPr>
        <w:tab/>
      </w:r>
      <w:r w:rsidR="00B0089F" w:rsidRPr="003E1BF7">
        <w:rPr>
          <w:rFonts w:cs="Poppins"/>
        </w:rPr>
        <w:t>non voyant</w:t>
      </w:r>
      <w:r w:rsidR="00A45818" w:rsidRPr="003E1BF7">
        <w:rPr>
          <w:rFonts w:cs="Poppins"/>
        </w:rPr>
        <w:t> :</w:t>
      </w:r>
    </w:p>
    <w:p w14:paraId="0F7423A5" w14:textId="1D51B7F0" w:rsidR="00BC4405" w:rsidRPr="003E1BF7" w:rsidRDefault="00BC4405" w:rsidP="003306E0">
      <w:pPr>
        <w:tabs>
          <w:tab w:val="left" w:pos="6804"/>
        </w:tabs>
        <w:spacing w:before="60" w:after="60"/>
        <w:rPr>
          <w:rFonts w:cs="Poppins"/>
        </w:rPr>
      </w:pPr>
      <w:r w:rsidRPr="003E1BF7">
        <w:rPr>
          <w:rFonts w:cs="Poppins"/>
        </w:rPr>
        <w:t>Anthony MARTINS-MISSE</w:t>
      </w:r>
      <w:r w:rsidRPr="003E1BF7">
        <w:rPr>
          <w:rFonts w:cs="Poppins"/>
        </w:rPr>
        <w:tab/>
      </w:r>
      <w:r w:rsidR="00DF512F" w:rsidRPr="003E1BF7">
        <w:rPr>
          <w:rFonts w:cs="Poppins"/>
        </w:rPr>
        <w:tab/>
      </w:r>
      <w:r w:rsidRPr="003E1BF7">
        <w:rPr>
          <w:rFonts w:cs="Poppins"/>
        </w:rPr>
        <w:t>non voyant</w:t>
      </w:r>
    </w:p>
    <w:p w14:paraId="69B334A6" w14:textId="630A27C2" w:rsidR="00BD731E" w:rsidRPr="003E1BF7" w:rsidRDefault="00BD731E" w:rsidP="003306E0">
      <w:pPr>
        <w:tabs>
          <w:tab w:val="left" w:pos="6804"/>
        </w:tabs>
        <w:spacing w:before="60" w:after="60"/>
        <w:rPr>
          <w:rFonts w:cs="Poppins"/>
        </w:rPr>
      </w:pPr>
      <w:r w:rsidRPr="003E1BF7">
        <w:rPr>
          <w:rFonts w:cs="Poppins"/>
        </w:rPr>
        <w:t>Fadila OUZLIFI</w:t>
      </w:r>
      <w:r w:rsidRPr="003E1BF7">
        <w:rPr>
          <w:rFonts w:cs="Poppins"/>
        </w:rPr>
        <w:tab/>
      </w:r>
      <w:r w:rsidR="00DF512F" w:rsidRPr="003E1BF7">
        <w:rPr>
          <w:rFonts w:cs="Poppins"/>
        </w:rPr>
        <w:tab/>
      </w:r>
      <w:r w:rsidR="001C13A8" w:rsidRPr="003E1BF7">
        <w:rPr>
          <w:rFonts w:cs="Poppins"/>
        </w:rPr>
        <w:t>mal voyante</w:t>
      </w:r>
    </w:p>
    <w:p w14:paraId="6E93D629" w14:textId="17A438D0" w:rsidR="00E24D2F" w:rsidRPr="003E1BF7" w:rsidRDefault="00E24D2F" w:rsidP="003306E0">
      <w:pPr>
        <w:tabs>
          <w:tab w:val="left" w:pos="6804"/>
        </w:tabs>
        <w:spacing w:before="60" w:after="60"/>
        <w:rPr>
          <w:rFonts w:cs="Poppins"/>
        </w:rPr>
      </w:pPr>
      <w:r w:rsidRPr="003E1BF7">
        <w:rPr>
          <w:rFonts w:cs="Poppins"/>
        </w:rPr>
        <w:t>Christian PUISSANT</w:t>
      </w:r>
      <w:r w:rsidR="007E1F3C" w:rsidRPr="003E1BF7">
        <w:rPr>
          <w:rFonts w:cs="Poppins"/>
        </w:rPr>
        <w:tab/>
      </w:r>
      <w:r w:rsidR="00DF512F" w:rsidRPr="003E1BF7">
        <w:rPr>
          <w:rFonts w:cs="Poppins"/>
        </w:rPr>
        <w:tab/>
      </w:r>
      <w:r w:rsidR="00EC4016" w:rsidRPr="003E1BF7">
        <w:rPr>
          <w:rFonts w:cs="Poppins"/>
        </w:rPr>
        <w:t>mal voyant</w:t>
      </w:r>
    </w:p>
    <w:p w14:paraId="65BCF40E" w14:textId="1224364B" w:rsidR="00E24D2F" w:rsidRPr="003E1BF7" w:rsidRDefault="009F027B" w:rsidP="003306E0">
      <w:pPr>
        <w:tabs>
          <w:tab w:val="left" w:pos="6804"/>
        </w:tabs>
        <w:spacing w:before="60" w:after="60"/>
        <w:rPr>
          <w:rFonts w:cs="Poppins"/>
        </w:rPr>
      </w:pPr>
      <w:r w:rsidRPr="003E1BF7">
        <w:rPr>
          <w:rFonts w:cs="Poppins"/>
        </w:rPr>
        <w:t>Pissin THAN</w:t>
      </w:r>
      <w:r w:rsidR="00DC17FB" w:rsidRPr="003E1BF7">
        <w:rPr>
          <w:rFonts w:cs="Poppins"/>
        </w:rPr>
        <w:t xml:space="preserve"> </w:t>
      </w:r>
      <w:r w:rsidR="007E1F3C" w:rsidRPr="003E1BF7">
        <w:rPr>
          <w:rFonts w:cs="Poppins"/>
        </w:rPr>
        <w:tab/>
      </w:r>
      <w:r w:rsidR="00DF512F" w:rsidRPr="003E1BF7">
        <w:rPr>
          <w:rFonts w:cs="Poppins"/>
        </w:rPr>
        <w:tab/>
      </w:r>
      <w:r w:rsidR="00DC17FB" w:rsidRPr="003E1BF7">
        <w:rPr>
          <w:rFonts w:cs="Poppins"/>
        </w:rPr>
        <w:t>non voyant</w:t>
      </w:r>
    </w:p>
    <w:p w14:paraId="21557A05" w14:textId="12438D9A" w:rsidR="00BD731E" w:rsidRPr="003E1BF7" w:rsidRDefault="00BD731E" w:rsidP="003306E0">
      <w:pPr>
        <w:tabs>
          <w:tab w:val="left" w:pos="6804"/>
        </w:tabs>
        <w:spacing w:before="60" w:after="60"/>
        <w:rPr>
          <w:rFonts w:cs="Poppins"/>
        </w:rPr>
      </w:pPr>
      <w:r w:rsidRPr="003E1BF7">
        <w:rPr>
          <w:rFonts w:cs="Poppins"/>
        </w:rPr>
        <w:t>Sylvie THEZE</w:t>
      </w:r>
      <w:r w:rsidRPr="003E1BF7">
        <w:rPr>
          <w:rFonts w:cs="Poppins"/>
        </w:rPr>
        <w:tab/>
      </w:r>
      <w:r w:rsidR="00DF512F" w:rsidRPr="003E1BF7">
        <w:rPr>
          <w:rFonts w:cs="Poppins"/>
        </w:rPr>
        <w:tab/>
      </w:r>
      <w:r w:rsidRPr="003E1BF7">
        <w:rPr>
          <w:rFonts w:cs="Poppins"/>
        </w:rPr>
        <w:t>voyante</w:t>
      </w:r>
    </w:p>
    <w:p w14:paraId="6C8761D8" w14:textId="01DA72BD" w:rsidR="00963E4A" w:rsidRPr="003E1BF7" w:rsidRDefault="00963E4A" w:rsidP="003306E0">
      <w:pPr>
        <w:tabs>
          <w:tab w:val="left" w:pos="6804"/>
        </w:tabs>
        <w:rPr>
          <w:rFonts w:cs="Poppins"/>
        </w:rPr>
      </w:pPr>
    </w:p>
    <w:p w14:paraId="34706100" w14:textId="2E0EF3A0" w:rsidR="00963E4A" w:rsidRPr="003E1BF7" w:rsidRDefault="00963E4A" w:rsidP="003306E0">
      <w:pPr>
        <w:tabs>
          <w:tab w:val="left" w:pos="6804"/>
        </w:tabs>
        <w:rPr>
          <w:rFonts w:cs="Poppins"/>
        </w:rPr>
      </w:pPr>
    </w:p>
    <w:p w14:paraId="0EA4FC2C" w14:textId="1E87F717" w:rsidR="00963E4A" w:rsidRPr="003E1BF7" w:rsidRDefault="00963E4A" w:rsidP="003306E0">
      <w:pPr>
        <w:tabs>
          <w:tab w:val="left" w:pos="6804"/>
        </w:tabs>
        <w:rPr>
          <w:rFonts w:cs="Poppins"/>
        </w:rPr>
      </w:pPr>
    </w:p>
    <w:p w14:paraId="611EEEB1" w14:textId="0922FD6D" w:rsidR="00963E4A" w:rsidRPr="003E1BF7" w:rsidRDefault="00963E4A" w:rsidP="003306E0">
      <w:pPr>
        <w:rPr>
          <w:rFonts w:cs="Poppins"/>
        </w:rPr>
      </w:pPr>
    </w:p>
    <w:p w14:paraId="1E60F2AD" w14:textId="2F3C4F98" w:rsidR="00963E4A" w:rsidRPr="003E1BF7" w:rsidRDefault="00963E4A" w:rsidP="003306E0">
      <w:pPr>
        <w:rPr>
          <w:rFonts w:cs="Poppins"/>
        </w:rPr>
      </w:pPr>
    </w:p>
    <w:p w14:paraId="37C6502A" w14:textId="2F954D5A" w:rsidR="00963E4A" w:rsidRPr="003E1BF7" w:rsidRDefault="00963E4A" w:rsidP="003306E0">
      <w:pPr>
        <w:rPr>
          <w:rFonts w:cs="Poppins"/>
        </w:rPr>
      </w:pPr>
    </w:p>
    <w:p w14:paraId="0DC538C2" w14:textId="507693A2" w:rsidR="00963E4A" w:rsidRPr="003E1BF7" w:rsidRDefault="00963E4A" w:rsidP="003306E0">
      <w:pPr>
        <w:rPr>
          <w:rFonts w:cs="Poppins"/>
        </w:rPr>
      </w:pPr>
    </w:p>
    <w:p w14:paraId="1CEBB9C5" w14:textId="6566CDDA" w:rsidR="00C13A5A" w:rsidRPr="003E1BF7" w:rsidRDefault="00B10440" w:rsidP="005E3E95">
      <w:pPr>
        <w:pStyle w:val="titre20"/>
      </w:pPr>
      <w:bookmarkStart w:id="81" w:name="_Toc510175468"/>
      <w:bookmarkStart w:id="82" w:name="_Toc510188084"/>
      <w:bookmarkStart w:id="83" w:name="_Toc102462599"/>
      <w:bookmarkStart w:id="84" w:name="_Toc102463645"/>
      <w:bookmarkStart w:id="85" w:name="_Toc102463999"/>
      <w:bookmarkStart w:id="86" w:name="_Toc102471139"/>
      <w:bookmarkStart w:id="87" w:name="_Toc102471165"/>
      <w:bookmarkStart w:id="88" w:name="_Toc102471193"/>
      <w:bookmarkStart w:id="89" w:name="_Toc102471239"/>
      <w:bookmarkStart w:id="90" w:name="_Toc102471472"/>
      <w:bookmarkStart w:id="91" w:name="_Toc102471508"/>
      <w:bookmarkStart w:id="92" w:name="_Toc102471717"/>
      <w:bookmarkStart w:id="93" w:name="_Toc102472026"/>
      <w:bookmarkStart w:id="94" w:name="_Hlk164254134"/>
      <w:r w:rsidRPr="003E1BF7">
        <w:lastRenderedPageBreak/>
        <w:t>LES ÉTABLISSEMENTS ET SERVICES</w:t>
      </w:r>
      <w:bookmarkEnd w:id="81"/>
      <w:bookmarkEnd w:id="82"/>
      <w:bookmarkEnd w:id="83"/>
      <w:bookmarkEnd w:id="84"/>
      <w:bookmarkEnd w:id="85"/>
      <w:bookmarkEnd w:id="86"/>
      <w:bookmarkEnd w:id="87"/>
      <w:bookmarkEnd w:id="88"/>
      <w:bookmarkEnd w:id="89"/>
      <w:bookmarkEnd w:id="90"/>
      <w:bookmarkEnd w:id="91"/>
      <w:bookmarkEnd w:id="92"/>
      <w:bookmarkEnd w:id="93"/>
    </w:p>
    <w:p w14:paraId="1A4277A3" w14:textId="77777777" w:rsidR="00C6777E" w:rsidRPr="008778DD" w:rsidRDefault="00C6777E" w:rsidP="003306E0">
      <w:pPr>
        <w:rPr>
          <w:rFonts w:asciiTheme="minorHAnsi" w:hAnsiTheme="minorHAnsi" w:cstheme="minorHAnsi"/>
        </w:rPr>
      </w:pPr>
    </w:p>
    <w:p w14:paraId="271762E3" w14:textId="3B756CBE" w:rsidR="0046183F" w:rsidRPr="005C0843" w:rsidRDefault="005C0843" w:rsidP="005C0843">
      <w:pPr>
        <w:spacing w:line="293" w:lineRule="auto"/>
        <w:jc w:val="center"/>
        <w:rPr>
          <w:rFonts w:asciiTheme="minorHAnsi" w:hAnsiTheme="minorHAnsi" w:cstheme="minorHAnsi"/>
          <w:b/>
          <w:bCs/>
          <w:color w:val="EE0000"/>
          <w:sz w:val="28"/>
          <w:szCs w:val="28"/>
        </w:rPr>
      </w:pPr>
      <w:r w:rsidRPr="005C0843">
        <w:rPr>
          <w:rFonts w:asciiTheme="minorHAnsi" w:hAnsiTheme="minorHAnsi" w:cstheme="minorHAnsi"/>
          <w:b/>
          <w:bCs/>
          <w:color w:val="EE0000"/>
          <w:sz w:val="28"/>
          <w:szCs w:val="28"/>
        </w:rPr>
        <w:t>Il s’agit d’une annexe et non une partie en soit</w:t>
      </w:r>
    </w:p>
    <w:p w14:paraId="0011794F" w14:textId="77777777" w:rsidR="0046183F" w:rsidRDefault="0046183F" w:rsidP="0046183F">
      <w:pPr>
        <w:spacing w:line="293" w:lineRule="auto"/>
        <w:rPr>
          <w:rFonts w:asciiTheme="minorHAnsi" w:hAnsiTheme="minorHAnsi" w:cstheme="minorHAnsi"/>
          <w:b/>
          <w:bCs/>
        </w:rPr>
      </w:pPr>
    </w:p>
    <w:p w14:paraId="78963AB3" w14:textId="77777777" w:rsidR="0060382D" w:rsidRDefault="0060382D" w:rsidP="0046183F">
      <w:pPr>
        <w:spacing w:line="293" w:lineRule="auto"/>
        <w:rPr>
          <w:rFonts w:cs="Poppins"/>
          <w:b/>
          <w:bCs/>
        </w:rPr>
        <w:sectPr w:rsidR="0060382D" w:rsidSect="0063001F">
          <w:type w:val="continuous"/>
          <w:pgSz w:w="11907" w:h="16840" w:code="9"/>
          <w:pgMar w:top="1247" w:right="1247" w:bottom="1247" w:left="1247" w:header="680" w:footer="454" w:gutter="0"/>
          <w:cols w:space="720"/>
          <w:titlePg/>
          <w:docGrid w:linePitch="299"/>
        </w:sectPr>
      </w:pPr>
    </w:p>
    <w:p w14:paraId="338AB109" w14:textId="4739662C" w:rsidR="0046183F" w:rsidRPr="003E1BF7" w:rsidRDefault="0046183F" w:rsidP="0046183F">
      <w:pPr>
        <w:spacing w:line="293" w:lineRule="auto"/>
        <w:rPr>
          <w:rFonts w:cs="Poppins"/>
        </w:rPr>
      </w:pPr>
      <w:r w:rsidRPr="003E1BF7">
        <w:rPr>
          <w:rFonts w:cs="Poppins"/>
          <w:b/>
          <w:bCs/>
        </w:rPr>
        <w:t>Services d’accompagnement à la vie sociale</w:t>
      </w:r>
      <w:r w:rsidRPr="003E1BF7">
        <w:rPr>
          <w:rFonts w:cs="Poppins"/>
        </w:rPr>
        <w:t xml:space="preserve"> (SAVS et SAMSAH) :</w:t>
      </w:r>
    </w:p>
    <w:p w14:paraId="6AB6844D" w14:textId="77777777" w:rsidR="0046183F" w:rsidRPr="003E1BF7" w:rsidRDefault="0046183F" w:rsidP="0046183F">
      <w:pPr>
        <w:spacing w:line="293" w:lineRule="auto"/>
        <w:jc w:val="left"/>
        <w:outlineLvl w:val="5"/>
        <w:rPr>
          <w:rFonts w:cs="Poppins"/>
          <w:bCs/>
          <w:lang w:val="de-DE"/>
        </w:rPr>
      </w:pPr>
      <w:r w:rsidRPr="003E1BF7">
        <w:rPr>
          <w:rFonts w:cs="Poppins"/>
          <w:bCs/>
          <w:lang w:val="de-DE"/>
        </w:rPr>
        <w:t>Rémora 93 (Seine-Saint-Denis), (SAMSAH)</w:t>
      </w:r>
    </w:p>
    <w:p w14:paraId="76FE7C99" w14:textId="77777777" w:rsidR="0046183F" w:rsidRPr="003E1BF7" w:rsidRDefault="0046183F" w:rsidP="0046183F">
      <w:pPr>
        <w:spacing w:line="293" w:lineRule="auto"/>
        <w:jc w:val="left"/>
        <w:outlineLvl w:val="5"/>
        <w:rPr>
          <w:rFonts w:cs="Poppins"/>
          <w:bCs/>
        </w:rPr>
      </w:pPr>
      <w:r w:rsidRPr="003E1BF7">
        <w:rPr>
          <w:rFonts w:cs="Poppins"/>
          <w:bCs/>
        </w:rPr>
        <w:t>Rémora 95 (Val-d’Oise) (SAVS)</w:t>
      </w:r>
    </w:p>
    <w:p w14:paraId="1BFEF8BD" w14:textId="77777777" w:rsidR="0046183F" w:rsidRPr="003E1BF7" w:rsidRDefault="0046183F" w:rsidP="0046183F">
      <w:pPr>
        <w:spacing w:line="293" w:lineRule="auto"/>
        <w:jc w:val="left"/>
        <w:outlineLvl w:val="5"/>
        <w:rPr>
          <w:rFonts w:cs="Poppins"/>
          <w:bCs/>
        </w:rPr>
      </w:pPr>
      <w:r w:rsidRPr="003E1BF7">
        <w:rPr>
          <w:rFonts w:cs="Poppins"/>
          <w:bCs/>
        </w:rPr>
        <w:t>Rémora 77 (Seine-et-Marne) (SAMSAH)</w:t>
      </w:r>
    </w:p>
    <w:p w14:paraId="1F992794" w14:textId="77777777" w:rsidR="0046183F" w:rsidRPr="003E1BF7" w:rsidRDefault="0046183F" w:rsidP="0046183F">
      <w:pPr>
        <w:spacing w:line="293" w:lineRule="auto"/>
        <w:jc w:val="left"/>
        <w:outlineLvl w:val="5"/>
        <w:rPr>
          <w:rFonts w:cs="Poppins"/>
          <w:bCs/>
        </w:rPr>
      </w:pPr>
      <w:r w:rsidRPr="003E1BF7">
        <w:rPr>
          <w:rFonts w:cs="Poppins"/>
          <w:bCs/>
        </w:rPr>
        <w:t>Rémora 59 (Nord) (SAVS)</w:t>
      </w:r>
    </w:p>
    <w:p w14:paraId="51902617" w14:textId="77777777" w:rsidR="0046183F" w:rsidRPr="003E1BF7" w:rsidRDefault="0046183F" w:rsidP="0046183F">
      <w:pPr>
        <w:spacing w:line="293" w:lineRule="auto"/>
        <w:jc w:val="left"/>
        <w:outlineLvl w:val="5"/>
        <w:rPr>
          <w:rFonts w:cs="Poppins"/>
          <w:bCs/>
        </w:rPr>
      </w:pPr>
      <w:r w:rsidRPr="003E1BF7">
        <w:rPr>
          <w:rFonts w:cs="Poppins"/>
          <w:bCs/>
        </w:rPr>
        <w:t>Rémora 62 (Pas-de-Calais) (SAVS)</w:t>
      </w:r>
    </w:p>
    <w:p w14:paraId="22122B94" w14:textId="77777777" w:rsidR="0046183F" w:rsidRPr="003E1BF7" w:rsidRDefault="0046183F" w:rsidP="0046183F">
      <w:pPr>
        <w:spacing w:line="293" w:lineRule="auto"/>
        <w:jc w:val="left"/>
        <w:outlineLvl w:val="5"/>
        <w:rPr>
          <w:rFonts w:cs="Poppins"/>
          <w:bCs/>
        </w:rPr>
      </w:pPr>
      <w:r w:rsidRPr="003E1BF7">
        <w:rPr>
          <w:rFonts w:cs="Poppins"/>
          <w:bCs/>
        </w:rPr>
        <w:t>SAVS Voir Ensemble 22</w:t>
      </w:r>
    </w:p>
    <w:p w14:paraId="2E1EA3D5" w14:textId="77777777" w:rsidR="0046183F" w:rsidRPr="003E1BF7" w:rsidRDefault="0046183F" w:rsidP="0046183F">
      <w:pPr>
        <w:spacing w:line="293" w:lineRule="auto"/>
        <w:rPr>
          <w:rFonts w:cs="Poppins"/>
        </w:rPr>
      </w:pPr>
      <w:r w:rsidRPr="003E1BF7">
        <w:rPr>
          <w:rFonts w:cs="Poppins"/>
        </w:rPr>
        <w:t>SAVS DV 53</w:t>
      </w:r>
    </w:p>
    <w:p w14:paraId="4AA8FD20" w14:textId="77777777" w:rsidR="0046183F" w:rsidRPr="003E1BF7" w:rsidRDefault="0046183F" w:rsidP="0046183F">
      <w:pPr>
        <w:spacing w:line="293" w:lineRule="auto"/>
        <w:rPr>
          <w:rFonts w:cs="Poppins"/>
          <w:b/>
          <w:bCs/>
        </w:rPr>
      </w:pPr>
      <w:r w:rsidRPr="003E1BF7">
        <w:rPr>
          <w:rFonts w:cs="Poppins"/>
          <w:b/>
          <w:bCs/>
        </w:rPr>
        <w:t>PCPE (pôle de compétences et de prestations externalisées) :</w:t>
      </w:r>
    </w:p>
    <w:p w14:paraId="50038F96" w14:textId="77777777" w:rsidR="0046183F" w:rsidRPr="003E1BF7" w:rsidRDefault="0046183F" w:rsidP="0046183F">
      <w:pPr>
        <w:spacing w:line="293" w:lineRule="auto"/>
        <w:rPr>
          <w:rFonts w:cs="Poppins"/>
        </w:rPr>
      </w:pPr>
      <w:r w:rsidRPr="003E1BF7">
        <w:rPr>
          <w:rFonts w:cs="Poppins"/>
        </w:rPr>
        <w:t>PCPE adultes DV Saône-et-Loire</w:t>
      </w:r>
    </w:p>
    <w:p w14:paraId="33A85AF7" w14:textId="77777777" w:rsidR="0046183F" w:rsidRPr="003E1BF7" w:rsidRDefault="0046183F" w:rsidP="0046183F">
      <w:pPr>
        <w:spacing w:line="293" w:lineRule="auto"/>
        <w:rPr>
          <w:rFonts w:cs="Poppins"/>
        </w:rPr>
      </w:pPr>
      <w:r w:rsidRPr="003E1BF7">
        <w:rPr>
          <w:rFonts w:cs="Poppins"/>
        </w:rPr>
        <w:t>PCPE Adultes renforcée Nièvre</w:t>
      </w:r>
    </w:p>
    <w:p w14:paraId="5CB677AA" w14:textId="77777777" w:rsidR="0046183F" w:rsidRPr="003E1BF7" w:rsidRDefault="0046183F" w:rsidP="0046183F">
      <w:pPr>
        <w:spacing w:line="293" w:lineRule="auto"/>
        <w:rPr>
          <w:rFonts w:cs="Poppins"/>
        </w:rPr>
      </w:pPr>
      <w:r w:rsidRPr="003E1BF7">
        <w:rPr>
          <w:rFonts w:cs="Poppins"/>
        </w:rPr>
        <w:t>PCPE Gestion des Listes d’attente enfants</w:t>
      </w:r>
    </w:p>
    <w:p w14:paraId="5F19AEF7" w14:textId="77777777" w:rsidR="0046183F" w:rsidRPr="003E1BF7" w:rsidRDefault="0046183F" w:rsidP="0046183F">
      <w:pPr>
        <w:spacing w:line="293" w:lineRule="auto"/>
        <w:rPr>
          <w:rFonts w:cs="Poppins"/>
        </w:rPr>
      </w:pPr>
      <w:r w:rsidRPr="003E1BF7">
        <w:rPr>
          <w:rFonts w:cs="Poppins"/>
        </w:rPr>
        <w:t>PCPE adultes 53</w:t>
      </w:r>
    </w:p>
    <w:p w14:paraId="775A1D62" w14:textId="77777777" w:rsidR="0046183F" w:rsidRPr="003E1BF7" w:rsidRDefault="0046183F" w:rsidP="0046183F">
      <w:pPr>
        <w:spacing w:line="293" w:lineRule="auto"/>
        <w:rPr>
          <w:rFonts w:cs="Poppins"/>
        </w:rPr>
      </w:pPr>
      <w:r w:rsidRPr="003E1BF7">
        <w:rPr>
          <w:rFonts w:cs="Poppins"/>
        </w:rPr>
        <w:t>PCPE adultes renforcés 53</w:t>
      </w:r>
    </w:p>
    <w:p w14:paraId="572628C5" w14:textId="77777777" w:rsidR="0046183F" w:rsidRPr="003E1BF7" w:rsidRDefault="0046183F" w:rsidP="0046183F">
      <w:pPr>
        <w:spacing w:line="293" w:lineRule="auto"/>
        <w:rPr>
          <w:rFonts w:cs="Poppins"/>
        </w:rPr>
      </w:pPr>
      <w:r w:rsidRPr="003E1BF7">
        <w:rPr>
          <w:rFonts w:cs="Poppins"/>
        </w:rPr>
        <w:t>PCPE GLA liste attente 53</w:t>
      </w:r>
    </w:p>
    <w:p w14:paraId="3656CDEE" w14:textId="77777777" w:rsidR="0060382D" w:rsidRDefault="0060382D" w:rsidP="0046183F">
      <w:pPr>
        <w:spacing w:line="293" w:lineRule="auto"/>
        <w:rPr>
          <w:rFonts w:cs="Poppins"/>
        </w:rPr>
        <w:sectPr w:rsidR="0060382D" w:rsidSect="0060382D">
          <w:type w:val="continuous"/>
          <w:pgSz w:w="11907" w:h="16840" w:code="9"/>
          <w:pgMar w:top="1247" w:right="1247" w:bottom="1247" w:left="1247" w:header="680" w:footer="454" w:gutter="0"/>
          <w:cols w:num="2" w:space="720"/>
          <w:titlePg/>
          <w:docGrid w:linePitch="299"/>
        </w:sectPr>
      </w:pPr>
    </w:p>
    <w:p w14:paraId="6DF6E442" w14:textId="77777777" w:rsidR="0046183F" w:rsidRPr="003E1BF7" w:rsidRDefault="0046183F" w:rsidP="0046183F">
      <w:pPr>
        <w:spacing w:line="293" w:lineRule="auto"/>
        <w:rPr>
          <w:rFonts w:cs="Poppins"/>
        </w:rPr>
      </w:pPr>
    </w:p>
    <w:p w14:paraId="339F97E3" w14:textId="77777777" w:rsidR="0046183F" w:rsidRPr="003E1BF7" w:rsidRDefault="0046183F" w:rsidP="0046183F">
      <w:pPr>
        <w:spacing w:line="293" w:lineRule="auto"/>
        <w:rPr>
          <w:rFonts w:cs="Poppins"/>
        </w:rPr>
      </w:pPr>
    </w:p>
    <w:p w14:paraId="39F27CD7" w14:textId="77777777" w:rsidR="0060382D" w:rsidRDefault="0060382D" w:rsidP="0046183F">
      <w:pPr>
        <w:spacing w:line="293" w:lineRule="auto"/>
        <w:rPr>
          <w:rFonts w:cs="Poppins"/>
          <w:b/>
          <w:bCs/>
        </w:rPr>
        <w:sectPr w:rsidR="0060382D" w:rsidSect="0063001F">
          <w:type w:val="continuous"/>
          <w:pgSz w:w="11907" w:h="16840" w:code="9"/>
          <w:pgMar w:top="1247" w:right="1247" w:bottom="1247" w:left="1247" w:header="680" w:footer="454" w:gutter="0"/>
          <w:cols w:space="720"/>
          <w:titlePg/>
          <w:docGrid w:linePitch="299"/>
        </w:sectPr>
      </w:pPr>
    </w:p>
    <w:p w14:paraId="0C92A620" w14:textId="77777777" w:rsidR="0046183F" w:rsidRPr="003E1BF7" w:rsidRDefault="0046183F" w:rsidP="0046183F">
      <w:pPr>
        <w:spacing w:line="293" w:lineRule="auto"/>
        <w:rPr>
          <w:rFonts w:cs="Poppins"/>
          <w:b/>
          <w:bCs/>
        </w:rPr>
      </w:pPr>
      <w:r w:rsidRPr="003E1BF7">
        <w:rPr>
          <w:rFonts w:cs="Poppins"/>
          <w:b/>
          <w:bCs/>
        </w:rPr>
        <w:t>SAS (section d’adaptation spécialisée) :</w:t>
      </w:r>
    </w:p>
    <w:p w14:paraId="70FBD81D" w14:textId="77777777" w:rsidR="0046183F" w:rsidRPr="003E1BF7" w:rsidRDefault="0046183F" w:rsidP="0046183F">
      <w:pPr>
        <w:spacing w:line="293" w:lineRule="auto"/>
        <w:rPr>
          <w:rFonts w:cs="Poppins"/>
        </w:rPr>
      </w:pPr>
      <w:r w:rsidRPr="003E1BF7">
        <w:rPr>
          <w:rFonts w:cs="Poppins"/>
        </w:rPr>
        <w:t>SAS Handicap rare 53 (Laval)</w:t>
      </w:r>
    </w:p>
    <w:p w14:paraId="089EBD1C" w14:textId="77777777" w:rsidR="0046183F" w:rsidRPr="003E1BF7" w:rsidRDefault="0046183F" w:rsidP="0046183F">
      <w:pPr>
        <w:spacing w:line="293" w:lineRule="auto"/>
        <w:rPr>
          <w:rFonts w:cs="Poppins"/>
        </w:rPr>
      </w:pPr>
    </w:p>
    <w:p w14:paraId="4CC9964A" w14:textId="77777777" w:rsidR="0046183F" w:rsidRPr="003E1BF7" w:rsidRDefault="0046183F" w:rsidP="0046183F">
      <w:pPr>
        <w:spacing w:line="293" w:lineRule="auto"/>
        <w:rPr>
          <w:rFonts w:cs="Poppins"/>
        </w:rPr>
      </w:pPr>
    </w:p>
    <w:p w14:paraId="67B78B8A" w14:textId="77777777" w:rsidR="0060382D" w:rsidRDefault="0060382D" w:rsidP="0046183F">
      <w:pPr>
        <w:spacing w:line="293" w:lineRule="auto"/>
        <w:rPr>
          <w:rFonts w:cs="Poppins"/>
          <w:b/>
          <w:bCs/>
        </w:rPr>
      </w:pPr>
    </w:p>
    <w:p w14:paraId="1BE50DEB" w14:textId="77777777" w:rsidR="0060382D" w:rsidRDefault="0060382D" w:rsidP="0046183F">
      <w:pPr>
        <w:spacing w:line="293" w:lineRule="auto"/>
        <w:rPr>
          <w:rFonts w:cs="Poppins"/>
          <w:b/>
          <w:bCs/>
        </w:rPr>
      </w:pPr>
    </w:p>
    <w:p w14:paraId="6C977AC8" w14:textId="07712D57" w:rsidR="0046183F" w:rsidRPr="003E1BF7" w:rsidRDefault="0046183F" w:rsidP="0046183F">
      <w:pPr>
        <w:spacing w:line="293" w:lineRule="auto"/>
        <w:rPr>
          <w:rFonts w:cs="Poppins"/>
          <w:b/>
          <w:bCs/>
        </w:rPr>
      </w:pPr>
      <w:r w:rsidRPr="003E1BF7">
        <w:rPr>
          <w:rFonts w:cs="Poppins"/>
          <w:b/>
          <w:bCs/>
        </w:rPr>
        <w:t xml:space="preserve">Dispositifs inclusifs : </w:t>
      </w:r>
    </w:p>
    <w:p w14:paraId="0A4E4C10" w14:textId="77777777" w:rsidR="0046183F" w:rsidRPr="003E1BF7" w:rsidRDefault="0046183F" w:rsidP="0046183F">
      <w:pPr>
        <w:spacing w:line="293" w:lineRule="auto"/>
        <w:rPr>
          <w:rFonts w:cs="Poppins"/>
        </w:rPr>
      </w:pPr>
      <w:r w:rsidRPr="003E1BF7">
        <w:rPr>
          <w:rFonts w:cs="Poppins"/>
        </w:rPr>
        <w:t>Dispositif inclusif "vivre dans la cité " en Pays de Loire</w:t>
      </w:r>
    </w:p>
    <w:p w14:paraId="78C8A999" w14:textId="77777777" w:rsidR="0046183F" w:rsidRPr="003E1BF7" w:rsidRDefault="0046183F" w:rsidP="0046183F">
      <w:pPr>
        <w:spacing w:line="293" w:lineRule="auto"/>
        <w:rPr>
          <w:rFonts w:cs="Poppins"/>
        </w:rPr>
      </w:pPr>
      <w:r w:rsidRPr="003E1BF7">
        <w:rPr>
          <w:rFonts w:cs="Poppins"/>
        </w:rPr>
        <w:t xml:space="preserve">IN CITE – dispositif d’Accompagnement à la Vie Partage (Gironde) </w:t>
      </w:r>
    </w:p>
    <w:p w14:paraId="451F3DBB" w14:textId="77777777" w:rsidR="0046183F" w:rsidRPr="003E1BF7" w:rsidRDefault="0046183F" w:rsidP="0046183F">
      <w:pPr>
        <w:spacing w:line="293" w:lineRule="auto"/>
        <w:rPr>
          <w:rFonts w:cs="Poppins"/>
        </w:rPr>
      </w:pPr>
      <w:r w:rsidRPr="003E1BF7">
        <w:rPr>
          <w:rFonts w:cs="Poppins"/>
        </w:rPr>
        <w:t>Dispositif Enfant Voir Ensemble 22 (Lamballe)</w:t>
      </w:r>
    </w:p>
    <w:p w14:paraId="26AC2045" w14:textId="77777777" w:rsidR="0060382D" w:rsidRDefault="0060382D" w:rsidP="0046183F">
      <w:pPr>
        <w:spacing w:line="293" w:lineRule="auto"/>
        <w:rPr>
          <w:rFonts w:cs="Poppins"/>
        </w:rPr>
        <w:sectPr w:rsidR="0060382D" w:rsidSect="0060382D">
          <w:type w:val="continuous"/>
          <w:pgSz w:w="11907" w:h="16840" w:code="9"/>
          <w:pgMar w:top="1247" w:right="1247" w:bottom="1247" w:left="1247" w:header="680" w:footer="454" w:gutter="0"/>
          <w:cols w:num="2" w:space="720"/>
          <w:titlePg/>
          <w:docGrid w:linePitch="299"/>
        </w:sectPr>
      </w:pPr>
    </w:p>
    <w:p w14:paraId="5A8FFF2E" w14:textId="77777777" w:rsidR="0046183F" w:rsidRPr="003E1BF7" w:rsidRDefault="0046183F" w:rsidP="0046183F">
      <w:pPr>
        <w:spacing w:line="293" w:lineRule="auto"/>
        <w:rPr>
          <w:rFonts w:cs="Poppins"/>
        </w:rPr>
      </w:pPr>
    </w:p>
    <w:p w14:paraId="3D53A366" w14:textId="77777777" w:rsidR="0060382D" w:rsidRDefault="0060382D" w:rsidP="0046183F">
      <w:pPr>
        <w:spacing w:line="293" w:lineRule="auto"/>
        <w:rPr>
          <w:rFonts w:cs="Poppins"/>
          <w:b/>
          <w:bCs/>
        </w:rPr>
        <w:sectPr w:rsidR="0060382D" w:rsidSect="0063001F">
          <w:type w:val="continuous"/>
          <w:pgSz w:w="11907" w:h="16840" w:code="9"/>
          <w:pgMar w:top="1247" w:right="1247" w:bottom="1247" w:left="1247" w:header="680" w:footer="454" w:gutter="0"/>
          <w:cols w:space="720"/>
          <w:titlePg/>
          <w:docGrid w:linePitch="299"/>
        </w:sectPr>
      </w:pPr>
    </w:p>
    <w:p w14:paraId="613D7627" w14:textId="77777777" w:rsidR="0046183F" w:rsidRPr="003E1BF7" w:rsidRDefault="0046183F" w:rsidP="0046183F">
      <w:pPr>
        <w:spacing w:line="293" w:lineRule="auto"/>
        <w:rPr>
          <w:rFonts w:cs="Poppins"/>
          <w:b/>
          <w:bCs/>
        </w:rPr>
      </w:pPr>
      <w:r w:rsidRPr="003E1BF7">
        <w:rPr>
          <w:rFonts w:cs="Poppins"/>
          <w:b/>
          <w:bCs/>
        </w:rPr>
        <w:t xml:space="preserve">Plateforme Handicap Rares : </w:t>
      </w:r>
    </w:p>
    <w:p w14:paraId="0DEAAC55" w14:textId="77777777" w:rsidR="0046183F" w:rsidRPr="003E1BF7" w:rsidRDefault="0046183F" w:rsidP="0046183F">
      <w:pPr>
        <w:spacing w:line="293" w:lineRule="auto"/>
        <w:rPr>
          <w:rFonts w:cs="Poppins"/>
        </w:rPr>
      </w:pPr>
      <w:r w:rsidRPr="003E1BF7">
        <w:rPr>
          <w:rFonts w:cs="Poppins"/>
        </w:rPr>
        <w:t>Plateforme Handicaps rares Auvergne Nord (Yzeure)</w:t>
      </w:r>
    </w:p>
    <w:p w14:paraId="7EE1FD82" w14:textId="77777777" w:rsidR="0046183F" w:rsidRPr="003E1BF7" w:rsidRDefault="0046183F" w:rsidP="0046183F">
      <w:pPr>
        <w:spacing w:line="293" w:lineRule="auto"/>
        <w:rPr>
          <w:rFonts w:cs="Poppins"/>
        </w:rPr>
      </w:pPr>
    </w:p>
    <w:p w14:paraId="23541684" w14:textId="77777777" w:rsidR="0060382D" w:rsidRDefault="0060382D" w:rsidP="0046183F">
      <w:pPr>
        <w:spacing w:line="293" w:lineRule="auto"/>
        <w:rPr>
          <w:rFonts w:cs="Poppins"/>
          <w:b/>
          <w:bCs/>
        </w:rPr>
      </w:pPr>
    </w:p>
    <w:p w14:paraId="03B9FF46" w14:textId="77777777" w:rsidR="0060382D" w:rsidRDefault="0060382D" w:rsidP="0046183F">
      <w:pPr>
        <w:spacing w:line="293" w:lineRule="auto"/>
        <w:rPr>
          <w:rFonts w:cs="Poppins"/>
          <w:b/>
          <w:bCs/>
        </w:rPr>
      </w:pPr>
    </w:p>
    <w:p w14:paraId="6427B005" w14:textId="77777777" w:rsidR="0060382D" w:rsidRDefault="0060382D" w:rsidP="0046183F">
      <w:pPr>
        <w:spacing w:line="293" w:lineRule="auto"/>
        <w:rPr>
          <w:rFonts w:cs="Poppins"/>
          <w:b/>
          <w:bCs/>
        </w:rPr>
      </w:pPr>
    </w:p>
    <w:p w14:paraId="354FF369" w14:textId="77777777" w:rsidR="0060382D" w:rsidRDefault="0060382D" w:rsidP="0046183F">
      <w:pPr>
        <w:spacing w:line="293" w:lineRule="auto"/>
        <w:rPr>
          <w:rFonts w:cs="Poppins"/>
          <w:b/>
          <w:bCs/>
        </w:rPr>
      </w:pPr>
    </w:p>
    <w:p w14:paraId="5EBAA56E" w14:textId="77777777" w:rsidR="0060382D" w:rsidRDefault="0060382D" w:rsidP="0046183F">
      <w:pPr>
        <w:spacing w:line="293" w:lineRule="auto"/>
        <w:rPr>
          <w:rFonts w:cs="Poppins"/>
          <w:b/>
          <w:bCs/>
        </w:rPr>
      </w:pPr>
    </w:p>
    <w:p w14:paraId="3EC7731D" w14:textId="5739C801" w:rsidR="0046183F" w:rsidRPr="003E1BF7" w:rsidRDefault="0046183F" w:rsidP="0046183F">
      <w:pPr>
        <w:spacing w:line="293" w:lineRule="auto"/>
        <w:rPr>
          <w:rFonts w:cs="Poppins"/>
        </w:rPr>
      </w:pPr>
      <w:r w:rsidRPr="003E1BF7">
        <w:rPr>
          <w:rFonts w:cs="Poppins"/>
          <w:b/>
          <w:bCs/>
        </w:rPr>
        <w:t>Services d’appui à l’emploi</w:t>
      </w:r>
      <w:r w:rsidRPr="003E1BF7">
        <w:rPr>
          <w:rFonts w:cs="Poppins"/>
        </w:rPr>
        <w:t xml:space="preserve"> (SAE) :</w:t>
      </w:r>
    </w:p>
    <w:p w14:paraId="0498085D" w14:textId="77777777" w:rsidR="0046183F" w:rsidRPr="003E1BF7" w:rsidRDefault="0046183F" w:rsidP="0046183F">
      <w:pPr>
        <w:spacing w:line="293" w:lineRule="auto"/>
        <w:jc w:val="left"/>
        <w:outlineLvl w:val="5"/>
        <w:rPr>
          <w:rFonts w:cs="Poppins"/>
          <w:bCs/>
        </w:rPr>
      </w:pPr>
      <w:r w:rsidRPr="003E1BF7">
        <w:rPr>
          <w:rFonts w:cs="Poppins"/>
          <w:bCs/>
        </w:rPr>
        <w:t>Rémora SAE Hauts de France</w:t>
      </w:r>
    </w:p>
    <w:p w14:paraId="57858FAE" w14:textId="77777777" w:rsidR="0046183F" w:rsidRPr="003E1BF7" w:rsidRDefault="0046183F" w:rsidP="0046183F">
      <w:pPr>
        <w:spacing w:line="293" w:lineRule="auto"/>
        <w:jc w:val="left"/>
        <w:outlineLvl w:val="5"/>
        <w:rPr>
          <w:rFonts w:cs="Poppins"/>
          <w:bCs/>
        </w:rPr>
      </w:pPr>
      <w:r w:rsidRPr="003E1BF7">
        <w:rPr>
          <w:rFonts w:cs="Poppins"/>
          <w:bCs/>
        </w:rPr>
        <w:t>Rémora SAE Bas Rhin</w:t>
      </w:r>
    </w:p>
    <w:p w14:paraId="39E5F362" w14:textId="77777777" w:rsidR="0046183F" w:rsidRPr="003E1BF7" w:rsidRDefault="0046183F" w:rsidP="0046183F">
      <w:pPr>
        <w:spacing w:line="293" w:lineRule="auto"/>
        <w:jc w:val="left"/>
        <w:outlineLvl w:val="5"/>
        <w:rPr>
          <w:rFonts w:cs="Poppins"/>
          <w:bCs/>
        </w:rPr>
      </w:pPr>
      <w:r w:rsidRPr="003E1BF7">
        <w:rPr>
          <w:rFonts w:cs="Poppins"/>
          <w:bCs/>
        </w:rPr>
        <w:t>Service Interrégional d’Appui aux personnes Déficientes Visuelles (SIADV) de Bretagne</w:t>
      </w:r>
    </w:p>
    <w:p w14:paraId="45B6C307" w14:textId="77777777" w:rsidR="0046183F" w:rsidRPr="003E1BF7" w:rsidRDefault="0046183F" w:rsidP="0046183F">
      <w:pPr>
        <w:spacing w:line="293" w:lineRule="auto"/>
        <w:jc w:val="left"/>
        <w:outlineLvl w:val="5"/>
        <w:rPr>
          <w:rFonts w:cs="Poppins"/>
          <w:bCs/>
        </w:rPr>
      </w:pPr>
      <w:r w:rsidRPr="003E1BF7">
        <w:rPr>
          <w:rFonts w:cs="Poppins"/>
          <w:bCs/>
        </w:rPr>
        <w:t>Service Interrégional d’Appui aux personnes Déficientes Visuelles (SIADV) de Normandie</w:t>
      </w:r>
    </w:p>
    <w:p w14:paraId="4CB04E48" w14:textId="77777777" w:rsidR="0060382D" w:rsidRDefault="0060382D" w:rsidP="0046183F">
      <w:pPr>
        <w:spacing w:line="293" w:lineRule="auto"/>
        <w:rPr>
          <w:rFonts w:cs="Poppins"/>
        </w:rPr>
        <w:sectPr w:rsidR="0060382D" w:rsidSect="0060382D">
          <w:type w:val="continuous"/>
          <w:pgSz w:w="11907" w:h="16840" w:code="9"/>
          <w:pgMar w:top="1247" w:right="1247" w:bottom="1247" w:left="1247" w:header="680" w:footer="454" w:gutter="0"/>
          <w:cols w:num="2" w:space="720"/>
          <w:titlePg/>
          <w:docGrid w:linePitch="299"/>
        </w:sectPr>
      </w:pPr>
    </w:p>
    <w:p w14:paraId="0F64C7E0" w14:textId="77777777" w:rsidR="0046183F" w:rsidRPr="003E1BF7" w:rsidRDefault="0046183F" w:rsidP="0046183F">
      <w:pPr>
        <w:spacing w:line="293" w:lineRule="auto"/>
        <w:rPr>
          <w:rFonts w:cs="Poppins"/>
        </w:rPr>
      </w:pPr>
    </w:p>
    <w:p w14:paraId="68781F74" w14:textId="77777777" w:rsidR="0046183F" w:rsidRDefault="0046183F" w:rsidP="0046183F">
      <w:pPr>
        <w:spacing w:line="293" w:lineRule="auto"/>
        <w:rPr>
          <w:rFonts w:asciiTheme="minorHAnsi" w:hAnsiTheme="minorHAnsi" w:cstheme="minorHAnsi"/>
        </w:rPr>
      </w:pPr>
    </w:p>
    <w:p w14:paraId="3EBB94CA" w14:textId="39694959" w:rsidR="0046183F" w:rsidRPr="00E547F8" w:rsidRDefault="0046183F" w:rsidP="0046183F">
      <w:pPr>
        <w:spacing w:line="293" w:lineRule="auto"/>
        <w:rPr>
          <w:rFonts w:cs="Poppins"/>
          <w:b/>
          <w:bCs/>
        </w:rPr>
      </w:pPr>
      <w:r w:rsidRPr="00E547F8">
        <w:rPr>
          <w:rFonts w:cs="Poppins"/>
          <w:b/>
          <w:bCs/>
        </w:rPr>
        <w:t>Établissements d’éducation et d’enseignement adaptés :</w:t>
      </w:r>
    </w:p>
    <w:p w14:paraId="3D47DBF4" w14:textId="77777777" w:rsidR="0046183F" w:rsidRPr="00E547F8" w:rsidRDefault="0046183F" w:rsidP="0046183F">
      <w:pPr>
        <w:spacing w:line="293" w:lineRule="auto"/>
        <w:contextualSpacing/>
        <w:rPr>
          <w:rFonts w:cs="Poppins"/>
          <w:u w:val="single"/>
        </w:rPr>
      </w:pPr>
      <w:r w:rsidRPr="00E547F8">
        <w:rPr>
          <w:rFonts w:cs="Poppins"/>
          <w:u w:val="single"/>
        </w:rPr>
        <w:lastRenderedPageBreak/>
        <w:t xml:space="preserve">Pôle Bretagne : </w:t>
      </w:r>
    </w:p>
    <w:p w14:paraId="08CDFFED" w14:textId="77777777" w:rsidR="0046183F" w:rsidRPr="00E547F8" w:rsidRDefault="0046183F" w:rsidP="0046183F">
      <w:pPr>
        <w:spacing w:line="293" w:lineRule="auto"/>
        <w:contextualSpacing/>
        <w:rPr>
          <w:rFonts w:cs="Poppins"/>
        </w:rPr>
      </w:pPr>
      <w:r w:rsidRPr="00E547F8">
        <w:rPr>
          <w:rFonts w:cs="Poppins"/>
        </w:rPr>
        <w:t xml:space="preserve">Dispositif Enfants Lamballe : </w:t>
      </w:r>
    </w:p>
    <w:p w14:paraId="61DFEA3B" w14:textId="77777777" w:rsidR="0046183F" w:rsidRPr="00E547F8" w:rsidRDefault="0046183F" w:rsidP="00303A86">
      <w:pPr>
        <w:pStyle w:val="Paragraphedeliste"/>
        <w:numPr>
          <w:ilvl w:val="0"/>
          <w:numId w:val="7"/>
        </w:numPr>
        <w:spacing w:line="293" w:lineRule="auto"/>
        <w:rPr>
          <w:rFonts w:ascii="Poppins" w:hAnsi="Poppins" w:cs="Poppins"/>
        </w:rPr>
      </w:pPr>
      <w:r w:rsidRPr="00E547F8">
        <w:rPr>
          <w:rFonts w:ascii="Poppins" w:hAnsi="Poppins" w:cs="Poppins"/>
        </w:rPr>
        <w:t>Dispositif Enfants – Jeunes en institution (anciennement CERADV)</w:t>
      </w:r>
    </w:p>
    <w:p w14:paraId="6629D00B" w14:textId="77777777" w:rsidR="0046183F" w:rsidRPr="00E547F8" w:rsidRDefault="0046183F" w:rsidP="00303A86">
      <w:pPr>
        <w:pStyle w:val="Paragraphedeliste"/>
        <w:numPr>
          <w:ilvl w:val="0"/>
          <w:numId w:val="7"/>
        </w:numPr>
        <w:spacing w:line="293" w:lineRule="auto"/>
        <w:rPr>
          <w:rFonts w:ascii="Poppins" w:hAnsi="Poppins" w:cs="Poppins"/>
        </w:rPr>
      </w:pPr>
      <w:r w:rsidRPr="00E547F8">
        <w:rPr>
          <w:rFonts w:ascii="Poppins" w:hAnsi="Poppins" w:cs="Poppins"/>
        </w:rPr>
        <w:t>Dispositif Enfants – Jeunes hors institution (anciennement SAAAS)</w:t>
      </w:r>
    </w:p>
    <w:p w14:paraId="6D1F2470" w14:textId="77777777" w:rsidR="0046183F" w:rsidRPr="00E547F8" w:rsidRDefault="0046183F" w:rsidP="0046183F">
      <w:pPr>
        <w:spacing w:line="293" w:lineRule="auto"/>
        <w:contextualSpacing/>
        <w:rPr>
          <w:rFonts w:cs="Poppins"/>
        </w:rPr>
      </w:pPr>
    </w:p>
    <w:p w14:paraId="5EC5D2D9" w14:textId="77777777" w:rsidR="0046183F" w:rsidRPr="00E547F8" w:rsidRDefault="0046183F" w:rsidP="0046183F">
      <w:pPr>
        <w:spacing w:line="293" w:lineRule="auto"/>
        <w:contextualSpacing/>
        <w:rPr>
          <w:rFonts w:cs="Poppins"/>
          <w:u w:val="single"/>
        </w:rPr>
      </w:pPr>
      <w:r w:rsidRPr="00E547F8">
        <w:rPr>
          <w:rFonts w:cs="Poppins"/>
          <w:u w:val="single"/>
        </w:rPr>
        <w:t xml:space="preserve">Pôle Centre-Auvergne-Bourgogne : </w:t>
      </w:r>
    </w:p>
    <w:p w14:paraId="6636B9E7" w14:textId="77777777" w:rsidR="0046183F" w:rsidRPr="0060382D" w:rsidRDefault="0046183F" w:rsidP="00303A86">
      <w:pPr>
        <w:pStyle w:val="Paragraphedeliste"/>
        <w:numPr>
          <w:ilvl w:val="0"/>
          <w:numId w:val="24"/>
        </w:numPr>
        <w:spacing w:line="293" w:lineRule="auto"/>
        <w:rPr>
          <w:rFonts w:ascii="Poppins" w:hAnsi="Poppins" w:cs="Poppins"/>
          <w:b/>
          <w:bCs/>
        </w:rPr>
      </w:pPr>
      <w:r w:rsidRPr="0060382D">
        <w:rPr>
          <w:rFonts w:ascii="Poppins" w:hAnsi="Poppins" w:cs="Poppins"/>
          <w:b/>
          <w:bCs/>
        </w:rPr>
        <w:t xml:space="preserve">Dans l’Allier, </w:t>
      </w:r>
    </w:p>
    <w:p w14:paraId="5C86C269" w14:textId="1BA56C80" w:rsidR="0046183F" w:rsidRPr="00E547F8" w:rsidRDefault="0060382D" w:rsidP="00303A86">
      <w:pPr>
        <w:pStyle w:val="Paragraphedeliste"/>
        <w:numPr>
          <w:ilvl w:val="1"/>
          <w:numId w:val="24"/>
        </w:numPr>
        <w:spacing w:line="293" w:lineRule="auto"/>
        <w:rPr>
          <w:rFonts w:ascii="Poppins" w:hAnsi="Poppins" w:cs="Poppins"/>
        </w:rPr>
      </w:pPr>
      <w:r w:rsidRPr="00E547F8">
        <w:rPr>
          <w:rFonts w:ascii="Poppins" w:hAnsi="Poppins" w:cs="Poppins"/>
        </w:rPr>
        <w:t>L’Institut</w:t>
      </w:r>
      <w:r w:rsidR="0046183F" w:rsidRPr="00E547F8">
        <w:rPr>
          <w:rFonts w:ascii="Poppins" w:hAnsi="Poppins" w:cs="Poppins"/>
        </w:rPr>
        <w:t xml:space="preserve"> des Jeunes Aveugles des Charmettes </w:t>
      </w:r>
    </w:p>
    <w:p w14:paraId="38DD1AC6" w14:textId="77777777" w:rsidR="0046183F" w:rsidRPr="00E547F8" w:rsidRDefault="0046183F" w:rsidP="00303A86">
      <w:pPr>
        <w:pStyle w:val="Titre6"/>
        <w:numPr>
          <w:ilvl w:val="2"/>
          <w:numId w:val="7"/>
        </w:numPr>
        <w:shd w:val="clear" w:color="auto" w:fill="auto"/>
        <w:spacing w:before="0" w:line="293" w:lineRule="auto"/>
        <w:contextualSpacing/>
        <w:rPr>
          <w:rFonts w:cs="Poppins"/>
          <w:b w:val="0"/>
          <w:bCs/>
          <w:szCs w:val="22"/>
        </w:rPr>
      </w:pPr>
      <w:r w:rsidRPr="00E547F8">
        <w:rPr>
          <w:rFonts w:cs="Poppins"/>
          <w:b w:val="0"/>
          <w:bCs/>
          <w:szCs w:val="22"/>
        </w:rPr>
        <w:t>Section de première formation professionnelle (SPFP)</w:t>
      </w:r>
    </w:p>
    <w:p w14:paraId="1558F599" w14:textId="77777777" w:rsidR="0046183F" w:rsidRPr="00E547F8" w:rsidRDefault="0046183F" w:rsidP="00303A86">
      <w:pPr>
        <w:pStyle w:val="Titre6"/>
        <w:numPr>
          <w:ilvl w:val="2"/>
          <w:numId w:val="7"/>
        </w:numPr>
        <w:shd w:val="clear" w:color="auto" w:fill="auto"/>
        <w:spacing w:before="0" w:line="293" w:lineRule="auto"/>
        <w:contextualSpacing/>
        <w:rPr>
          <w:rFonts w:cs="Poppins"/>
          <w:b w:val="0"/>
          <w:bCs/>
          <w:szCs w:val="22"/>
        </w:rPr>
      </w:pPr>
      <w:r w:rsidRPr="00E547F8">
        <w:rPr>
          <w:rFonts w:cs="Poppins"/>
          <w:b w:val="0"/>
          <w:bCs/>
          <w:szCs w:val="22"/>
        </w:rPr>
        <w:t>Service d’accompagnement familial et d’éducation précoce (SAFEP)</w:t>
      </w:r>
    </w:p>
    <w:p w14:paraId="10D2B5FE" w14:textId="77777777" w:rsidR="0046183F" w:rsidRPr="00E547F8" w:rsidRDefault="0046183F" w:rsidP="00303A86">
      <w:pPr>
        <w:pStyle w:val="Titre6"/>
        <w:numPr>
          <w:ilvl w:val="2"/>
          <w:numId w:val="7"/>
        </w:numPr>
        <w:shd w:val="clear" w:color="auto" w:fill="auto"/>
        <w:spacing w:before="0" w:line="293" w:lineRule="auto"/>
        <w:contextualSpacing/>
        <w:rPr>
          <w:rFonts w:cs="Poppins"/>
          <w:b w:val="0"/>
          <w:bCs/>
          <w:szCs w:val="22"/>
        </w:rPr>
      </w:pPr>
      <w:r w:rsidRPr="00E547F8">
        <w:rPr>
          <w:rFonts w:cs="Poppins"/>
          <w:b w:val="0"/>
          <w:bCs/>
          <w:szCs w:val="22"/>
        </w:rPr>
        <w:t>Service d’aide à l’acquisition de l’autonomie et à la scolarisation (SAAAS)</w:t>
      </w:r>
    </w:p>
    <w:p w14:paraId="7E9C88B8" w14:textId="77777777" w:rsidR="0046183F" w:rsidRPr="00E547F8" w:rsidRDefault="0046183F" w:rsidP="00303A86">
      <w:pPr>
        <w:pStyle w:val="Paragraphedeliste"/>
        <w:numPr>
          <w:ilvl w:val="1"/>
          <w:numId w:val="7"/>
        </w:numPr>
        <w:spacing w:line="293" w:lineRule="auto"/>
        <w:rPr>
          <w:rFonts w:ascii="Poppins" w:hAnsi="Poppins" w:cs="Poppins"/>
        </w:rPr>
      </w:pPr>
      <w:r w:rsidRPr="00E547F8">
        <w:rPr>
          <w:rFonts w:ascii="Poppins" w:hAnsi="Poppins" w:cs="Poppins"/>
        </w:rPr>
        <w:t xml:space="preserve">Section d’Accompagnement Familial et d’Education Précoce (SAFEP) </w:t>
      </w:r>
    </w:p>
    <w:p w14:paraId="5635E491" w14:textId="77777777" w:rsidR="0046183F" w:rsidRPr="00E547F8" w:rsidRDefault="0046183F" w:rsidP="00303A86">
      <w:pPr>
        <w:pStyle w:val="Titre6"/>
        <w:numPr>
          <w:ilvl w:val="1"/>
          <w:numId w:val="7"/>
        </w:numPr>
        <w:shd w:val="clear" w:color="auto" w:fill="auto"/>
        <w:spacing w:before="0" w:line="293" w:lineRule="auto"/>
        <w:contextualSpacing/>
        <w:rPr>
          <w:rFonts w:cs="Poppins"/>
          <w:b w:val="0"/>
          <w:bCs/>
          <w:szCs w:val="22"/>
        </w:rPr>
      </w:pPr>
      <w:r w:rsidRPr="00E547F8">
        <w:rPr>
          <w:rFonts w:cs="Poppins"/>
          <w:b w:val="0"/>
          <w:bCs/>
          <w:szCs w:val="22"/>
        </w:rPr>
        <w:t>Service d’aide à l’acquisition de l’autonomie et à la scolarisation (SAAAS)</w:t>
      </w:r>
    </w:p>
    <w:p w14:paraId="6C8E73E7" w14:textId="77777777" w:rsidR="0046183F" w:rsidRPr="0060382D" w:rsidRDefault="0046183F" w:rsidP="00303A86">
      <w:pPr>
        <w:pStyle w:val="Paragraphedeliste"/>
        <w:numPr>
          <w:ilvl w:val="0"/>
          <w:numId w:val="23"/>
        </w:numPr>
        <w:spacing w:line="293" w:lineRule="auto"/>
        <w:rPr>
          <w:rFonts w:ascii="Poppins" w:hAnsi="Poppins" w:cs="Poppins"/>
          <w:b/>
          <w:bCs/>
        </w:rPr>
      </w:pPr>
      <w:r w:rsidRPr="0060382D">
        <w:rPr>
          <w:rFonts w:ascii="Poppins" w:hAnsi="Poppins" w:cs="Poppins"/>
          <w:b/>
          <w:bCs/>
        </w:rPr>
        <w:t xml:space="preserve">Dans la Nièvre : </w:t>
      </w:r>
    </w:p>
    <w:p w14:paraId="30014DF8" w14:textId="77777777" w:rsidR="0046183F" w:rsidRPr="00E547F8" w:rsidRDefault="0046183F" w:rsidP="00303A86">
      <w:pPr>
        <w:pStyle w:val="Paragraphedeliste"/>
        <w:numPr>
          <w:ilvl w:val="1"/>
          <w:numId w:val="23"/>
        </w:numPr>
        <w:spacing w:line="293" w:lineRule="auto"/>
        <w:rPr>
          <w:rFonts w:ascii="Poppins" w:hAnsi="Poppins" w:cs="Poppins"/>
        </w:rPr>
      </w:pPr>
      <w:r w:rsidRPr="00E547F8">
        <w:rPr>
          <w:rFonts w:ascii="Poppins" w:hAnsi="Poppins" w:cs="Poppins"/>
        </w:rPr>
        <w:t xml:space="preserve">Section d’Accompagnement Familial et d’Education Précoce (SAFEP) </w:t>
      </w:r>
    </w:p>
    <w:p w14:paraId="3D18F00C" w14:textId="77777777" w:rsidR="0046183F" w:rsidRPr="00E547F8" w:rsidRDefault="0046183F" w:rsidP="00303A86">
      <w:pPr>
        <w:pStyle w:val="Titre6"/>
        <w:numPr>
          <w:ilvl w:val="1"/>
          <w:numId w:val="7"/>
        </w:numPr>
        <w:shd w:val="clear" w:color="auto" w:fill="auto"/>
        <w:spacing w:before="0" w:line="293" w:lineRule="auto"/>
        <w:contextualSpacing/>
        <w:rPr>
          <w:rFonts w:cs="Poppins"/>
          <w:b w:val="0"/>
          <w:bCs/>
          <w:szCs w:val="22"/>
        </w:rPr>
      </w:pPr>
      <w:r w:rsidRPr="00E547F8">
        <w:rPr>
          <w:rFonts w:cs="Poppins"/>
          <w:b w:val="0"/>
          <w:bCs/>
          <w:szCs w:val="22"/>
        </w:rPr>
        <w:t>Service d’aide à l’acquisition de l’autonomie et à la scolarisation (SAAAS)</w:t>
      </w:r>
    </w:p>
    <w:p w14:paraId="00BDC4BF" w14:textId="77777777" w:rsidR="0046183F" w:rsidRPr="0060382D" w:rsidRDefault="0046183F" w:rsidP="00303A86">
      <w:pPr>
        <w:pStyle w:val="Paragraphedeliste"/>
        <w:numPr>
          <w:ilvl w:val="0"/>
          <w:numId w:val="23"/>
        </w:numPr>
        <w:spacing w:line="293" w:lineRule="auto"/>
        <w:rPr>
          <w:rFonts w:ascii="Poppins" w:hAnsi="Poppins" w:cs="Poppins"/>
          <w:b/>
          <w:bCs/>
        </w:rPr>
      </w:pPr>
      <w:r w:rsidRPr="0060382D">
        <w:rPr>
          <w:rFonts w:ascii="Poppins" w:hAnsi="Poppins" w:cs="Poppins"/>
          <w:b/>
          <w:bCs/>
        </w:rPr>
        <w:t xml:space="preserve">En Saône-et-Loire : </w:t>
      </w:r>
    </w:p>
    <w:p w14:paraId="0B317256" w14:textId="77777777" w:rsidR="0046183F" w:rsidRPr="00E547F8" w:rsidRDefault="0046183F" w:rsidP="00303A86">
      <w:pPr>
        <w:pStyle w:val="Paragraphedeliste"/>
        <w:numPr>
          <w:ilvl w:val="1"/>
          <w:numId w:val="23"/>
        </w:numPr>
        <w:spacing w:line="293" w:lineRule="auto"/>
        <w:rPr>
          <w:rFonts w:ascii="Poppins" w:hAnsi="Poppins" w:cs="Poppins"/>
        </w:rPr>
      </w:pPr>
      <w:r w:rsidRPr="00E547F8">
        <w:rPr>
          <w:rFonts w:ascii="Poppins" w:hAnsi="Poppins" w:cs="Poppins"/>
        </w:rPr>
        <w:t xml:space="preserve">Section d’Accompagnement Familial et d’Education Précoce (SAFEP) </w:t>
      </w:r>
    </w:p>
    <w:p w14:paraId="02FC0166" w14:textId="77777777" w:rsidR="0046183F" w:rsidRPr="00E547F8" w:rsidRDefault="0046183F" w:rsidP="00303A86">
      <w:pPr>
        <w:pStyle w:val="Titre6"/>
        <w:numPr>
          <w:ilvl w:val="1"/>
          <w:numId w:val="7"/>
        </w:numPr>
        <w:shd w:val="clear" w:color="auto" w:fill="auto"/>
        <w:spacing w:before="0" w:line="293" w:lineRule="auto"/>
        <w:contextualSpacing/>
        <w:rPr>
          <w:rFonts w:cs="Poppins"/>
          <w:b w:val="0"/>
          <w:bCs/>
          <w:szCs w:val="22"/>
        </w:rPr>
      </w:pPr>
      <w:r w:rsidRPr="00E547F8">
        <w:rPr>
          <w:rFonts w:cs="Poppins"/>
          <w:b w:val="0"/>
          <w:bCs/>
          <w:szCs w:val="22"/>
        </w:rPr>
        <w:t>Service d’aide à l’acquisition de l’autonomie et à la scolarisation (SAAAS)</w:t>
      </w:r>
    </w:p>
    <w:p w14:paraId="18CE4EDB" w14:textId="77777777" w:rsidR="0046183F" w:rsidRPr="0060382D" w:rsidRDefault="0046183F" w:rsidP="00303A86">
      <w:pPr>
        <w:pStyle w:val="Paragraphedeliste"/>
        <w:numPr>
          <w:ilvl w:val="0"/>
          <w:numId w:val="23"/>
        </w:numPr>
        <w:spacing w:line="293" w:lineRule="auto"/>
        <w:rPr>
          <w:rFonts w:ascii="Poppins" w:hAnsi="Poppins" w:cs="Poppins"/>
          <w:b/>
          <w:bCs/>
        </w:rPr>
      </w:pPr>
      <w:r w:rsidRPr="0060382D">
        <w:rPr>
          <w:rFonts w:ascii="Poppins" w:hAnsi="Poppins" w:cs="Poppins"/>
          <w:b/>
          <w:bCs/>
        </w:rPr>
        <w:t xml:space="preserve">En Mayenne : </w:t>
      </w:r>
    </w:p>
    <w:p w14:paraId="3DB3EA83" w14:textId="77777777" w:rsidR="0046183F" w:rsidRPr="00E547F8" w:rsidRDefault="0046183F" w:rsidP="00303A86">
      <w:pPr>
        <w:pStyle w:val="Paragraphedeliste"/>
        <w:numPr>
          <w:ilvl w:val="1"/>
          <w:numId w:val="23"/>
        </w:numPr>
        <w:spacing w:line="293" w:lineRule="auto"/>
        <w:rPr>
          <w:rFonts w:ascii="Poppins" w:hAnsi="Poppins" w:cs="Poppins"/>
        </w:rPr>
      </w:pPr>
      <w:r w:rsidRPr="00E547F8">
        <w:rPr>
          <w:rFonts w:ascii="Poppins" w:hAnsi="Poppins" w:cs="Poppins"/>
        </w:rPr>
        <w:t>Service d’éducation et de rééducation à domicile pour aveugles et amblyopes (SERDAA)</w:t>
      </w:r>
    </w:p>
    <w:p w14:paraId="3A38663D" w14:textId="77777777" w:rsidR="0046183F" w:rsidRPr="00E547F8" w:rsidRDefault="0046183F" w:rsidP="00303A86">
      <w:pPr>
        <w:pStyle w:val="Paragraphedeliste"/>
        <w:numPr>
          <w:ilvl w:val="1"/>
          <w:numId w:val="23"/>
        </w:numPr>
        <w:spacing w:line="293" w:lineRule="auto"/>
        <w:rPr>
          <w:rFonts w:ascii="Poppins" w:hAnsi="Poppins" w:cs="Poppins"/>
        </w:rPr>
      </w:pPr>
      <w:r w:rsidRPr="00E547F8">
        <w:rPr>
          <w:rFonts w:ascii="Poppins" w:hAnsi="Poppins" w:cs="Poppins"/>
        </w:rPr>
        <w:t xml:space="preserve">Section d’Accompagnement Familial et d’Education Précoce (SAFEP) </w:t>
      </w:r>
    </w:p>
    <w:p w14:paraId="20B70EA0" w14:textId="77777777" w:rsidR="0046183F" w:rsidRPr="00E547F8" w:rsidRDefault="0046183F" w:rsidP="00303A86">
      <w:pPr>
        <w:pStyle w:val="Titre6"/>
        <w:numPr>
          <w:ilvl w:val="1"/>
          <w:numId w:val="7"/>
        </w:numPr>
        <w:shd w:val="clear" w:color="auto" w:fill="auto"/>
        <w:spacing w:before="0" w:line="293" w:lineRule="auto"/>
        <w:contextualSpacing/>
        <w:rPr>
          <w:rFonts w:cs="Poppins"/>
          <w:b w:val="0"/>
          <w:bCs/>
          <w:szCs w:val="22"/>
        </w:rPr>
      </w:pPr>
      <w:r w:rsidRPr="00E547F8">
        <w:rPr>
          <w:rFonts w:cs="Poppins"/>
          <w:b w:val="0"/>
          <w:bCs/>
          <w:szCs w:val="22"/>
        </w:rPr>
        <w:t>Service d’aide à l’acquisition de l’autonomie et à la scolarisation (SAAAS)</w:t>
      </w:r>
    </w:p>
    <w:p w14:paraId="29B8C926" w14:textId="77777777" w:rsidR="0046183F" w:rsidRPr="00E547F8" w:rsidRDefault="0046183F" w:rsidP="0046183F">
      <w:pPr>
        <w:spacing w:line="293" w:lineRule="auto"/>
        <w:rPr>
          <w:rFonts w:cs="Poppins"/>
        </w:rPr>
      </w:pPr>
    </w:p>
    <w:p w14:paraId="3FCD79A5" w14:textId="77777777" w:rsidR="0060382D" w:rsidRDefault="0060382D">
      <w:pPr>
        <w:spacing w:after="200" w:line="276" w:lineRule="auto"/>
        <w:jc w:val="left"/>
        <w:rPr>
          <w:rFonts w:cs="Poppins"/>
          <w:b/>
          <w:bCs/>
        </w:rPr>
      </w:pPr>
      <w:bookmarkStart w:id="95" w:name="_Hlk165052016"/>
      <w:r>
        <w:rPr>
          <w:rFonts w:cs="Poppins"/>
          <w:b/>
          <w:bCs/>
        </w:rPr>
        <w:br w:type="page"/>
      </w:r>
    </w:p>
    <w:p w14:paraId="6220AA37" w14:textId="77777777" w:rsidR="0060382D" w:rsidRDefault="0060382D" w:rsidP="0046183F">
      <w:pPr>
        <w:spacing w:line="293" w:lineRule="auto"/>
        <w:rPr>
          <w:rFonts w:cs="Poppins"/>
          <w:b/>
          <w:bCs/>
        </w:rPr>
        <w:sectPr w:rsidR="0060382D" w:rsidSect="0063001F">
          <w:type w:val="continuous"/>
          <w:pgSz w:w="11907" w:h="16840" w:code="9"/>
          <w:pgMar w:top="1247" w:right="1247" w:bottom="1247" w:left="1247" w:header="680" w:footer="454" w:gutter="0"/>
          <w:cols w:space="720"/>
          <w:titlePg/>
          <w:docGrid w:linePitch="299"/>
        </w:sectPr>
      </w:pPr>
    </w:p>
    <w:p w14:paraId="3109730C" w14:textId="0A3C2113" w:rsidR="0046183F" w:rsidRPr="00E547F8" w:rsidRDefault="0046183F" w:rsidP="0046183F">
      <w:pPr>
        <w:spacing w:line="293" w:lineRule="auto"/>
        <w:rPr>
          <w:rFonts w:cs="Poppins"/>
          <w:b/>
          <w:bCs/>
        </w:rPr>
      </w:pPr>
      <w:r w:rsidRPr="00E547F8">
        <w:rPr>
          <w:rFonts w:cs="Poppins"/>
          <w:b/>
          <w:bCs/>
        </w:rPr>
        <w:lastRenderedPageBreak/>
        <w:t xml:space="preserve">Établissements et services </w:t>
      </w:r>
      <w:bookmarkEnd w:id="95"/>
      <w:r w:rsidRPr="00E547F8">
        <w:rPr>
          <w:rFonts w:cs="Poppins"/>
          <w:b/>
          <w:bCs/>
        </w:rPr>
        <w:t>de travail protégé (ESAT et EA) :</w:t>
      </w:r>
    </w:p>
    <w:p w14:paraId="528F6EB2" w14:textId="77777777" w:rsidR="0046183F" w:rsidRPr="00E547F8" w:rsidRDefault="0046183F" w:rsidP="0046183F">
      <w:pPr>
        <w:pStyle w:val="Titre6"/>
        <w:shd w:val="clear" w:color="auto" w:fill="auto"/>
        <w:spacing w:before="0" w:after="0" w:line="293" w:lineRule="auto"/>
        <w:rPr>
          <w:rFonts w:cs="Poppins"/>
          <w:b w:val="0"/>
          <w:bCs/>
          <w:szCs w:val="22"/>
        </w:rPr>
      </w:pPr>
      <w:r w:rsidRPr="00E547F8">
        <w:rPr>
          <w:rFonts w:cs="Poppins"/>
          <w:b w:val="0"/>
          <w:bCs/>
          <w:szCs w:val="22"/>
        </w:rPr>
        <w:t>ESAT Renaissance, à Loos</w:t>
      </w:r>
    </w:p>
    <w:p w14:paraId="63968C9C" w14:textId="77777777" w:rsidR="0046183F" w:rsidRPr="00E547F8" w:rsidRDefault="0046183F" w:rsidP="0046183F">
      <w:pPr>
        <w:pStyle w:val="Titre6"/>
        <w:shd w:val="clear" w:color="auto" w:fill="auto"/>
        <w:spacing w:before="0" w:after="0" w:line="293" w:lineRule="auto"/>
        <w:rPr>
          <w:rFonts w:cs="Poppins"/>
          <w:b w:val="0"/>
          <w:bCs/>
          <w:szCs w:val="22"/>
        </w:rPr>
      </w:pPr>
      <w:r w:rsidRPr="00E547F8">
        <w:rPr>
          <w:rFonts w:cs="Poppins"/>
          <w:b w:val="0"/>
          <w:bCs/>
          <w:szCs w:val="22"/>
        </w:rPr>
        <w:t>ESAT le Domaine du Puch</w:t>
      </w:r>
    </w:p>
    <w:p w14:paraId="219D36BB" w14:textId="77777777" w:rsidR="0046183F" w:rsidRPr="00E547F8" w:rsidRDefault="0046183F" w:rsidP="0046183F">
      <w:pPr>
        <w:spacing w:line="293" w:lineRule="auto"/>
        <w:rPr>
          <w:rFonts w:cs="Poppins"/>
        </w:rPr>
      </w:pPr>
      <w:r w:rsidRPr="00E547F8">
        <w:rPr>
          <w:rFonts w:cs="Poppins"/>
        </w:rPr>
        <w:t>Entreprise adaptée La Ferme de la Villeneuve</w:t>
      </w:r>
    </w:p>
    <w:p w14:paraId="274979A7" w14:textId="77777777" w:rsidR="0046183F" w:rsidRPr="00E547F8" w:rsidRDefault="0046183F" w:rsidP="0046183F">
      <w:pPr>
        <w:spacing w:line="293" w:lineRule="auto"/>
        <w:rPr>
          <w:rFonts w:cs="Poppins"/>
        </w:rPr>
      </w:pPr>
    </w:p>
    <w:p w14:paraId="48CCCDB7" w14:textId="77777777" w:rsidR="0046183F" w:rsidRPr="00E547F8" w:rsidRDefault="0046183F" w:rsidP="0046183F">
      <w:pPr>
        <w:pStyle w:val="Titre6"/>
        <w:shd w:val="clear" w:color="auto" w:fill="auto"/>
        <w:spacing w:before="0" w:after="0" w:line="293" w:lineRule="auto"/>
        <w:rPr>
          <w:rFonts w:cs="Poppins"/>
          <w:b w:val="0"/>
          <w:bCs/>
          <w:szCs w:val="22"/>
        </w:rPr>
      </w:pPr>
    </w:p>
    <w:p w14:paraId="3439483F" w14:textId="77777777" w:rsidR="0060382D" w:rsidRDefault="0060382D" w:rsidP="0046183F">
      <w:pPr>
        <w:pStyle w:val="Titre6"/>
        <w:shd w:val="clear" w:color="auto" w:fill="auto"/>
        <w:spacing w:before="0" w:after="0" w:line="293" w:lineRule="auto"/>
        <w:rPr>
          <w:rFonts w:cs="Poppins"/>
          <w:bCs/>
          <w:szCs w:val="22"/>
        </w:rPr>
      </w:pPr>
    </w:p>
    <w:p w14:paraId="409C2691" w14:textId="77777777" w:rsidR="0060382D" w:rsidRDefault="0060382D" w:rsidP="0046183F">
      <w:pPr>
        <w:pStyle w:val="Titre6"/>
        <w:shd w:val="clear" w:color="auto" w:fill="auto"/>
        <w:spacing w:before="0" w:after="0" w:line="293" w:lineRule="auto"/>
        <w:rPr>
          <w:rFonts w:cs="Poppins"/>
          <w:bCs/>
          <w:szCs w:val="22"/>
        </w:rPr>
      </w:pPr>
    </w:p>
    <w:p w14:paraId="73FCBB58" w14:textId="149559A1" w:rsidR="0046183F" w:rsidRPr="00E547F8" w:rsidRDefault="0046183F" w:rsidP="0046183F">
      <w:pPr>
        <w:pStyle w:val="Titre6"/>
        <w:shd w:val="clear" w:color="auto" w:fill="auto"/>
        <w:spacing w:before="0" w:after="0" w:line="293" w:lineRule="auto"/>
        <w:rPr>
          <w:rFonts w:cs="Poppins"/>
          <w:bCs/>
          <w:szCs w:val="22"/>
        </w:rPr>
      </w:pPr>
      <w:r w:rsidRPr="00E547F8">
        <w:rPr>
          <w:rFonts w:cs="Poppins"/>
          <w:bCs/>
          <w:szCs w:val="22"/>
        </w:rPr>
        <w:t xml:space="preserve">Établissements en fonctionnement continu : </w:t>
      </w:r>
    </w:p>
    <w:p w14:paraId="41AC2551" w14:textId="77777777" w:rsidR="0046183F" w:rsidRPr="00E547F8" w:rsidRDefault="0046183F" w:rsidP="0046183F">
      <w:pPr>
        <w:spacing w:line="293" w:lineRule="auto"/>
        <w:rPr>
          <w:rFonts w:cs="Poppins"/>
        </w:rPr>
      </w:pPr>
      <w:r w:rsidRPr="00E547F8">
        <w:rPr>
          <w:rFonts w:cs="Poppins"/>
        </w:rPr>
        <w:t>EAM et EANM Le Phare à Bordeaux</w:t>
      </w:r>
    </w:p>
    <w:p w14:paraId="04206221" w14:textId="77777777" w:rsidR="0046183F" w:rsidRPr="00E547F8" w:rsidRDefault="0046183F" w:rsidP="0046183F">
      <w:pPr>
        <w:widowControl/>
        <w:spacing w:line="293" w:lineRule="auto"/>
        <w:jc w:val="left"/>
        <w:rPr>
          <w:rFonts w:eastAsia="Aptos" w:cs="Poppins"/>
          <w14:ligatures w14:val="standardContextual"/>
        </w:rPr>
      </w:pPr>
      <w:r w:rsidRPr="00E547F8">
        <w:rPr>
          <w:rFonts w:eastAsia="Aptos" w:cs="Poppins"/>
          <w14:ligatures w14:val="standardContextual"/>
        </w:rPr>
        <w:t>EAM de Beaubois, à Bourseul</w:t>
      </w:r>
    </w:p>
    <w:p w14:paraId="69614D53" w14:textId="77777777" w:rsidR="0046183F" w:rsidRPr="00E547F8" w:rsidRDefault="0046183F" w:rsidP="0046183F">
      <w:pPr>
        <w:widowControl/>
        <w:spacing w:line="293" w:lineRule="auto"/>
        <w:jc w:val="left"/>
        <w:rPr>
          <w:rFonts w:eastAsia="Aptos" w:cs="Poppins"/>
          <w14:ligatures w14:val="standardContextual"/>
        </w:rPr>
      </w:pPr>
      <w:r w:rsidRPr="00E547F8">
        <w:rPr>
          <w:rFonts w:eastAsia="Aptos" w:cs="Poppins"/>
          <w14:ligatures w14:val="standardContextual"/>
        </w:rPr>
        <w:t xml:space="preserve">EAM et EANM Notre-Dame de Terre-Neuve et ses deux annexes, le Chêne Vert et les Amarres </w:t>
      </w:r>
    </w:p>
    <w:p w14:paraId="54E051FA" w14:textId="77777777" w:rsidR="0046183F" w:rsidRPr="00E547F8" w:rsidRDefault="0046183F" w:rsidP="0046183F">
      <w:pPr>
        <w:widowControl/>
        <w:spacing w:line="293" w:lineRule="auto"/>
        <w:jc w:val="left"/>
        <w:rPr>
          <w:rFonts w:eastAsia="Aptos" w:cs="Poppins"/>
          <w14:ligatures w14:val="standardContextual"/>
        </w:rPr>
      </w:pPr>
      <w:r w:rsidRPr="00E547F8">
        <w:rPr>
          <w:rFonts w:eastAsia="Aptos" w:cs="Poppins"/>
          <w14:ligatures w14:val="standardContextual"/>
        </w:rPr>
        <w:t>EAM La Pyramide à Yzeure</w:t>
      </w:r>
    </w:p>
    <w:p w14:paraId="3CB5C215" w14:textId="77777777" w:rsidR="0046183F" w:rsidRPr="00E547F8" w:rsidRDefault="0046183F" w:rsidP="0046183F">
      <w:pPr>
        <w:widowControl/>
        <w:spacing w:line="293" w:lineRule="auto"/>
        <w:jc w:val="left"/>
        <w:rPr>
          <w:rFonts w:eastAsia="Aptos" w:cs="Poppins"/>
          <w14:ligatures w14:val="standardContextual"/>
        </w:rPr>
      </w:pPr>
      <w:r w:rsidRPr="00E547F8">
        <w:rPr>
          <w:rFonts w:eastAsia="Aptos" w:cs="Poppins"/>
          <w14:ligatures w14:val="standardContextual"/>
        </w:rPr>
        <w:t>EANM et EAM Le Bel Horizon, à Lamballe</w:t>
      </w:r>
    </w:p>
    <w:p w14:paraId="23E36670" w14:textId="77777777" w:rsidR="0046183F" w:rsidRPr="00E547F8" w:rsidRDefault="0046183F" w:rsidP="0046183F">
      <w:pPr>
        <w:widowControl/>
        <w:spacing w:line="293" w:lineRule="auto"/>
        <w:jc w:val="left"/>
        <w:rPr>
          <w:rFonts w:cs="Poppins"/>
          <w:bCs/>
        </w:rPr>
      </w:pPr>
      <w:r w:rsidRPr="00E547F8">
        <w:rPr>
          <w:rFonts w:cs="Poppins"/>
          <w:bCs/>
        </w:rPr>
        <w:t>La Résidence Saint-Pierre (EHPAD)</w:t>
      </w:r>
    </w:p>
    <w:p w14:paraId="1A2EED01" w14:textId="77777777" w:rsidR="0060382D" w:rsidRDefault="0060382D" w:rsidP="0046183F">
      <w:pPr>
        <w:widowControl/>
        <w:spacing w:line="293" w:lineRule="auto"/>
        <w:jc w:val="left"/>
        <w:rPr>
          <w:rFonts w:cs="Poppins"/>
          <w:bCs/>
        </w:rPr>
        <w:sectPr w:rsidR="0060382D" w:rsidSect="0060382D">
          <w:type w:val="continuous"/>
          <w:pgSz w:w="11907" w:h="16840" w:code="9"/>
          <w:pgMar w:top="1247" w:right="1247" w:bottom="1247" w:left="1247" w:header="680" w:footer="454" w:gutter="0"/>
          <w:cols w:num="2" w:space="720"/>
          <w:titlePg/>
          <w:docGrid w:linePitch="299"/>
        </w:sectPr>
      </w:pPr>
    </w:p>
    <w:p w14:paraId="65DDA31D" w14:textId="77777777" w:rsidR="0046183F" w:rsidRPr="00E547F8" w:rsidRDefault="0046183F" w:rsidP="0046183F">
      <w:pPr>
        <w:widowControl/>
        <w:spacing w:line="293" w:lineRule="auto"/>
        <w:jc w:val="left"/>
        <w:rPr>
          <w:rFonts w:cs="Poppins"/>
          <w:bCs/>
        </w:rPr>
      </w:pPr>
    </w:p>
    <w:p w14:paraId="180362B2" w14:textId="43E59670" w:rsidR="004665C7" w:rsidRDefault="0046183F" w:rsidP="004665C7">
      <w:pPr>
        <w:spacing w:line="293" w:lineRule="auto"/>
        <w:jc w:val="left"/>
        <w:sectPr w:rsidR="004665C7" w:rsidSect="0063001F">
          <w:type w:val="continuous"/>
          <w:pgSz w:w="11907" w:h="16840" w:code="9"/>
          <w:pgMar w:top="1247" w:right="1247" w:bottom="1247" w:left="1247" w:header="680" w:footer="454" w:gutter="0"/>
          <w:cols w:space="720"/>
          <w:titlePg/>
          <w:docGrid w:linePitch="299"/>
        </w:sectPr>
      </w:pPr>
      <w:r w:rsidRPr="00E547F8">
        <w:rPr>
          <w:rFonts w:eastAsia="Aptos" w:cs="Poppins"/>
          <w14:ligatures w14:val="standardContextual"/>
        </w:rPr>
        <w:t>*désormais appelés établissements non médicalisés ou médicalisés tout ou parti</w:t>
      </w:r>
      <w:bookmarkStart w:id="96" w:name="_Toc102462601"/>
      <w:bookmarkStart w:id="97" w:name="_Toc102463647"/>
      <w:bookmarkStart w:id="98" w:name="_Toc102464001"/>
      <w:bookmarkStart w:id="99" w:name="_Toc102471141"/>
      <w:bookmarkStart w:id="100" w:name="_Toc102471167"/>
      <w:bookmarkStart w:id="101" w:name="_Toc102471195"/>
      <w:bookmarkStart w:id="102" w:name="_Toc102471241"/>
      <w:bookmarkStart w:id="103" w:name="_Toc102471474"/>
      <w:bookmarkStart w:id="104" w:name="_Toc102471510"/>
      <w:bookmarkStart w:id="105" w:name="_Toc102471719"/>
      <w:bookmarkStart w:id="106" w:name="_Toc102472028"/>
      <w:bookmarkStart w:id="107" w:name="_Toc510175470"/>
      <w:bookmarkStart w:id="108" w:name="_Toc510188086"/>
      <w:bookmarkEnd w:id="94"/>
    </w:p>
    <w:p w14:paraId="3E6FB6E0" w14:textId="3EB02EF2" w:rsidR="00206FCF" w:rsidRPr="004F2944" w:rsidRDefault="00B10440" w:rsidP="005E3E95">
      <w:pPr>
        <w:pStyle w:val="titre20"/>
        <w:rPr>
          <w:bCs/>
          <w:color w:val="FFFFFF" w:themeColor="background1"/>
          <w:szCs w:val="28"/>
        </w:rPr>
      </w:pPr>
      <w:r w:rsidRPr="00811E0F">
        <w:lastRenderedPageBreak/>
        <w:t>QUI FAIT QUOI AU SIÈGE ?</w:t>
      </w:r>
      <w:bookmarkEnd w:id="96"/>
      <w:bookmarkEnd w:id="97"/>
      <w:bookmarkEnd w:id="98"/>
      <w:bookmarkEnd w:id="99"/>
      <w:bookmarkEnd w:id="100"/>
      <w:bookmarkEnd w:id="101"/>
      <w:bookmarkEnd w:id="102"/>
      <w:bookmarkEnd w:id="103"/>
      <w:bookmarkEnd w:id="104"/>
      <w:bookmarkEnd w:id="105"/>
      <w:bookmarkEnd w:id="106"/>
      <w:bookmarkEnd w:id="107"/>
      <w:bookmarkEnd w:id="108"/>
    </w:p>
    <w:p w14:paraId="2845802E" w14:textId="77777777" w:rsidR="004225A0" w:rsidRPr="00122098" w:rsidRDefault="004225A0" w:rsidP="003306E0">
      <w:pPr>
        <w:rPr>
          <w:rFonts w:asciiTheme="minorHAnsi" w:hAnsiTheme="minorHAnsi" w:cstheme="minorHAnsi"/>
          <w:sz w:val="12"/>
          <w:szCs w:val="12"/>
        </w:rPr>
      </w:pPr>
    </w:p>
    <w:p w14:paraId="61EF011A" w14:textId="77777777" w:rsidR="00BD731E" w:rsidRPr="008D7093" w:rsidRDefault="00BD731E" w:rsidP="003306E0">
      <w:pPr>
        <w:rPr>
          <w:rFonts w:asciiTheme="minorHAnsi" w:hAnsiTheme="minorHAnsi" w:cstheme="minorHAnsi"/>
          <w:sz w:val="4"/>
          <w:szCs w:val="4"/>
        </w:rPr>
      </w:pPr>
    </w:p>
    <w:p w14:paraId="6246FEC5" w14:textId="5BF76558" w:rsidR="00CE2CE0" w:rsidRPr="00E547F8" w:rsidRDefault="00CE2CE0" w:rsidP="008D7093">
      <w:pPr>
        <w:rPr>
          <w:rFonts w:cs="Poppins"/>
        </w:rPr>
      </w:pPr>
      <w:r w:rsidRPr="00E547F8">
        <w:rPr>
          <w:rFonts w:cs="Poppins"/>
        </w:rPr>
        <w:t xml:space="preserve">En dehors de l’hébergement rue Mayet, que nombre d’entre vous connaissent bien, </w:t>
      </w:r>
      <w:r w:rsidR="002C1F5A" w:rsidRPr="00E547F8">
        <w:rPr>
          <w:rFonts w:cs="Poppins"/>
        </w:rPr>
        <w:t xml:space="preserve">les principales missions du </w:t>
      </w:r>
      <w:r w:rsidRPr="00E547F8">
        <w:rPr>
          <w:rFonts w:cs="Poppins"/>
        </w:rPr>
        <w:t>siège s</w:t>
      </w:r>
      <w:r w:rsidR="002C1F5A" w:rsidRPr="00E547F8">
        <w:rPr>
          <w:rFonts w:cs="Poppins"/>
        </w:rPr>
        <w:t>ont les suivantes</w:t>
      </w:r>
      <w:r w:rsidRPr="00E547F8">
        <w:rPr>
          <w:rFonts w:cs="Poppins"/>
        </w:rPr>
        <w:t xml:space="preserve"> :</w:t>
      </w:r>
    </w:p>
    <w:p w14:paraId="58A8AA6D" w14:textId="382C3CDD" w:rsidR="00CE2CE0" w:rsidRDefault="00CE2CE0" w:rsidP="008D7093">
      <w:pPr>
        <w:rPr>
          <w:rFonts w:cs="Poppins"/>
          <w:sz w:val="12"/>
          <w:szCs w:val="12"/>
        </w:rPr>
      </w:pPr>
    </w:p>
    <w:tbl>
      <w:tblPr>
        <w:tblStyle w:val="Listeclaire-Accent3"/>
        <w:tblW w:w="14874" w:type="dxa"/>
        <w:tblLook w:val="0620" w:firstRow="1" w:lastRow="0" w:firstColumn="0" w:lastColumn="0" w:noHBand="1" w:noVBand="1"/>
      </w:tblPr>
      <w:tblGrid>
        <w:gridCol w:w="14874"/>
      </w:tblGrid>
      <w:tr w:rsidR="00015080" w:rsidRPr="004665C7" w14:paraId="6089E264" w14:textId="77777777" w:rsidTr="00015080">
        <w:trPr>
          <w:cnfStyle w:val="100000000000" w:firstRow="1" w:lastRow="0" w:firstColumn="0" w:lastColumn="0" w:oddVBand="0" w:evenVBand="0" w:oddHBand="0" w:evenHBand="0" w:firstRowFirstColumn="0" w:firstRowLastColumn="0" w:lastRowFirstColumn="0" w:lastRowLastColumn="0"/>
        </w:trPr>
        <w:tc>
          <w:tcPr>
            <w:tcW w:w="14874" w:type="dxa"/>
            <w:shd w:val="clear" w:color="auto" w:fill="C0504D" w:themeFill="accent2"/>
          </w:tcPr>
          <w:p w14:paraId="5DE3E857" w14:textId="77777777" w:rsidR="00015080" w:rsidRPr="004665C7" w:rsidRDefault="00015080" w:rsidP="000C0DAF">
            <w:pPr>
              <w:jc w:val="center"/>
              <w:rPr>
                <w:sz w:val="28"/>
                <w:szCs w:val="28"/>
              </w:rPr>
            </w:pPr>
            <w:r w:rsidRPr="004665C7">
              <w:rPr>
                <w:sz w:val="28"/>
                <w:szCs w:val="28"/>
              </w:rPr>
              <w:t>Pour le Mouvement</w:t>
            </w:r>
          </w:p>
        </w:tc>
      </w:tr>
      <w:tr w:rsidR="00015080" w14:paraId="1D80B9E4" w14:textId="77777777" w:rsidTr="00015080">
        <w:tc>
          <w:tcPr>
            <w:tcW w:w="14874" w:type="dxa"/>
            <w:shd w:val="clear" w:color="auto" w:fill="C0504D" w:themeFill="accent2"/>
          </w:tcPr>
          <w:p w14:paraId="24BEFD35" w14:textId="77777777" w:rsidR="00015080" w:rsidRPr="004665C7" w:rsidRDefault="00015080" w:rsidP="00303A86">
            <w:pPr>
              <w:numPr>
                <w:ilvl w:val="0"/>
                <w:numId w:val="31"/>
              </w:numPr>
            </w:pPr>
            <w:r w:rsidRPr="004665C7">
              <w:t>Organiser/suivre la vie statutaire (conseil d’administration, bureau et assemblée générale), des commissions nationales et des COPAM et COPES, et autres groupes de travail (ex : commission plaidoyer, équipes projets du COPAM),</w:t>
            </w:r>
          </w:p>
          <w:p w14:paraId="4E049CCA" w14:textId="77777777" w:rsidR="00015080" w:rsidRPr="004665C7" w:rsidRDefault="00015080" w:rsidP="00303A86">
            <w:pPr>
              <w:numPr>
                <w:ilvl w:val="0"/>
                <w:numId w:val="31"/>
              </w:numPr>
            </w:pPr>
            <w:r w:rsidRPr="004665C7">
              <w:t>Veiller au respect des statuts,</w:t>
            </w:r>
          </w:p>
          <w:p w14:paraId="21FFD69D" w14:textId="77777777" w:rsidR="00015080" w:rsidRPr="004665C7" w:rsidRDefault="00015080" w:rsidP="00303A86">
            <w:pPr>
              <w:numPr>
                <w:ilvl w:val="0"/>
                <w:numId w:val="31"/>
              </w:numPr>
            </w:pPr>
            <w:r w:rsidRPr="004665C7">
              <w:t>Gérer et actualiser les fichiers des adhérents et des abonnés, fournir les cartes et timbres annuels</w:t>
            </w:r>
          </w:p>
          <w:p w14:paraId="6ED907B8" w14:textId="77777777" w:rsidR="00015080" w:rsidRPr="004665C7" w:rsidRDefault="00015080" w:rsidP="00303A86">
            <w:pPr>
              <w:numPr>
                <w:ilvl w:val="0"/>
                <w:numId w:val="31"/>
              </w:numPr>
            </w:pPr>
            <w:r w:rsidRPr="004665C7">
              <w:t>Remplir les obligations d’une association reconnue d’utilité publique auprès de la préfecture (publication des comptes, envoi des rapports annuels, demandes d’autorisations d’emprunts…),</w:t>
            </w:r>
          </w:p>
          <w:p w14:paraId="170A1103" w14:textId="77777777" w:rsidR="00015080" w:rsidRPr="004665C7" w:rsidRDefault="00015080" w:rsidP="00303A86">
            <w:pPr>
              <w:numPr>
                <w:ilvl w:val="0"/>
                <w:numId w:val="31"/>
              </w:numPr>
            </w:pPr>
            <w:r w:rsidRPr="004665C7">
              <w:t xml:space="preserve">Représenter l’association auprès des instances et des partenaires nationaux, </w:t>
            </w:r>
          </w:p>
          <w:p w14:paraId="783B5A9B" w14:textId="77777777" w:rsidR="00015080" w:rsidRPr="004665C7" w:rsidRDefault="00015080" w:rsidP="00303A86">
            <w:pPr>
              <w:numPr>
                <w:ilvl w:val="0"/>
                <w:numId w:val="31"/>
              </w:numPr>
            </w:pPr>
            <w:r w:rsidRPr="004665C7">
              <w:t>Informer les adhérents et les responsables de groupes,</w:t>
            </w:r>
          </w:p>
          <w:p w14:paraId="180FE732" w14:textId="77777777" w:rsidR="00015080" w:rsidRPr="004665C7" w:rsidRDefault="00015080" w:rsidP="00303A86">
            <w:pPr>
              <w:numPr>
                <w:ilvl w:val="0"/>
                <w:numId w:val="31"/>
              </w:numPr>
            </w:pPr>
            <w:r w:rsidRPr="004665C7">
              <w:t>Organiser/animer les formations et journées intergroupes,</w:t>
            </w:r>
          </w:p>
          <w:p w14:paraId="35251872" w14:textId="77777777" w:rsidR="00015080" w:rsidRPr="004665C7" w:rsidRDefault="00015080" w:rsidP="00303A86">
            <w:pPr>
              <w:numPr>
                <w:ilvl w:val="0"/>
                <w:numId w:val="31"/>
              </w:numPr>
            </w:pPr>
            <w:r w:rsidRPr="004665C7">
              <w:t>Organiser la JNAA (autorisations, commande et envoi du matériel…),</w:t>
            </w:r>
          </w:p>
          <w:p w14:paraId="6B27987D" w14:textId="77777777" w:rsidR="00015080" w:rsidRPr="004665C7" w:rsidRDefault="00015080" w:rsidP="00303A86">
            <w:pPr>
              <w:numPr>
                <w:ilvl w:val="0"/>
                <w:numId w:val="31"/>
              </w:numPr>
            </w:pPr>
            <w:r w:rsidRPr="004665C7">
              <w:t>Participer aux assemblées générales de groupes,</w:t>
            </w:r>
          </w:p>
          <w:p w14:paraId="6911F3C3" w14:textId="77777777" w:rsidR="00015080" w:rsidRPr="004665C7" w:rsidRDefault="00015080" w:rsidP="00303A86">
            <w:pPr>
              <w:numPr>
                <w:ilvl w:val="0"/>
                <w:numId w:val="31"/>
              </w:numPr>
            </w:pPr>
            <w:r w:rsidRPr="004665C7">
              <w:t>Accompagner la démarche de plaidoyer</w:t>
            </w:r>
          </w:p>
          <w:p w14:paraId="70C15F85" w14:textId="77777777" w:rsidR="00015080" w:rsidRPr="004665C7" w:rsidRDefault="00015080" w:rsidP="00303A86">
            <w:pPr>
              <w:numPr>
                <w:ilvl w:val="0"/>
                <w:numId w:val="31"/>
              </w:numPr>
            </w:pPr>
            <w:r w:rsidRPr="004665C7">
              <w:t>Rédiger et fournir les outils de communication et nouveaux documents pour les groupes (Voir Demain, site internet, newsletter, plaquettes et documents divers, guide des adhérents, revue de presse, livret d’accueil des nouveaux adhérents, chartes…) et les informations importantes,</w:t>
            </w:r>
          </w:p>
          <w:p w14:paraId="457A6FCC" w14:textId="77777777" w:rsidR="00015080" w:rsidRPr="004665C7" w:rsidRDefault="00015080" w:rsidP="00303A86">
            <w:pPr>
              <w:numPr>
                <w:ilvl w:val="0"/>
                <w:numId w:val="31"/>
              </w:numPr>
            </w:pPr>
            <w:r w:rsidRPr="004665C7">
              <w:t>Gérer les comptes et les finances, en veillant à fournir tous les justificatifs nécessaires, et en assurant les placements de façon sécurisée et optimisée. Aider, voire prendre le relais, pour la trésorerie des groupes</w:t>
            </w:r>
          </w:p>
          <w:p w14:paraId="051FAFF7" w14:textId="77777777" w:rsidR="00015080" w:rsidRPr="004665C7" w:rsidRDefault="00015080" w:rsidP="00303A86">
            <w:pPr>
              <w:numPr>
                <w:ilvl w:val="0"/>
                <w:numId w:val="31"/>
              </w:numPr>
            </w:pPr>
            <w:r w:rsidRPr="004665C7">
              <w:t>Établir le bilan financier,</w:t>
            </w:r>
          </w:p>
          <w:p w14:paraId="2BAE5BD1" w14:textId="77777777" w:rsidR="00015080" w:rsidRPr="004665C7" w:rsidRDefault="00015080" w:rsidP="00303A86">
            <w:pPr>
              <w:numPr>
                <w:ilvl w:val="0"/>
                <w:numId w:val="31"/>
              </w:numPr>
            </w:pPr>
            <w:r w:rsidRPr="004665C7">
              <w:t xml:space="preserve">Aider pour les subventions, </w:t>
            </w:r>
          </w:p>
          <w:p w14:paraId="5B052688" w14:textId="77777777" w:rsidR="00015080" w:rsidRPr="004665C7" w:rsidRDefault="00015080" w:rsidP="00303A86">
            <w:pPr>
              <w:numPr>
                <w:ilvl w:val="0"/>
                <w:numId w:val="31"/>
              </w:numPr>
            </w:pPr>
            <w:r w:rsidRPr="004665C7">
              <w:t xml:space="preserve">Aider et signer les conventions de partenariat et les contrats d’engagement républicain </w:t>
            </w:r>
          </w:p>
          <w:p w14:paraId="6FA425CA" w14:textId="77777777" w:rsidR="00015080" w:rsidRPr="004665C7" w:rsidRDefault="00015080" w:rsidP="00303A86">
            <w:pPr>
              <w:numPr>
                <w:ilvl w:val="0"/>
                <w:numId w:val="31"/>
              </w:numPr>
              <w:rPr>
                <w:sz w:val="24"/>
                <w:szCs w:val="24"/>
              </w:rPr>
            </w:pPr>
            <w:r w:rsidRPr="004665C7">
              <w:t>Entretenir le partenariat avec l’ANCV (agence nationale pour les chèques vacances) </w:t>
            </w:r>
          </w:p>
        </w:tc>
      </w:tr>
      <w:tr w:rsidR="00015080" w14:paraId="27A3898A" w14:textId="77777777" w:rsidTr="00015080">
        <w:tc>
          <w:tcPr>
            <w:tcW w:w="14874" w:type="dxa"/>
          </w:tcPr>
          <w:p w14:paraId="07F04569" w14:textId="75F9D9CA" w:rsidR="00015080" w:rsidRPr="004665C7" w:rsidRDefault="00015080" w:rsidP="00015080">
            <w:r>
              <w:rPr>
                <w:sz w:val="28"/>
                <w:szCs w:val="28"/>
              </w:rPr>
              <w:lastRenderedPageBreak/>
              <w:t>Pour les établissements</w:t>
            </w:r>
          </w:p>
        </w:tc>
      </w:tr>
      <w:tr w:rsidR="00015080" w14:paraId="5676F0EC" w14:textId="77777777" w:rsidTr="00015080">
        <w:tc>
          <w:tcPr>
            <w:tcW w:w="14874" w:type="dxa"/>
          </w:tcPr>
          <w:p w14:paraId="2C0575F6" w14:textId="77777777" w:rsidR="00015080" w:rsidRPr="0060382D" w:rsidRDefault="00015080" w:rsidP="00015080">
            <w:pPr>
              <w:numPr>
                <w:ilvl w:val="0"/>
                <w:numId w:val="32"/>
              </w:numPr>
            </w:pPr>
            <w:r w:rsidRPr="0060382D">
              <w:t>Veiller à ce que les établissements et services restent dans la ligne du projet associatif,</w:t>
            </w:r>
          </w:p>
          <w:p w14:paraId="688B2B3E" w14:textId="77777777" w:rsidR="00015080" w:rsidRPr="0060382D" w:rsidRDefault="00015080" w:rsidP="00015080">
            <w:pPr>
              <w:numPr>
                <w:ilvl w:val="0"/>
                <w:numId w:val="32"/>
              </w:numPr>
            </w:pPr>
            <w:r w:rsidRPr="0060382D">
              <w:t>Assurer leur pilotage,</w:t>
            </w:r>
          </w:p>
          <w:p w14:paraId="3E06D14D" w14:textId="77777777" w:rsidR="00015080" w:rsidRPr="0060382D" w:rsidRDefault="00015080" w:rsidP="00015080">
            <w:pPr>
              <w:numPr>
                <w:ilvl w:val="0"/>
                <w:numId w:val="32"/>
              </w:numPr>
            </w:pPr>
            <w:r w:rsidRPr="0060382D">
              <w:t>Veiller à la démarche qualité,</w:t>
            </w:r>
          </w:p>
          <w:p w14:paraId="26984067" w14:textId="77777777" w:rsidR="00015080" w:rsidRPr="0060382D" w:rsidRDefault="00015080" w:rsidP="00015080">
            <w:pPr>
              <w:numPr>
                <w:ilvl w:val="0"/>
                <w:numId w:val="32"/>
              </w:numPr>
            </w:pPr>
            <w:r w:rsidRPr="0060382D">
              <w:t>Mettre en place l’harmonisation des systèmes de gestion et de paie,</w:t>
            </w:r>
          </w:p>
          <w:p w14:paraId="39EB898F" w14:textId="77777777" w:rsidR="00015080" w:rsidRPr="0060382D" w:rsidRDefault="00015080" w:rsidP="00015080">
            <w:pPr>
              <w:numPr>
                <w:ilvl w:val="0"/>
                <w:numId w:val="32"/>
              </w:numPr>
            </w:pPr>
            <w:r w:rsidRPr="0060382D">
              <w:t>Optimiser les ressources,</w:t>
            </w:r>
          </w:p>
          <w:p w14:paraId="1C08FA22" w14:textId="77777777" w:rsidR="00015080" w:rsidRPr="0060382D" w:rsidRDefault="00015080" w:rsidP="00015080">
            <w:pPr>
              <w:numPr>
                <w:ilvl w:val="0"/>
                <w:numId w:val="32"/>
              </w:numPr>
            </w:pPr>
            <w:r w:rsidRPr="0060382D">
              <w:t>Accompagner les plans d’économies,</w:t>
            </w:r>
          </w:p>
          <w:p w14:paraId="1F70B342" w14:textId="77777777" w:rsidR="00015080" w:rsidRPr="0060382D" w:rsidRDefault="00015080" w:rsidP="00015080">
            <w:pPr>
              <w:numPr>
                <w:ilvl w:val="0"/>
                <w:numId w:val="32"/>
              </w:numPr>
            </w:pPr>
            <w:r w:rsidRPr="0060382D">
              <w:t>Veiller au respect des procédures internes (groupes et établissements),</w:t>
            </w:r>
          </w:p>
          <w:p w14:paraId="4199BAB3" w14:textId="77777777" w:rsidR="00015080" w:rsidRPr="0060382D" w:rsidRDefault="00015080" w:rsidP="00015080">
            <w:pPr>
              <w:numPr>
                <w:ilvl w:val="0"/>
                <w:numId w:val="32"/>
              </w:numPr>
            </w:pPr>
            <w:r w:rsidRPr="0060382D">
              <w:t>Accompagner les directeurs dans les réunions et rencontres importantes,</w:t>
            </w:r>
          </w:p>
          <w:p w14:paraId="419C490F" w14:textId="77777777" w:rsidR="00015080" w:rsidRPr="0060382D" w:rsidRDefault="00015080" w:rsidP="00015080">
            <w:pPr>
              <w:numPr>
                <w:ilvl w:val="0"/>
                <w:numId w:val="32"/>
              </w:numPr>
            </w:pPr>
            <w:r w:rsidRPr="0060382D">
              <w:t>Gérer les ressources humaines et les relations sociales,</w:t>
            </w:r>
          </w:p>
          <w:p w14:paraId="23AB8ABC" w14:textId="77777777" w:rsidR="00015080" w:rsidRPr="0060382D" w:rsidRDefault="00015080" w:rsidP="00015080">
            <w:pPr>
              <w:numPr>
                <w:ilvl w:val="0"/>
                <w:numId w:val="32"/>
              </w:numPr>
            </w:pPr>
            <w:r w:rsidRPr="0060382D">
              <w:t>Minimiser les risques employeur,</w:t>
            </w:r>
          </w:p>
          <w:p w14:paraId="06F61050" w14:textId="77777777" w:rsidR="00015080" w:rsidRPr="0060382D" w:rsidRDefault="00015080" w:rsidP="00015080">
            <w:pPr>
              <w:numPr>
                <w:ilvl w:val="0"/>
                <w:numId w:val="32"/>
              </w:numPr>
            </w:pPr>
            <w:r w:rsidRPr="0060382D">
              <w:t>Régler les problèmes juridiques éventuels et de toutes natures,</w:t>
            </w:r>
          </w:p>
          <w:p w14:paraId="28DC8184" w14:textId="77777777" w:rsidR="00015080" w:rsidRPr="0060382D" w:rsidRDefault="00015080" w:rsidP="00015080">
            <w:pPr>
              <w:numPr>
                <w:ilvl w:val="0"/>
                <w:numId w:val="32"/>
              </w:numPr>
            </w:pPr>
            <w:r w:rsidRPr="0060382D">
              <w:t>Suivre les relations avec les autorités de tarification (conseil départemental, ARS…)</w:t>
            </w:r>
            <w:r w:rsidRPr="0060382D">
              <w:rPr>
                <w:b/>
                <w:bCs/>
              </w:rPr>
              <w:t xml:space="preserve"> </w:t>
            </w:r>
          </w:p>
          <w:p w14:paraId="633A8115" w14:textId="77777777" w:rsidR="00015080" w:rsidRDefault="00015080" w:rsidP="00015080">
            <w:pPr>
              <w:rPr>
                <w:sz w:val="28"/>
                <w:szCs w:val="28"/>
              </w:rPr>
            </w:pPr>
          </w:p>
        </w:tc>
      </w:tr>
    </w:tbl>
    <w:p w14:paraId="7994D608" w14:textId="77777777" w:rsidR="004665C7" w:rsidRPr="00E547F8" w:rsidRDefault="004665C7" w:rsidP="008D7093">
      <w:pPr>
        <w:rPr>
          <w:rFonts w:cs="Poppins"/>
          <w:sz w:val="12"/>
          <w:szCs w:val="12"/>
        </w:rPr>
      </w:pPr>
    </w:p>
    <w:p w14:paraId="59C914B0" w14:textId="3555F587" w:rsidR="004665C7" w:rsidRDefault="004665C7">
      <w:pPr>
        <w:spacing w:after="200" w:line="276" w:lineRule="auto"/>
        <w:jc w:val="left"/>
        <w:rPr>
          <w:rFonts w:cs="Poppins"/>
          <w:sz w:val="10"/>
          <w:szCs w:val="10"/>
        </w:rPr>
      </w:pPr>
      <w:r>
        <w:rPr>
          <w:rFonts w:cs="Poppins"/>
          <w:sz w:val="10"/>
          <w:szCs w:val="10"/>
        </w:rPr>
        <w:br w:type="page"/>
      </w:r>
    </w:p>
    <w:p w14:paraId="3DB90D31" w14:textId="0351ACEE" w:rsidR="004665C7" w:rsidRDefault="004665C7">
      <w:pPr>
        <w:spacing w:after="200" w:line="276" w:lineRule="auto"/>
        <w:jc w:val="left"/>
        <w:rPr>
          <w:rFonts w:cs="Poppins"/>
          <w:sz w:val="10"/>
          <w:szCs w:val="10"/>
        </w:rPr>
      </w:pPr>
    </w:p>
    <w:p w14:paraId="37049A01" w14:textId="2E66333C" w:rsidR="004665C7" w:rsidRDefault="004665C7" w:rsidP="004665C7">
      <w:pPr>
        <w:jc w:val="center"/>
        <w:rPr>
          <w:rFonts w:cs="Poppins"/>
          <w:sz w:val="10"/>
          <w:szCs w:val="10"/>
        </w:rPr>
        <w:sectPr w:rsidR="004665C7" w:rsidSect="004665C7">
          <w:pgSz w:w="16840" w:h="11907" w:orient="landscape" w:code="9"/>
          <w:pgMar w:top="1247" w:right="1247" w:bottom="1247" w:left="1247" w:header="680" w:footer="454" w:gutter="0"/>
          <w:cols w:space="720"/>
          <w:titlePg/>
          <w:docGrid w:linePitch="299"/>
        </w:sectPr>
      </w:pPr>
      <w:r w:rsidRPr="002C4327">
        <w:rPr>
          <w:rFonts w:asciiTheme="minorHAnsi" w:hAnsiTheme="minorHAnsi" w:cstheme="minorHAnsi"/>
          <w:noProof/>
          <w:u w:val="single"/>
        </w:rPr>
        <w:drawing>
          <wp:inline distT="0" distB="0" distL="0" distR="0" wp14:anchorId="21C859EB" wp14:editId="6061AE7F">
            <wp:extent cx="8279816" cy="5251301"/>
            <wp:effectExtent l="0" t="0" r="6985" b="6985"/>
            <wp:docPr id="5487845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84553" name=""/>
                    <pic:cNvPicPr/>
                  </pic:nvPicPr>
                  <pic:blipFill>
                    <a:blip r:embed="rId71"/>
                    <a:stretch>
                      <a:fillRect/>
                    </a:stretch>
                  </pic:blipFill>
                  <pic:spPr>
                    <a:xfrm>
                      <a:off x="0" y="0"/>
                      <a:ext cx="8314728" cy="5273443"/>
                    </a:xfrm>
                    <a:prstGeom prst="rect">
                      <a:avLst/>
                    </a:prstGeom>
                  </pic:spPr>
                </pic:pic>
              </a:graphicData>
            </a:graphic>
          </wp:inline>
        </w:drawing>
      </w:r>
    </w:p>
    <w:p w14:paraId="1427BA3D" w14:textId="77777777" w:rsidR="004225A0" w:rsidRPr="00E547F8" w:rsidRDefault="004225A0" w:rsidP="008D7093">
      <w:pPr>
        <w:rPr>
          <w:rFonts w:cs="Poppins"/>
          <w:sz w:val="10"/>
          <w:szCs w:val="10"/>
        </w:rPr>
      </w:pPr>
    </w:p>
    <w:p w14:paraId="59BF7453" w14:textId="32EBC9E7" w:rsidR="00CE2CE0" w:rsidRPr="004665C7" w:rsidRDefault="0058547C" w:rsidP="005E3E95">
      <w:pPr>
        <w:pStyle w:val="titre20"/>
        <w:rPr>
          <w:rFonts w:cs="Poppins"/>
        </w:rPr>
      </w:pPr>
      <w:r w:rsidRPr="008778DD">
        <w:t>L’ÉQUIPE DU SIÈGE</w:t>
      </w:r>
    </w:p>
    <w:p w14:paraId="0217E32B" w14:textId="77777777" w:rsidR="00783DB1" w:rsidRPr="00344481" w:rsidRDefault="00783DB1" w:rsidP="003306E0">
      <w:pPr>
        <w:rPr>
          <w:rFonts w:asciiTheme="minorHAnsi" w:hAnsiTheme="minorHAnsi" w:cstheme="minorHAnsi"/>
          <w:sz w:val="16"/>
          <w:szCs w:val="16"/>
        </w:rPr>
      </w:pPr>
    </w:p>
    <w:p w14:paraId="7768DFDB" w14:textId="286FD7DB" w:rsidR="00783DB1" w:rsidRPr="004665C7" w:rsidRDefault="00CE2CE0" w:rsidP="003306E0">
      <w:pPr>
        <w:spacing w:before="60" w:after="60" w:line="247" w:lineRule="auto"/>
        <w:rPr>
          <w:rFonts w:cs="Poppins"/>
        </w:rPr>
      </w:pPr>
      <w:r w:rsidRPr="004665C7">
        <w:rPr>
          <w:rFonts w:cs="Poppins"/>
        </w:rPr>
        <w:t>Une multitude d</w:t>
      </w:r>
      <w:r w:rsidR="00DF512F" w:rsidRPr="004665C7">
        <w:rPr>
          <w:rFonts w:cs="Poppins"/>
        </w:rPr>
        <w:t>e</w:t>
      </w:r>
      <w:r w:rsidRPr="004665C7">
        <w:rPr>
          <w:rFonts w:cs="Poppins"/>
        </w:rPr>
        <w:t xml:space="preserve"> tâches </w:t>
      </w:r>
      <w:r w:rsidR="00E00CC4" w:rsidRPr="004665C7">
        <w:rPr>
          <w:rFonts w:cs="Poppins"/>
        </w:rPr>
        <w:t>est</w:t>
      </w:r>
      <w:r w:rsidRPr="004665C7">
        <w:rPr>
          <w:rFonts w:cs="Poppins"/>
        </w:rPr>
        <w:t xml:space="preserve"> réalisée par l</w:t>
      </w:r>
      <w:r w:rsidR="008A2CB5" w:rsidRPr="004665C7">
        <w:rPr>
          <w:rFonts w:cs="Poppins"/>
        </w:rPr>
        <w:t>’</w:t>
      </w:r>
      <w:r w:rsidRPr="004665C7">
        <w:rPr>
          <w:rFonts w:cs="Poppins"/>
        </w:rPr>
        <w:t xml:space="preserve">équipe de salariés du siège afin d’assurer un service et un accueil de qualité, de gérer au mieux les imprévus et les demandes variées des adhérents. </w:t>
      </w:r>
      <w:bookmarkStart w:id="109" w:name="_Toc510175464"/>
      <w:bookmarkStart w:id="110" w:name="_Toc510188080"/>
      <w:r w:rsidR="008A2CB5" w:rsidRPr="004665C7">
        <w:rPr>
          <w:rFonts w:cs="Poppins"/>
        </w:rPr>
        <w:t>Le Siège</w:t>
      </w:r>
      <w:r w:rsidR="006F1A28" w:rsidRPr="004665C7">
        <w:rPr>
          <w:rFonts w:cs="Poppins"/>
        </w:rPr>
        <w:t xml:space="preserve"> </w:t>
      </w:r>
      <w:r w:rsidR="00DF512F" w:rsidRPr="004665C7">
        <w:rPr>
          <w:rFonts w:cs="Poppins"/>
        </w:rPr>
        <w:t>est en</w:t>
      </w:r>
      <w:r w:rsidRPr="004665C7">
        <w:rPr>
          <w:rFonts w:cs="Poppins"/>
        </w:rPr>
        <w:t xml:space="preserve"> lien avec les groupes </w:t>
      </w:r>
      <w:r w:rsidR="00DF512F" w:rsidRPr="004665C7">
        <w:rPr>
          <w:rFonts w:cs="Poppins"/>
        </w:rPr>
        <w:t xml:space="preserve">et </w:t>
      </w:r>
      <w:r w:rsidRPr="004665C7">
        <w:rPr>
          <w:rFonts w:cs="Poppins"/>
        </w:rPr>
        <w:t xml:space="preserve">accompagne </w:t>
      </w:r>
      <w:r w:rsidR="00DF512F" w:rsidRPr="004665C7">
        <w:rPr>
          <w:rFonts w:cs="Poppins"/>
        </w:rPr>
        <w:t>quotidiennement l</w:t>
      </w:r>
      <w:r w:rsidRPr="004665C7">
        <w:rPr>
          <w:rFonts w:cs="Poppins"/>
        </w:rPr>
        <w:t xml:space="preserve">es établissements et services. </w:t>
      </w:r>
      <w:bookmarkEnd w:id="109"/>
      <w:bookmarkEnd w:id="110"/>
    </w:p>
    <w:p w14:paraId="05289803" w14:textId="77777777" w:rsidR="00EF5596" w:rsidRPr="004665C7" w:rsidRDefault="00EF5596" w:rsidP="003306E0">
      <w:pPr>
        <w:spacing w:before="60" w:after="60" w:line="247" w:lineRule="auto"/>
        <w:rPr>
          <w:rFonts w:cs="Poppins"/>
        </w:rPr>
      </w:pPr>
    </w:p>
    <w:p w14:paraId="6584B396" w14:textId="1C1AB52F" w:rsidR="001714BF" w:rsidRPr="004665C7" w:rsidRDefault="001714BF" w:rsidP="003306E0">
      <w:pPr>
        <w:spacing w:before="60" w:after="60" w:line="247" w:lineRule="auto"/>
        <w:rPr>
          <w:rFonts w:cs="Poppins"/>
        </w:rPr>
      </w:pPr>
      <w:r w:rsidRPr="004665C7">
        <w:rPr>
          <w:rFonts w:cs="Poppins"/>
        </w:rPr>
        <w:t xml:space="preserve">L’architecture de l’équipe </w:t>
      </w:r>
      <w:r w:rsidR="002C4327" w:rsidRPr="004665C7">
        <w:rPr>
          <w:rFonts w:cs="Poppins"/>
        </w:rPr>
        <w:t>est</w:t>
      </w:r>
      <w:r w:rsidRPr="004665C7">
        <w:rPr>
          <w:rFonts w:cs="Poppins"/>
        </w:rPr>
        <w:t xml:space="preserve"> élaborée par « pôles de compétences », autour de la Direction générale :</w:t>
      </w:r>
    </w:p>
    <w:p w14:paraId="60E51DCB" w14:textId="382FB1E3" w:rsidR="00B07A49" w:rsidRPr="004665C7" w:rsidRDefault="00B07A49" w:rsidP="00303A86">
      <w:pPr>
        <w:pStyle w:val="Paragraphedeliste"/>
        <w:numPr>
          <w:ilvl w:val="0"/>
          <w:numId w:val="7"/>
        </w:numPr>
        <w:spacing w:before="60" w:after="60" w:line="247" w:lineRule="auto"/>
        <w:rPr>
          <w:rFonts w:ascii="Poppins" w:hAnsi="Poppins" w:cs="Poppins"/>
        </w:rPr>
      </w:pPr>
      <w:r w:rsidRPr="004665C7">
        <w:rPr>
          <w:rFonts w:ascii="Poppins" w:hAnsi="Poppins" w:cs="Poppins"/>
        </w:rPr>
        <w:t>Pôle gestionnaire</w:t>
      </w:r>
    </w:p>
    <w:p w14:paraId="2BC8AF13" w14:textId="089540D7" w:rsidR="001714BF" w:rsidRPr="004665C7" w:rsidRDefault="001714BF" w:rsidP="00303A86">
      <w:pPr>
        <w:pStyle w:val="Paragraphedeliste"/>
        <w:numPr>
          <w:ilvl w:val="0"/>
          <w:numId w:val="7"/>
        </w:numPr>
        <w:spacing w:before="60" w:after="60" w:line="247" w:lineRule="auto"/>
        <w:rPr>
          <w:rFonts w:ascii="Poppins" w:hAnsi="Poppins" w:cs="Poppins"/>
        </w:rPr>
      </w:pPr>
      <w:r w:rsidRPr="004665C7">
        <w:rPr>
          <w:rFonts w:ascii="Poppins" w:hAnsi="Poppins" w:cs="Poppins"/>
        </w:rPr>
        <w:t>Pôle ressources humaines</w:t>
      </w:r>
    </w:p>
    <w:p w14:paraId="048896BD" w14:textId="0FC91F32" w:rsidR="001714BF" w:rsidRPr="004665C7" w:rsidRDefault="001714BF" w:rsidP="00303A86">
      <w:pPr>
        <w:pStyle w:val="Paragraphedeliste"/>
        <w:numPr>
          <w:ilvl w:val="0"/>
          <w:numId w:val="7"/>
        </w:numPr>
        <w:spacing w:before="60" w:after="60" w:line="247" w:lineRule="auto"/>
        <w:rPr>
          <w:rFonts w:ascii="Poppins" w:hAnsi="Poppins" w:cs="Poppins"/>
        </w:rPr>
      </w:pPr>
      <w:r w:rsidRPr="004665C7">
        <w:rPr>
          <w:rFonts w:ascii="Poppins" w:hAnsi="Poppins" w:cs="Poppins"/>
        </w:rPr>
        <w:t>Pôle financier</w:t>
      </w:r>
    </w:p>
    <w:p w14:paraId="79150702" w14:textId="501A9C45" w:rsidR="001714BF" w:rsidRPr="004665C7" w:rsidRDefault="001714BF" w:rsidP="00303A86">
      <w:pPr>
        <w:pStyle w:val="Paragraphedeliste"/>
        <w:numPr>
          <w:ilvl w:val="0"/>
          <w:numId w:val="7"/>
        </w:numPr>
        <w:spacing w:before="60" w:after="60" w:line="247" w:lineRule="auto"/>
        <w:rPr>
          <w:rFonts w:ascii="Poppins" w:hAnsi="Poppins" w:cs="Poppins"/>
        </w:rPr>
      </w:pPr>
      <w:r w:rsidRPr="004665C7">
        <w:rPr>
          <w:rFonts w:ascii="Poppins" w:hAnsi="Poppins" w:cs="Poppins"/>
        </w:rPr>
        <w:t>Pôle communication et développement</w:t>
      </w:r>
    </w:p>
    <w:p w14:paraId="500D6AC1" w14:textId="54471606" w:rsidR="00BA4BFE" w:rsidRPr="004665C7" w:rsidRDefault="00BA4BFE" w:rsidP="00303A86">
      <w:pPr>
        <w:pStyle w:val="Paragraphedeliste"/>
        <w:numPr>
          <w:ilvl w:val="0"/>
          <w:numId w:val="7"/>
        </w:numPr>
        <w:spacing w:before="60" w:after="60" w:line="247" w:lineRule="auto"/>
        <w:rPr>
          <w:rFonts w:ascii="Poppins" w:hAnsi="Poppins" w:cs="Poppins"/>
        </w:rPr>
      </w:pPr>
      <w:r w:rsidRPr="004665C7">
        <w:rPr>
          <w:rFonts w:ascii="Poppins" w:hAnsi="Poppins" w:cs="Poppins"/>
        </w:rPr>
        <w:t>Pôle patrimoine</w:t>
      </w:r>
    </w:p>
    <w:p w14:paraId="713A5882" w14:textId="2574E8AB" w:rsidR="001714BF" w:rsidRPr="004665C7" w:rsidRDefault="001714BF" w:rsidP="00303A86">
      <w:pPr>
        <w:pStyle w:val="Paragraphedeliste"/>
        <w:numPr>
          <w:ilvl w:val="0"/>
          <w:numId w:val="7"/>
        </w:numPr>
        <w:spacing w:before="60" w:after="60" w:line="247" w:lineRule="auto"/>
        <w:rPr>
          <w:rFonts w:ascii="Poppins" w:hAnsi="Poppins" w:cs="Poppins"/>
        </w:rPr>
      </w:pPr>
      <w:r w:rsidRPr="004665C7">
        <w:rPr>
          <w:rFonts w:ascii="Poppins" w:hAnsi="Poppins" w:cs="Poppins"/>
        </w:rPr>
        <w:t>Pôle accueil et hébergement</w:t>
      </w:r>
    </w:p>
    <w:p w14:paraId="375277C4" w14:textId="77777777" w:rsidR="00A45818" w:rsidRPr="004665C7" w:rsidRDefault="00A45818" w:rsidP="003306E0">
      <w:pPr>
        <w:rPr>
          <w:rFonts w:cs="Poppins"/>
          <w:b/>
          <w:bCs/>
        </w:rPr>
      </w:pPr>
    </w:p>
    <w:p w14:paraId="055A530F" w14:textId="1A138E65" w:rsidR="00192A35" w:rsidRPr="00192A35" w:rsidRDefault="00A45818" w:rsidP="003306E0">
      <w:pPr>
        <w:rPr>
          <w:color w:val="496786"/>
        </w:rPr>
      </w:pPr>
      <w:r w:rsidRPr="004665C7">
        <w:rPr>
          <w:rFonts w:cs="Poppins"/>
          <w:b/>
          <w:bCs/>
        </w:rPr>
        <w:t>Direction Générale (depuis le 01/10/2023)</w:t>
      </w:r>
      <w:r w:rsidR="00297ECE" w:rsidRPr="004665C7">
        <w:rPr>
          <w:rFonts w:cs="Poppins"/>
          <w:b/>
          <w:bCs/>
        </w:rPr>
        <w:t xml:space="preserve"> </w:t>
      </w:r>
      <w:r w:rsidRPr="004665C7">
        <w:rPr>
          <w:rFonts w:cs="Poppins"/>
          <w:b/>
          <w:bCs/>
        </w:rPr>
        <w:t xml:space="preserve">: </w:t>
      </w:r>
      <w:hyperlink r:id="rId72" w:history="1">
        <w:r w:rsidRPr="00192A35">
          <w:rPr>
            <w:rStyle w:val="Lienhypertexte"/>
            <w:rFonts w:cs="Poppins"/>
            <w:color w:val="496786"/>
            <w:spacing w:val="-4"/>
          </w:rPr>
          <w:t>c.godin@voirensemble.asso.fr</w:t>
        </w:r>
      </w:hyperlink>
    </w:p>
    <w:p w14:paraId="23A8DF6E" w14:textId="4CD5F6ED" w:rsidR="00A45818" w:rsidRPr="004665C7" w:rsidRDefault="00A45818" w:rsidP="003306E0">
      <w:pPr>
        <w:rPr>
          <w:rFonts w:cs="Poppins"/>
        </w:rPr>
      </w:pPr>
      <w:r w:rsidRPr="004665C7">
        <w:rPr>
          <w:rFonts w:cs="Poppins"/>
          <w:b/>
          <w:bCs/>
        </w:rPr>
        <w:t>Carole GODIN</w:t>
      </w:r>
      <w:r w:rsidRPr="004665C7">
        <w:rPr>
          <w:rFonts w:cs="Poppins"/>
        </w:rPr>
        <w:t>, Directrice générale, est chargée de mettre en œuvre le projet associatif et politique décidé par le Conseil d’administration. Elle coordonne l’ensemble des services du Siège et leurs liens avec les groupes, les établissements et services. Elle organise, en lien avec le Président, la vie statutaire de l’association en garantissant la conformité aux statuts. Elle est responsable de la tenue des finances et des règles s’imposant aux associations reconnues d’utilité publique et aux établissements, services médico-sociaux. Elle est aussi la cheffe de projet nationale du D.U.I.</w:t>
      </w:r>
    </w:p>
    <w:p w14:paraId="7323A6EC" w14:textId="77777777" w:rsidR="00F43679" w:rsidRPr="004665C7" w:rsidRDefault="00F43679" w:rsidP="003306E0">
      <w:pPr>
        <w:rPr>
          <w:rFonts w:cs="Poppins"/>
        </w:rPr>
      </w:pPr>
    </w:p>
    <w:p w14:paraId="4759EDB4" w14:textId="21C25129" w:rsidR="00F43679" w:rsidRPr="00192A35" w:rsidRDefault="00F43679" w:rsidP="003306E0">
      <w:pPr>
        <w:rPr>
          <w:rFonts w:cs="Poppins"/>
          <w:b/>
          <w:bCs/>
          <w:color w:val="496786"/>
        </w:rPr>
      </w:pPr>
      <w:r w:rsidRPr="004665C7">
        <w:rPr>
          <w:rFonts w:cs="Poppins"/>
          <w:b/>
          <w:bCs/>
        </w:rPr>
        <w:t xml:space="preserve">Assistante de direction </w:t>
      </w:r>
      <w:r w:rsidR="00DF512F" w:rsidRPr="004665C7">
        <w:rPr>
          <w:rFonts w:cs="Poppins"/>
          <w:b/>
          <w:bCs/>
        </w:rPr>
        <w:t>(depuis le 30</w:t>
      </w:r>
      <w:r w:rsidR="00F83056" w:rsidRPr="004665C7">
        <w:rPr>
          <w:rFonts w:cs="Poppins"/>
          <w:b/>
          <w:bCs/>
        </w:rPr>
        <w:t>/</w:t>
      </w:r>
      <w:r w:rsidR="00DF512F" w:rsidRPr="004665C7">
        <w:rPr>
          <w:rFonts w:cs="Poppins"/>
          <w:b/>
          <w:bCs/>
        </w:rPr>
        <w:t xml:space="preserve">03/2026) </w:t>
      </w:r>
      <w:r w:rsidRPr="004665C7">
        <w:rPr>
          <w:rFonts w:cs="Poppins"/>
          <w:b/>
          <w:bCs/>
        </w:rPr>
        <w:t xml:space="preserve">: </w:t>
      </w:r>
      <w:hyperlink r:id="rId73" w:history="1">
        <w:r w:rsidR="00DF512F" w:rsidRPr="00192A35">
          <w:rPr>
            <w:rStyle w:val="Lienhypertexte"/>
            <w:rFonts w:cs="Poppins"/>
            <w:color w:val="496786"/>
            <w:spacing w:val="-4"/>
          </w:rPr>
          <w:t>a.paret@voirensemble.asso.fr</w:t>
        </w:r>
      </w:hyperlink>
      <w:r w:rsidRPr="00192A35">
        <w:rPr>
          <w:rFonts w:cs="Poppins"/>
          <w:color w:val="496786"/>
          <w:spacing w:val="-4"/>
          <w:u w:val="single"/>
        </w:rPr>
        <w:t xml:space="preserve"> </w:t>
      </w:r>
    </w:p>
    <w:p w14:paraId="6000EA6E" w14:textId="2B85EE62" w:rsidR="00F43679" w:rsidRPr="004665C7" w:rsidRDefault="00DF512F" w:rsidP="003306E0">
      <w:pPr>
        <w:rPr>
          <w:rFonts w:cs="Poppins"/>
          <w:spacing w:val="-4"/>
        </w:rPr>
      </w:pPr>
      <w:r w:rsidRPr="004665C7">
        <w:rPr>
          <w:rFonts w:cs="Poppins"/>
          <w:b/>
          <w:bCs/>
          <w:spacing w:val="-4"/>
        </w:rPr>
        <w:t>Anaïs PARET</w:t>
      </w:r>
      <w:r w:rsidR="00F43679" w:rsidRPr="004665C7">
        <w:rPr>
          <w:rFonts w:cs="Poppins"/>
          <w:spacing w:val="-4"/>
        </w:rPr>
        <w:t>, assistante de direction, travaille en collaboration avec la Directrice générale et le Président, la Direction nationale des établissements et services, la DAF et la DRH.</w:t>
      </w:r>
    </w:p>
    <w:p w14:paraId="7560A8D2" w14:textId="0E99FDE8" w:rsidR="00F43679" w:rsidRPr="004665C7" w:rsidRDefault="00F43679" w:rsidP="004665C7">
      <w:pPr>
        <w:keepNext/>
        <w:rPr>
          <w:rFonts w:cs="Poppins"/>
          <w:spacing w:val="-4"/>
        </w:rPr>
      </w:pPr>
      <w:r w:rsidRPr="004665C7">
        <w:rPr>
          <w:rFonts w:cs="Poppins"/>
          <w:spacing w:val="-4"/>
        </w:rPr>
        <w:t>Elle est chargée de toutes les missions en lien avec l’Assemblée générale et le Conseil d’administration. Elle assure le suivi des dossiers administratifs, des assurances, du suivi des legs et des assurances vie. En lien avec Les banques, elle suit les procurations et révocations du Siège, des établissements et services et des groupes.</w:t>
      </w:r>
    </w:p>
    <w:p w14:paraId="18396BE4" w14:textId="3F5DDAA7" w:rsidR="00F43679" w:rsidRPr="004665C7" w:rsidRDefault="00F43679" w:rsidP="003306E0">
      <w:pPr>
        <w:keepNext/>
        <w:rPr>
          <w:rFonts w:cs="Poppins"/>
          <w:spacing w:val="-4"/>
        </w:rPr>
      </w:pPr>
      <w:r w:rsidRPr="004665C7">
        <w:rPr>
          <w:rFonts w:cs="Poppins"/>
          <w:spacing w:val="-4"/>
        </w:rPr>
        <w:t xml:space="preserve">Elle </w:t>
      </w:r>
      <w:r w:rsidRPr="004665C7">
        <w:rPr>
          <w:rFonts w:cs="Poppins"/>
        </w:rPr>
        <w:t>gère tout dossier avec les prestataires et fournisseurs pour le Siège</w:t>
      </w:r>
      <w:r w:rsidR="00D7772C" w:rsidRPr="004665C7">
        <w:rPr>
          <w:rFonts w:cs="Poppins"/>
        </w:rPr>
        <w:t xml:space="preserve"> et est une </w:t>
      </w:r>
      <w:r w:rsidR="004665C7" w:rsidRPr="004665C7">
        <w:rPr>
          <w:rFonts w:cs="Poppins"/>
        </w:rPr>
        <w:t>personne</w:t>
      </w:r>
      <w:r w:rsidR="00D7772C" w:rsidRPr="004665C7">
        <w:rPr>
          <w:rFonts w:cs="Poppins"/>
        </w:rPr>
        <w:t xml:space="preserve"> ressource pour tous les évènements programmés et à organiser</w:t>
      </w:r>
      <w:r w:rsidRPr="004665C7">
        <w:rPr>
          <w:rFonts w:cs="Poppins"/>
        </w:rPr>
        <w:t>.</w:t>
      </w:r>
    </w:p>
    <w:p w14:paraId="3913CADA" w14:textId="77777777" w:rsidR="00F43679" w:rsidRPr="004665C7" w:rsidRDefault="00F43679" w:rsidP="003306E0">
      <w:pPr>
        <w:rPr>
          <w:rFonts w:cs="Poppins"/>
        </w:rPr>
      </w:pPr>
    </w:p>
    <w:p w14:paraId="6FD14F02" w14:textId="77777777" w:rsidR="004665C7" w:rsidRDefault="004665C7">
      <w:pPr>
        <w:spacing w:after="200" w:line="276" w:lineRule="auto"/>
        <w:jc w:val="left"/>
        <w:rPr>
          <w:rFonts w:cs="Poppins"/>
          <w:b/>
          <w:bCs/>
        </w:rPr>
      </w:pPr>
      <w:r>
        <w:rPr>
          <w:rFonts w:cs="Poppins"/>
          <w:b/>
          <w:bCs/>
        </w:rPr>
        <w:br w:type="page"/>
      </w:r>
    </w:p>
    <w:p w14:paraId="54147BA0" w14:textId="44AE5A77" w:rsidR="00F43679" w:rsidRPr="004665C7" w:rsidRDefault="00F43679" w:rsidP="003306E0">
      <w:pPr>
        <w:rPr>
          <w:rFonts w:cs="Poppins"/>
          <w:b/>
          <w:bCs/>
        </w:rPr>
      </w:pPr>
      <w:r w:rsidRPr="004665C7">
        <w:rPr>
          <w:rFonts w:cs="Poppins"/>
          <w:b/>
          <w:bCs/>
        </w:rPr>
        <w:lastRenderedPageBreak/>
        <w:t xml:space="preserve">Pôle gestionnaire : </w:t>
      </w:r>
    </w:p>
    <w:p w14:paraId="67CBB408" w14:textId="77777777" w:rsidR="00C57BD2" w:rsidRPr="004665C7" w:rsidRDefault="00C57BD2" w:rsidP="003306E0">
      <w:pPr>
        <w:rPr>
          <w:rFonts w:cs="Poppins"/>
          <w:b/>
          <w:bCs/>
        </w:rPr>
      </w:pPr>
    </w:p>
    <w:p w14:paraId="3B914BA7" w14:textId="77777777" w:rsidR="00EB096B" w:rsidRPr="004665C7" w:rsidRDefault="00A45818" w:rsidP="003306E0">
      <w:pPr>
        <w:rPr>
          <w:rFonts w:cs="Poppins"/>
        </w:rPr>
      </w:pPr>
      <w:r w:rsidRPr="004665C7">
        <w:rPr>
          <w:rFonts w:cs="Poppins"/>
          <w:b/>
          <w:bCs/>
        </w:rPr>
        <w:t xml:space="preserve">Direction </w:t>
      </w:r>
      <w:r w:rsidR="00BC4405" w:rsidRPr="004665C7">
        <w:rPr>
          <w:rFonts w:cs="Poppins"/>
          <w:b/>
          <w:bCs/>
        </w:rPr>
        <w:t>Nationale des établissements et services</w:t>
      </w:r>
      <w:r w:rsidRPr="004665C7">
        <w:rPr>
          <w:rFonts w:cs="Poppins"/>
          <w:b/>
          <w:bCs/>
        </w:rPr>
        <w:t> </w:t>
      </w:r>
      <w:r w:rsidR="003B75D4" w:rsidRPr="004665C7">
        <w:rPr>
          <w:rFonts w:cs="Poppins"/>
          <w:b/>
          <w:bCs/>
        </w:rPr>
        <w:t>(</w:t>
      </w:r>
      <w:r w:rsidR="00754E97" w:rsidRPr="004665C7">
        <w:rPr>
          <w:rFonts w:cs="Poppins"/>
          <w:b/>
          <w:bCs/>
        </w:rPr>
        <w:t>depuis le 03/11/2025</w:t>
      </w:r>
      <w:r w:rsidR="003B75D4" w:rsidRPr="004665C7">
        <w:rPr>
          <w:rFonts w:cs="Poppins"/>
          <w:b/>
          <w:bCs/>
        </w:rPr>
        <w:t xml:space="preserve">) </w:t>
      </w:r>
      <w:r w:rsidRPr="004665C7">
        <w:rPr>
          <w:rFonts w:cs="Poppins"/>
          <w:b/>
          <w:bCs/>
        </w:rPr>
        <w:t>:</w:t>
      </w:r>
      <w:r w:rsidR="00BC4405" w:rsidRPr="004665C7">
        <w:rPr>
          <w:rFonts w:cs="Poppins"/>
        </w:rPr>
        <w:t xml:space="preserve"> </w:t>
      </w:r>
    </w:p>
    <w:p w14:paraId="235D79A4" w14:textId="720B8B91" w:rsidR="00A45818" w:rsidRPr="00192A35" w:rsidRDefault="00A62B48" w:rsidP="003306E0">
      <w:pPr>
        <w:rPr>
          <w:rFonts w:cs="Poppins"/>
          <w:color w:val="496786"/>
        </w:rPr>
      </w:pPr>
      <w:hyperlink r:id="rId74" w:history="1">
        <w:r w:rsidRPr="00192A35">
          <w:rPr>
            <w:rStyle w:val="Lienhypertexte"/>
            <w:rFonts w:cs="Poppins"/>
            <w:color w:val="496786"/>
          </w:rPr>
          <w:t>p.hideux@voirensemble.asso.fr</w:t>
        </w:r>
      </w:hyperlink>
      <w:r w:rsidR="00EB096B" w:rsidRPr="00192A35">
        <w:rPr>
          <w:rFonts w:cs="Poppins"/>
          <w:color w:val="496786"/>
        </w:rPr>
        <w:t xml:space="preserve"> </w:t>
      </w:r>
    </w:p>
    <w:p w14:paraId="54103CBA" w14:textId="252529F5" w:rsidR="00A45818" w:rsidRPr="004665C7" w:rsidRDefault="00754E97" w:rsidP="003306E0">
      <w:pPr>
        <w:rPr>
          <w:rFonts w:cs="Poppins"/>
        </w:rPr>
      </w:pPr>
      <w:r w:rsidRPr="004665C7">
        <w:rPr>
          <w:rFonts w:cs="Poppins"/>
          <w:b/>
          <w:bCs/>
        </w:rPr>
        <w:t>Philippe HIDEUX</w:t>
      </w:r>
      <w:r w:rsidRPr="004665C7">
        <w:rPr>
          <w:rFonts w:cs="Poppins"/>
        </w:rPr>
        <w:t>, directeur national des ESMS</w:t>
      </w:r>
      <w:r w:rsidR="00FC55D8" w:rsidRPr="004665C7">
        <w:rPr>
          <w:rFonts w:cs="Poppins"/>
        </w:rPr>
        <w:t xml:space="preserve">, </w:t>
      </w:r>
      <w:r w:rsidR="00513F22" w:rsidRPr="004665C7">
        <w:rPr>
          <w:rFonts w:cs="Poppins"/>
        </w:rPr>
        <w:t>e</w:t>
      </w:r>
      <w:r w:rsidR="00FC55D8" w:rsidRPr="004665C7">
        <w:rPr>
          <w:rFonts w:cs="Poppins"/>
        </w:rPr>
        <w:t>st</w:t>
      </w:r>
      <w:r w:rsidR="00A45818" w:rsidRPr="004665C7">
        <w:rPr>
          <w:rFonts w:cs="Poppins"/>
        </w:rPr>
        <w:t xml:space="preserve"> chargé de piloter l’ensemble des établissements et services et d’accompagner les directions de pôles dans les stratégies de développement et dans le quotidien, parfois complexes au regard des nouvelles modalités imposées par notre environnement très changeant. Il </w:t>
      </w:r>
      <w:r w:rsidR="00FC55D8" w:rsidRPr="004665C7">
        <w:rPr>
          <w:rFonts w:cs="Poppins"/>
        </w:rPr>
        <w:t xml:space="preserve">est </w:t>
      </w:r>
      <w:r w:rsidR="00A45818" w:rsidRPr="004665C7">
        <w:rPr>
          <w:rFonts w:cs="Poppins"/>
        </w:rPr>
        <w:t>aussi le garant de la déclinaison et du respect du projet associatif au sein des établissements et services.</w:t>
      </w:r>
      <w:r w:rsidR="00513F22" w:rsidRPr="004665C7">
        <w:rPr>
          <w:rFonts w:cs="Poppins"/>
        </w:rPr>
        <w:t xml:space="preserve"> Il forme un trinôme de directeurs</w:t>
      </w:r>
      <w:r w:rsidR="00F1369D" w:rsidRPr="004665C7">
        <w:rPr>
          <w:rFonts w:cs="Poppins"/>
        </w:rPr>
        <w:t xml:space="preserve"> « fonctions support »</w:t>
      </w:r>
      <w:r w:rsidR="00513F22" w:rsidRPr="004665C7">
        <w:rPr>
          <w:rFonts w:cs="Poppins"/>
        </w:rPr>
        <w:t xml:space="preserve"> avec la Directrice des Ressources Humaines et la Directrice administrative et financière</w:t>
      </w:r>
      <w:r w:rsidR="00F1369D" w:rsidRPr="004665C7">
        <w:rPr>
          <w:rFonts w:cs="Poppins"/>
        </w:rPr>
        <w:t>.</w:t>
      </w:r>
    </w:p>
    <w:p w14:paraId="482123C1" w14:textId="77777777" w:rsidR="00EF5596" w:rsidRPr="004665C7" w:rsidRDefault="00EF5596" w:rsidP="003306E0">
      <w:pPr>
        <w:rPr>
          <w:rFonts w:cs="Poppins"/>
        </w:rPr>
      </w:pPr>
    </w:p>
    <w:p w14:paraId="62223C96" w14:textId="77777777" w:rsidR="00B750C1" w:rsidRPr="004665C7" w:rsidRDefault="00B750C1" w:rsidP="003306E0">
      <w:pPr>
        <w:rPr>
          <w:rFonts w:cs="Poppins"/>
          <w:sz w:val="10"/>
          <w:szCs w:val="10"/>
        </w:rPr>
      </w:pPr>
    </w:p>
    <w:p w14:paraId="766D7A6F" w14:textId="660A7B02" w:rsidR="00A45818" w:rsidRPr="004665C7" w:rsidRDefault="001714BF" w:rsidP="003306E0">
      <w:pPr>
        <w:rPr>
          <w:rFonts w:cs="Poppins"/>
          <w:b/>
          <w:bCs/>
        </w:rPr>
      </w:pPr>
      <w:r w:rsidRPr="004665C7">
        <w:rPr>
          <w:rFonts w:cs="Poppins"/>
          <w:b/>
          <w:bCs/>
        </w:rPr>
        <w:t xml:space="preserve">Pôle ressources humaines : </w:t>
      </w:r>
    </w:p>
    <w:p w14:paraId="045A390C" w14:textId="77777777" w:rsidR="001714BF" w:rsidRPr="004665C7" w:rsidRDefault="001714BF" w:rsidP="003306E0">
      <w:pPr>
        <w:rPr>
          <w:rFonts w:cs="Poppins"/>
        </w:rPr>
      </w:pPr>
    </w:p>
    <w:p w14:paraId="2C085E6F" w14:textId="581B8FF4" w:rsidR="004665C7" w:rsidRPr="004665C7" w:rsidRDefault="00A45818" w:rsidP="004665C7">
      <w:pPr>
        <w:jc w:val="left"/>
        <w:rPr>
          <w:rFonts w:cs="Poppins"/>
          <w:spacing w:val="-6"/>
        </w:rPr>
      </w:pPr>
      <w:r w:rsidRPr="004665C7">
        <w:rPr>
          <w:rFonts w:cs="Poppins"/>
          <w:b/>
          <w:bCs/>
        </w:rPr>
        <w:t>Direction ressources humaines</w:t>
      </w:r>
      <w:r w:rsidRPr="004665C7">
        <w:rPr>
          <w:rFonts w:cs="Poppins"/>
        </w:rPr>
        <w:t xml:space="preserve"> : </w:t>
      </w:r>
      <w:hyperlink r:id="rId75" w:history="1">
        <w:r w:rsidRPr="00192A35">
          <w:rPr>
            <w:rStyle w:val="Lienhypertexte"/>
            <w:rFonts w:cs="Poppins"/>
            <w:color w:val="496786"/>
          </w:rPr>
          <w:t>e.zenhter@voirensemble.asso.fr</w:t>
        </w:r>
      </w:hyperlink>
      <w:r w:rsidR="0085576A" w:rsidRPr="004665C7">
        <w:rPr>
          <w:rStyle w:val="Lienhypertexte"/>
          <w:rFonts w:cs="Poppins"/>
          <w:color w:val="auto"/>
        </w:rPr>
        <w:t xml:space="preserve">; </w:t>
      </w:r>
      <w:hyperlink r:id="rId76" w:history="1">
        <w:r w:rsidR="0085576A" w:rsidRPr="00192A35">
          <w:rPr>
            <w:rStyle w:val="Lienhypertexte"/>
            <w:rFonts w:cs="Poppins"/>
            <w:color w:val="496786"/>
            <w:spacing w:val="-6"/>
          </w:rPr>
          <w:t>rh@voirensemble.asso.fr</w:t>
        </w:r>
      </w:hyperlink>
      <w:r w:rsidRPr="00192A35">
        <w:rPr>
          <w:rFonts w:cs="Poppins"/>
          <w:color w:val="496786"/>
          <w:spacing w:val="-6"/>
        </w:rPr>
        <w:t xml:space="preserve"> </w:t>
      </w:r>
    </w:p>
    <w:p w14:paraId="56E69598" w14:textId="49923717" w:rsidR="00650654" w:rsidRPr="004665C7" w:rsidRDefault="00A45818" w:rsidP="003306E0">
      <w:pPr>
        <w:rPr>
          <w:rFonts w:cs="Poppins"/>
          <w:spacing w:val="-6"/>
        </w:rPr>
      </w:pPr>
      <w:r w:rsidRPr="004665C7">
        <w:rPr>
          <w:rFonts w:cs="Poppins"/>
          <w:b/>
          <w:bCs/>
          <w:spacing w:val="-6"/>
        </w:rPr>
        <w:t xml:space="preserve">Emmanuelle </w:t>
      </w:r>
      <w:r w:rsidR="005B3D5D" w:rsidRPr="005B3D5D">
        <w:rPr>
          <w:rFonts w:cs="Poppins"/>
          <w:b/>
          <w:bCs/>
          <w:spacing w:val="-6"/>
        </w:rPr>
        <w:t>ZEHNTER</w:t>
      </w:r>
      <w:r w:rsidR="005B3D5D">
        <w:rPr>
          <w:rFonts w:cs="Poppins"/>
          <w:b/>
          <w:bCs/>
          <w:spacing w:val="-6"/>
        </w:rPr>
        <w:t xml:space="preserve"> </w:t>
      </w:r>
      <w:r w:rsidR="00297ECE" w:rsidRPr="004665C7">
        <w:rPr>
          <w:rFonts w:cs="Poppins"/>
          <w:b/>
          <w:bCs/>
          <w:spacing w:val="-6"/>
        </w:rPr>
        <w:t>(arrivée le 12/02/2024)</w:t>
      </w:r>
      <w:r w:rsidRPr="004665C7">
        <w:rPr>
          <w:rFonts w:cs="Poppins"/>
          <w:spacing w:val="-6"/>
        </w:rPr>
        <w:t xml:space="preserve">, Directrice des Ressources Humaines est chargée </w:t>
      </w:r>
      <w:r w:rsidR="008D592F" w:rsidRPr="004665C7">
        <w:rPr>
          <w:rFonts w:cs="Poppins"/>
          <w:spacing w:val="-6"/>
        </w:rPr>
        <w:t>de</w:t>
      </w:r>
      <w:r w:rsidR="008D592F" w:rsidRPr="004665C7">
        <w:rPr>
          <w:rFonts w:cs="Poppins"/>
          <w:b/>
          <w:bCs/>
          <w:spacing w:val="-6"/>
        </w:rPr>
        <w:t xml:space="preserve"> </w:t>
      </w:r>
      <w:r w:rsidR="008D592F" w:rsidRPr="004665C7">
        <w:rPr>
          <w:rFonts w:cs="Poppins"/>
          <w:spacing w:val="-6"/>
        </w:rPr>
        <w:t>décliner la stratégie de l’association en matière de politique RH, d’accompagner les directions opérationnelles sur l’ensemble des sujets et enjeux R</w:t>
      </w:r>
      <w:r w:rsidR="00F0100C" w:rsidRPr="004665C7">
        <w:rPr>
          <w:rFonts w:cs="Poppins"/>
          <w:spacing w:val="-6"/>
        </w:rPr>
        <w:t>H.</w:t>
      </w:r>
      <w:r w:rsidR="00650654" w:rsidRPr="004665C7">
        <w:rPr>
          <w:rFonts w:cs="Poppins"/>
          <w:spacing w:val="-6"/>
        </w:rPr>
        <w:t xml:space="preserve"> </w:t>
      </w:r>
    </w:p>
    <w:p w14:paraId="69163C05" w14:textId="3D386ECF" w:rsidR="00650654" w:rsidRPr="004665C7" w:rsidRDefault="00650654" w:rsidP="003306E0">
      <w:pPr>
        <w:rPr>
          <w:rFonts w:cs="Poppins"/>
          <w:spacing w:val="-6"/>
        </w:rPr>
      </w:pPr>
      <w:r w:rsidRPr="004665C7">
        <w:rPr>
          <w:rFonts w:cs="Poppins"/>
          <w:spacing w:val="-6"/>
        </w:rPr>
        <w:t>Elle pilote le développement des RH avec l</w:t>
      </w:r>
      <w:r w:rsidR="00C365BD" w:rsidRPr="004665C7">
        <w:rPr>
          <w:rFonts w:cs="Poppins"/>
          <w:spacing w:val="-6"/>
        </w:rPr>
        <w:t>a collaboration</w:t>
      </w:r>
      <w:r w:rsidRPr="004665C7">
        <w:rPr>
          <w:rFonts w:cs="Poppins"/>
          <w:spacing w:val="-6"/>
        </w:rPr>
        <w:t xml:space="preserve"> d’une équipe dédiée</w:t>
      </w:r>
      <w:r w:rsidR="00D90824" w:rsidRPr="004665C7">
        <w:rPr>
          <w:rFonts w:cs="Poppins"/>
          <w:spacing w:val="-6"/>
        </w:rPr>
        <w:t xml:space="preserve"> (gestionnaire de paie national, chargés de ressources humaines </w:t>
      </w:r>
      <w:r w:rsidR="00C365BD" w:rsidRPr="004665C7">
        <w:rPr>
          <w:rFonts w:cs="Poppins"/>
          <w:spacing w:val="-6"/>
        </w:rPr>
        <w:t>régionaux</w:t>
      </w:r>
      <w:r w:rsidRPr="004665C7">
        <w:rPr>
          <w:rFonts w:cs="Poppins"/>
          <w:spacing w:val="-6"/>
        </w:rPr>
        <w:t xml:space="preserve"> (RSE, QVT, développement des compétences, gestion des carrières...)</w:t>
      </w:r>
    </w:p>
    <w:p w14:paraId="150979F7" w14:textId="57FD7C3B" w:rsidR="00650654" w:rsidRPr="004665C7" w:rsidRDefault="00C365BD" w:rsidP="003306E0">
      <w:pPr>
        <w:rPr>
          <w:rFonts w:cs="Poppins"/>
          <w:spacing w:val="-6"/>
        </w:rPr>
      </w:pPr>
      <w:r w:rsidRPr="004665C7">
        <w:rPr>
          <w:rFonts w:cs="Poppins"/>
          <w:spacing w:val="-6"/>
        </w:rPr>
        <w:t>Elle a</w:t>
      </w:r>
      <w:r w:rsidR="00650654" w:rsidRPr="004665C7">
        <w:rPr>
          <w:rFonts w:cs="Poppins"/>
          <w:spacing w:val="-6"/>
        </w:rPr>
        <w:t>nime le dialogue social </w:t>
      </w:r>
      <w:r w:rsidRPr="004665C7">
        <w:rPr>
          <w:rFonts w:cs="Poppins"/>
          <w:spacing w:val="-6"/>
        </w:rPr>
        <w:t>(</w:t>
      </w:r>
      <w:r w:rsidR="00650654" w:rsidRPr="004665C7">
        <w:rPr>
          <w:rFonts w:cs="Poppins"/>
          <w:spacing w:val="-6"/>
        </w:rPr>
        <w:t>relations et négociations collectives, relations individuelles...</w:t>
      </w:r>
      <w:r w:rsidR="00A30813" w:rsidRPr="004665C7">
        <w:rPr>
          <w:rFonts w:cs="Poppins"/>
          <w:spacing w:val="-6"/>
        </w:rPr>
        <w:t>).</w:t>
      </w:r>
    </w:p>
    <w:p w14:paraId="2798ACA8" w14:textId="4434A8AB" w:rsidR="00650654" w:rsidRPr="004665C7" w:rsidRDefault="00A30813" w:rsidP="003306E0">
      <w:pPr>
        <w:rPr>
          <w:rFonts w:cs="Poppins"/>
          <w:spacing w:val="-6"/>
        </w:rPr>
      </w:pPr>
      <w:r w:rsidRPr="004665C7">
        <w:rPr>
          <w:rFonts w:cs="Poppins"/>
          <w:spacing w:val="-6"/>
        </w:rPr>
        <w:t>Elle a</w:t>
      </w:r>
      <w:r w:rsidR="00650654" w:rsidRPr="004665C7">
        <w:rPr>
          <w:rFonts w:cs="Poppins"/>
          <w:spacing w:val="-6"/>
        </w:rPr>
        <w:t>ssure la cohérence et la fiabilité du système de paie avec des outils performants (SIRH)</w:t>
      </w:r>
    </w:p>
    <w:p w14:paraId="598D6DC3" w14:textId="77777777" w:rsidR="00420502" w:rsidRPr="004665C7" w:rsidRDefault="00297ECE" w:rsidP="003306E0">
      <w:pPr>
        <w:rPr>
          <w:rFonts w:cs="Poppins"/>
          <w:spacing w:val="-6"/>
        </w:rPr>
      </w:pPr>
      <w:r w:rsidRPr="004665C7">
        <w:rPr>
          <w:rFonts w:cs="Poppins"/>
          <w:spacing w:val="-6"/>
        </w:rPr>
        <w:t>Elle</w:t>
      </w:r>
      <w:r w:rsidR="00A45818" w:rsidRPr="004665C7">
        <w:rPr>
          <w:rFonts w:cs="Poppins"/>
          <w:spacing w:val="-6"/>
        </w:rPr>
        <w:t xml:space="preserve"> est associé</w:t>
      </w:r>
      <w:r w:rsidRPr="004665C7">
        <w:rPr>
          <w:rFonts w:cs="Poppins"/>
          <w:spacing w:val="-6"/>
        </w:rPr>
        <w:t>e</w:t>
      </w:r>
      <w:r w:rsidR="00A45818" w:rsidRPr="004665C7">
        <w:rPr>
          <w:rFonts w:cs="Poppins"/>
          <w:spacing w:val="-6"/>
        </w:rPr>
        <w:t xml:space="preserve"> à toute réflexion/projet induisant un risque humain.</w:t>
      </w:r>
    </w:p>
    <w:p w14:paraId="49925966" w14:textId="21B8A8E9" w:rsidR="00A45818" w:rsidRPr="004665C7" w:rsidRDefault="00A45818" w:rsidP="003306E0">
      <w:pPr>
        <w:rPr>
          <w:rFonts w:cs="Poppins"/>
          <w:spacing w:val="-6"/>
        </w:rPr>
      </w:pPr>
      <w:r w:rsidRPr="004665C7">
        <w:rPr>
          <w:rFonts w:cs="Poppins"/>
          <w:spacing w:val="-6"/>
        </w:rPr>
        <w:t>Elle est la personne-ressource pour toutes les questions liées aux salariés.</w:t>
      </w:r>
    </w:p>
    <w:p w14:paraId="461C9419" w14:textId="77777777" w:rsidR="001714BF" w:rsidRPr="004665C7" w:rsidRDefault="001714BF" w:rsidP="003306E0">
      <w:pPr>
        <w:rPr>
          <w:rFonts w:cs="Poppins"/>
          <w:spacing w:val="-6"/>
        </w:rPr>
      </w:pPr>
    </w:p>
    <w:p w14:paraId="2ADBB5FA" w14:textId="2BB77A04" w:rsidR="001714BF" w:rsidRPr="004665C7" w:rsidRDefault="00D90824" w:rsidP="003306E0">
      <w:pPr>
        <w:rPr>
          <w:rFonts w:cs="Poppins"/>
        </w:rPr>
      </w:pPr>
      <w:r w:rsidRPr="004665C7">
        <w:rPr>
          <w:rFonts w:cs="Poppins"/>
          <w:b/>
          <w:bCs/>
        </w:rPr>
        <w:t>Gestionnaire</w:t>
      </w:r>
      <w:r w:rsidR="001714BF" w:rsidRPr="004665C7">
        <w:rPr>
          <w:rFonts w:cs="Poppins"/>
          <w:b/>
          <w:bCs/>
        </w:rPr>
        <w:t xml:space="preserve"> de paie : </w:t>
      </w:r>
      <w:hyperlink r:id="rId77" w:history="1">
        <w:r w:rsidR="001714BF" w:rsidRPr="00192A35">
          <w:rPr>
            <w:rStyle w:val="Lienhypertexte"/>
            <w:rFonts w:cs="Poppins"/>
            <w:color w:val="496786"/>
          </w:rPr>
          <w:t>c.samb@voirensemble.asso.fr</w:t>
        </w:r>
      </w:hyperlink>
    </w:p>
    <w:p w14:paraId="49E1055F" w14:textId="77777777" w:rsidR="001714BF" w:rsidRPr="004665C7" w:rsidRDefault="001714BF" w:rsidP="003306E0">
      <w:pPr>
        <w:rPr>
          <w:rFonts w:cs="Poppins"/>
        </w:rPr>
      </w:pPr>
      <w:r w:rsidRPr="004665C7">
        <w:rPr>
          <w:rFonts w:cs="Poppins"/>
          <w:b/>
          <w:bCs/>
        </w:rPr>
        <w:t xml:space="preserve">Charles SAMB (arrivé le 04/12/2023), </w:t>
      </w:r>
      <w:r w:rsidRPr="004665C7">
        <w:rPr>
          <w:rFonts w:cs="Poppins"/>
        </w:rPr>
        <w:t xml:space="preserve">gestionnaire paie, réalise les bulletins de paie pour l’ensemble des salariés des trois REMORA Ile-de-France et du Siège. Il assure également un rôle de référent paie pour l’ensemble des établissements et s’occupe particulièrement de l’ensemble des paramétrages paie sur le logiciel GESSI. Il assure un lien avec les organismes (URSSAF, retraite, prévoyance, mutuelle…) pour fiabiliser au mieux les déclarations sociales nominatives (DSN) et le paiement de nos cotisations. </w:t>
      </w:r>
    </w:p>
    <w:p w14:paraId="5897E746" w14:textId="77777777" w:rsidR="001714BF" w:rsidRPr="004665C7" w:rsidRDefault="001714BF" w:rsidP="003306E0">
      <w:pPr>
        <w:rPr>
          <w:rFonts w:cs="Poppins"/>
        </w:rPr>
      </w:pPr>
      <w:r w:rsidRPr="004665C7">
        <w:rPr>
          <w:rFonts w:cs="Poppins"/>
        </w:rPr>
        <w:t>Il travaille en étroite collaboration avec la DRH.</w:t>
      </w:r>
    </w:p>
    <w:p w14:paraId="31E1A243" w14:textId="77777777" w:rsidR="00EF5596" w:rsidRPr="004665C7" w:rsidRDefault="00EF5596" w:rsidP="003306E0">
      <w:pPr>
        <w:rPr>
          <w:rFonts w:cs="Poppins"/>
        </w:rPr>
      </w:pPr>
    </w:p>
    <w:p w14:paraId="0CBF5E6C" w14:textId="77777777" w:rsidR="004665C7" w:rsidRDefault="004665C7">
      <w:pPr>
        <w:spacing w:after="200" w:line="276" w:lineRule="auto"/>
        <w:jc w:val="left"/>
        <w:rPr>
          <w:rFonts w:cs="Poppins"/>
          <w:b/>
          <w:bCs/>
        </w:rPr>
      </w:pPr>
      <w:r>
        <w:rPr>
          <w:rFonts w:cs="Poppins"/>
          <w:b/>
          <w:bCs/>
        </w:rPr>
        <w:br w:type="page"/>
      </w:r>
    </w:p>
    <w:p w14:paraId="21C4C028" w14:textId="346E765B" w:rsidR="001714BF" w:rsidRPr="004665C7" w:rsidRDefault="001714BF" w:rsidP="003306E0">
      <w:pPr>
        <w:rPr>
          <w:rFonts w:cs="Poppins"/>
          <w:b/>
          <w:bCs/>
        </w:rPr>
      </w:pPr>
      <w:r w:rsidRPr="004665C7">
        <w:rPr>
          <w:rFonts w:cs="Poppins"/>
          <w:b/>
          <w:bCs/>
        </w:rPr>
        <w:lastRenderedPageBreak/>
        <w:t xml:space="preserve">Pôle financier : </w:t>
      </w:r>
    </w:p>
    <w:p w14:paraId="47D5C2E2" w14:textId="77777777" w:rsidR="00A45818" w:rsidRPr="004665C7" w:rsidRDefault="00A45818" w:rsidP="003306E0">
      <w:pPr>
        <w:rPr>
          <w:rFonts w:cs="Poppins"/>
        </w:rPr>
      </w:pPr>
    </w:p>
    <w:p w14:paraId="6EA229B2" w14:textId="52DD940C" w:rsidR="00A45818" w:rsidRPr="00192A35" w:rsidRDefault="00A45818" w:rsidP="003306E0">
      <w:pPr>
        <w:rPr>
          <w:rFonts w:cs="Poppins"/>
          <w:color w:val="496786"/>
        </w:rPr>
      </w:pPr>
      <w:r w:rsidRPr="004665C7">
        <w:rPr>
          <w:rFonts w:cs="Poppins"/>
          <w:b/>
          <w:bCs/>
        </w:rPr>
        <w:t>Direction administrative et financière</w:t>
      </w:r>
      <w:r w:rsidRPr="004665C7">
        <w:rPr>
          <w:rFonts w:cs="Poppins"/>
        </w:rPr>
        <w:t xml:space="preserve"> : </w:t>
      </w:r>
      <w:hyperlink r:id="rId78" w:history="1">
        <w:r w:rsidRPr="00192A35">
          <w:rPr>
            <w:rStyle w:val="Lienhypertexte"/>
            <w:rFonts w:cs="Poppins"/>
            <w:color w:val="496786"/>
          </w:rPr>
          <w:t>finances@voirensemble.asso.fr</w:t>
        </w:r>
      </w:hyperlink>
      <w:r w:rsidR="004956C1" w:rsidRPr="00192A35">
        <w:rPr>
          <w:rFonts w:cs="Poppins"/>
          <w:color w:val="496786"/>
        </w:rPr>
        <w:t xml:space="preserve"> </w:t>
      </w:r>
    </w:p>
    <w:p w14:paraId="636004D5" w14:textId="77777777" w:rsidR="00B53DFD" w:rsidRPr="004665C7" w:rsidRDefault="00A45818" w:rsidP="003306E0">
      <w:pPr>
        <w:rPr>
          <w:rFonts w:cs="Poppins"/>
        </w:rPr>
      </w:pPr>
      <w:r w:rsidRPr="004665C7">
        <w:rPr>
          <w:rFonts w:cs="Poppins"/>
          <w:b/>
          <w:bCs/>
        </w:rPr>
        <w:t>Marlène CARREIRA</w:t>
      </w:r>
      <w:r w:rsidRPr="004665C7">
        <w:rPr>
          <w:rFonts w:cs="Poppins"/>
        </w:rPr>
        <w:t xml:space="preserve">, Directrice administrative et financière, assure l’analyse et le suivi financier de l’association, le lien avec </w:t>
      </w:r>
      <w:r w:rsidR="00741126" w:rsidRPr="004665C7">
        <w:rPr>
          <w:rFonts w:cs="Poppins"/>
        </w:rPr>
        <w:t>le prestataire</w:t>
      </w:r>
      <w:r w:rsidRPr="004665C7">
        <w:rPr>
          <w:rFonts w:cs="Poppins"/>
        </w:rPr>
        <w:t xml:space="preserve"> informatique. Elle répond à toute question des directeurs et des comptables en lien avec la gestion. </w:t>
      </w:r>
    </w:p>
    <w:p w14:paraId="57C6E05A" w14:textId="153C8C1B" w:rsidR="00B53DFD" w:rsidRPr="004665C7" w:rsidRDefault="00B53DFD" w:rsidP="003306E0">
      <w:pPr>
        <w:rPr>
          <w:rFonts w:cs="Poppins"/>
        </w:rPr>
      </w:pPr>
      <w:r w:rsidRPr="004665C7">
        <w:rPr>
          <w:rFonts w:cs="Poppins"/>
        </w:rPr>
        <w:t>Elle pilote la comptabilité, garantit la fiabilité des comptes, l'établissement et la consolidation des états financiers, leur conformité aux procédures et aux normes comptables.</w:t>
      </w:r>
    </w:p>
    <w:p w14:paraId="0909FBB0" w14:textId="2FE303E2" w:rsidR="00B53DFD" w:rsidRPr="004665C7" w:rsidRDefault="000D07EB" w:rsidP="003306E0">
      <w:pPr>
        <w:rPr>
          <w:rFonts w:cs="Poppins"/>
        </w:rPr>
      </w:pPr>
      <w:r w:rsidRPr="004665C7">
        <w:rPr>
          <w:rFonts w:cs="Poppins"/>
        </w:rPr>
        <w:t>Elle gère et optimise</w:t>
      </w:r>
      <w:r w:rsidR="00D44380" w:rsidRPr="004665C7">
        <w:rPr>
          <w:rFonts w:cs="Poppins"/>
        </w:rPr>
        <w:t xml:space="preserve"> la trésorerie </w:t>
      </w:r>
      <w:r w:rsidR="004405E6" w:rsidRPr="004665C7">
        <w:rPr>
          <w:rFonts w:cs="Poppins"/>
        </w:rPr>
        <w:t>(</w:t>
      </w:r>
      <w:r w:rsidR="00D44380" w:rsidRPr="004665C7">
        <w:rPr>
          <w:rFonts w:cs="Poppins"/>
        </w:rPr>
        <w:t>suiv</w:t>
      </w:r>
      <w:r w:rsidR="004405E6" w:rsidRPr="004665C7">
        <w:rPr>
          <w:rFonts w:cs="Poppins"/>
        </w:rPr>
        <w:t>i</w:t>
      </w:r>
      <w:r w:rsidR="00D44380" w:rsidRPr="004665C7">
        <w:rPr>
          <w:rFonts w:cs="Poppins"/>
        </w:rPr>
        <w:t xml:space="preserve"> les liquidités, optimise</w:t>
      </w:r>
      <w:r w:rsidR="004405E6" w:rsidRPr="004665C7">
        <w:rPr>
          <w:rFonts w:cs="Poppins"/>
        </w:rPr>
        <w:t xml:space="preserve"> </w:t>
      </w:r>
      <w:r w:rsidR="00D44380" w:rsidRPr="004665C7">
        <w:rPr>
          <w:rFonts w:cs="Poppins"/>
        </w:rPr>
        <w:t>les financements, les placements et les opportunités fiscales, participe à des opérations stratégiques d’investissement</w:t>
      </w:r>
      <w:r w:rsidR="004405E6" w:rsidRPr="004665C7">
        <w:rPr>
          <w:rFonts w:cs="Poppins"/>
        </w:rPr>
        <w:t>)</w:t>
      </w:r>
      <w:r w:rsidR="00D44380" w:rsidRPr="004665C7">
        <w:rPr>
          <w:rFonts w:cs="Poppins"/>
        </w:rPr>
        <w:t>.</w:t>
      </w:r>
    </w:p>
    <w:p w14:paraId="557A9FCF" w14:textId="75A654A4" w:rsidR="00783DB1" w:rsidRPr="004665C7" w:rsidRDefault="00A45818" w:rsidP="003306E0">
      <w:pPr>
        <w:rPr>
          <w:rFonts w:cs="Poppins"/>
        </w:rPr>
      </w:pPr>
      <w:r w:rsidRPr="004665C7">
        <w:rPr>
          <w:rFonts w:cs="Poppins"/>
        </w:rPr>
        <w:t xml:space="preserve">Elle est associée à toute réflexion/projet induisant un engagement ou un risque financier. Elle est notre personne-ressource pour toutes les questions liées aux chiffres et aux finances. </w:t>
      </w:r>
    </w:p>
    <w:p w14:paraId="46937F55" w14:textId="77777777" w:rsidR="00783DB1" w:rsidRPr="004665C7" w:rsidRDefault="00783DB1" w:rsidP="003306E0">
      <w:pPr>
        <w:rPr>
          <w:rFonts w:cs="Poppins"/>
        </w:rPr>
      </w:pPr>
    </w:p>
    <w:p w14:paraId="2E241846" w14:textId="0D1B76F2" w:rsidR="001714BF" w:rsidRPr="00192A35" w:rsidRDefault="001714BF" w:rsidP="003306E0">
      <w:pPr>
        <w:rPr>
          <w:rFonts w:cs="Poppins"/>
          <w:color w:val="496786"/>
        </w:rPr>
      </w:pPr>
      <w:r w:rsidRPr="004665C7">
        <w:rPr>
          <w:rFonts w:cs="Poppins"/>
          <w:b/>
          <w:bCs/>
        </w:rPr>
        <w:t>Service comptabilité</w:t>
      </w:r>
      <w:r w:rsidRPr="004665C7">
        <w:rPr>
          <w:rFonts w:cs="Poppins"/>
        </w:rPr>
        <w:t xml:space="preserve"> : </w:t>
      </w:r>
      <w:hyperlink r:id="rId79" w:history="1">
        <w:r w:rsidR="004956C1" w:rsidRPr="00192A35">
          <w:rPr>
            <w:rStyle w:val="Lienhypertexte"/>
            <w:rFonts w:cs="Poppins"/>
            <w:color w:val="496786"/>
            <w:spacing w:val="-4"/>
          </w:rPr>
          <w:t>c.appedsad@voirensemble.asso.fr</w:t>
        </w:r>
      </w:hyperlink>
      <w:r w:rsidR="004956C1" w:rsidRPr="00192A35">
        <w:rPr>
          <w:rStyle w:val="Lienhypertexte"/>
          <w:rFonts w:cs="Poppins"/>
          <w:color w:val="496786"/>
          <w:spacing w:val="-4"/>
        </w:rPr>
        <w:t xml:space="preserve"> </w:t>
      </w:r>
    </w:p>
    <w:p w14:paraId="39C407C7" w14:textId="4EA18AC3" w:rsidR="001714BF" w:rsidRPr="004665C7" w:rsidRDefault="0087206A" w:rsidP="003306E0">
      <w:pPr>
        <w:rPr>
          <w:rFonts w:cs="Poppins"/>
          <w:spacing w:val="-4"/>
        </w:rPr>
      </w:pPr>
      <w:r w:rsidRPr="004665C7">
        <w:rPr>
          <w:rFonts w:cs="Poppins"/>
          <w:b/>
          <w:bCs/>
          <w:spacing w:val="-4"/>
        </w:rPr>
        <w:t>Cyril APPEDSAD</w:t>
      </w:r>
      <w:r w:rsidR="001714BF" w:rsidRPr="004665C7">
        <w:rPr>
          <w:rFonts w:cs="Poppins"/>
          <w:b/>
          <w:bCs/>
          <w:spacing w:val="-4"/>
        </w:rPr>
        <w:t xml:space="preserve"> (arrivé le 0</w:t>
      </w:r>
      <w:r w:rsidRPr="004665C7">
        <w:rPr>
          <w:rFonts w:cs="Poppins"/>
          <w:b/>
          <w:bCs/>
          <w:spacing w:val="-4"/>
        </w:rPr>
        <w:t>9</w:t>
      </w:r>
      <w:r w:rsidR="001714BF" w:rsidRPr="004665C7">
        <w:rPr>
          <w:rFonts w:cs="Poppins"/>
          <w:b/>
          <w:bCs/>
          <w:spacing w:val="-4"/>
        </w:rPr>
        <w:t>/0</w:t>
      </w:r>
      <w:r w:rsidRPr="004665C7">
        <w:rPr>
          <w:rFonts w:cs="Poppins"/>
          <w:b/>
          <w:bCs/>
          <w:spacing w:val="-4"/>
        </w:rPr>
        <w:t>2</w:t>
      </w:r>
      <w:r w:rsidR="001714BF" w:rsidRPr="004665C7">
        <w:rPr>
          <w:rFonts w:cs="Poppins"/>
          <w:b/>
          <w:bCs/>
          <w:spacing w:val="-4"/>
        </w:rPr>
        <w:t>/202</w:t>
      </w:r>
      <w:r w:rsidRPr="004665C7">
        <w:rPr>
          <w:rFonts w:cs="Poppins"/>
          <w:b/>
          <w:bCs/>
          <w:spacing w:val="-4"/>
        </w:rPr>
        <w:t>6</w:t>
      </w:r>
      <w:r w:rsidR="001714BF" w:rsidRPr="004665C7">
        <w:rPr>
          <w:rFonts w:cs="Poppins"/>
          <w:b/>
          <w:bCs/>
          <w:spacing w:val="-4"/>
        </w:rPr>
        <w:t>),</w:t>
      </w:r>
      <w:r w:rsidR="001714BF" w:rsidRPr="004665C7">
        <w:rPr>
          <w:rFonts w:cs="Poppins"/>
          <w:spacing w:val="-4"/>
        </w:rPr>
        <w:t xml:space="preserve"> comptable, suit toutes les opérations de comptabilité du Siège</w:t>
      </w:r>
      <w:r w:rsidR="00F81BE0" w:rsidRPr="004665C7">
        <w:rPr>
          <w:rFonts w:cs="Poppins"/>
          <w:spacing w:val="-4"/>
        </w:rPr>
        <w:t xml:space="preserve"> et des établissements d’Ile de France</w:t>
      </w:r>
      <w:r w:rsidR="0016208F" w:rsidRPr="004665C7">
        <w:rPr>
          <w:rFonts w:cs="Poppins"/>
          <w:spacing w:val="-4"/>
        </w:rPr>
        <w:t>.</w:t>
      </w:r>
      <w:r w:rsidR="001714BF" w:rsidRPr="004665C7">
        <w:rPr>
          <w:rFonts w:cs="Poppins"/>
          <w:spacing w:val="-4"/>
        </w:rPr>
        <w:t xml:space="preserve"> </w:t>
      </w:r>
      <w:r w:rsidR="0016208F" w:rsidRPr="004665C7">
        <w:rPr>
          <w:rFonts w:cs="Poppins"/>
          <w:spacing w:val="-4"/>
        </w:rPr>
        <w:t>I</w:t>
      </w:r>
      <w:r w:rsidR="001714BF" w:rsidRPr="004665C7">
        <w:rPr>
          <w:rFonts w:cs="Poppins"/>
          <w:spacing w:val="-4"/>
        </w:rPr>
        <w:t>l est également le contact privilégié pour la comptabilité des groupes dont il enregistre les comptes. Il réalise en lien avec la directrice générale les opérations de virements, les paiements, le suivi de tous les comptes de liaison avec les établissements et services.</w:t>
      </w:r>
    </w:p>
    <w:p w14:paraId="306B28AC" w14:textId="77777777" w:rsidR="001714BF" w:rsidRPr="004665C7" w:rsidRDefault="001714BF" w:rsidP="003306E0">
      <w:pPr>
        <w:rPr>
          <w:rFonts w:cs="Poppins"/>
        </w:rPr>
      </w:pPr>
    </w:p>
    <w:p w14:paraId="1A041DFC" w14:textId="77777777" w:rsidR="001714BF" w:rsidRPr="004665C7" w:rsidRDefault="001714BF" w:rsidP="003306E0">
      <w:pPr>
        <w:rPr>
          <w:rFonts w:cs="Poppins"/>
          <w:sz w:val="14"/>
          <w:szCs w:val="14"/>
        </w:rPr>
      </w:pPr>
    </w:p>
    <w:p w14:paraId="2AFF1BAC" w14:textId="3CD8D883" w:rsidR="001714BF" w:rsidRPr="004665C7" w:rsidRDefault="001714BF" w:rsidP="003306E0">
      <w:pPr>
        <w:rPr>
          <w:rFonts w:cs="Poppins"/>
        </w:rPr>
      </w:pPr>
      <w:r w:rsidRPr="004665C7">
        <w:rPr>
          <w:rFonts w:cs="Poppins"/>
          <w:b/>
          <w:bCs/>
        </w:rPr>
        <w:t>Service comptabilité</w:t>
      </w:r>
      <w:r w:rsidRPr="004665C7">
        <w:rPr>
          <w:rFonts w:cs="Poppins"/>
        </w:rPr>
        <w:t xml:space="preserve"> : </w:t>
      </w:r>
      <w:hyperlink r:id="rId80" w:history="1">
        <w:r w:rsidR="00B65930" w:rsidRPr="00192A35">
          <w:rPr>
            <w:rStyle w:val="Lienhypertexte"/>
            <w:rFonts w:cs="Poppins"/>
            <w:color w:val="496786"/>
            <w:spacing w:val="-4"/>
          </w:rPr>
          <w:t>comptabilite@voirensemble.asso.fr</w:t>
        </w:r>
      </w:hyperlink>
      <w:r w:rsidR="00B65930" w:rsidRPr="00192A35">
        <w:rPr>
          <w:rStyle w:val="Lienhypertexte"/>
          <w:rFonts w:cs="Poppins"/>
          <w:color w:val="496786"/>
          <w:spacing w:val="-4"/>
        </w:rPr>
        <w:t xml:space="preserve"> </w:t>
      </w:r>
    </w:p>
    <w:p w14:paraId="1D4054F3" w14:textId="122AEDD7" w:rsidR="0023372F" w:rsidRPr="004665C7" w:rsidRDefault="001714BF" w:rsidP="003306E0">
      <w:pPr>
        <w:rPr>
          <w:rFonts w:cs="Poppins"/>
          <w:spacing w:val="-4"/>
        </w:rPr>
      </w:pPr>
      <w:r w:rsidRPr="004665C7">
        <w:rPr>
          <w:rFonts w:cs="Poppins"/>
          <w:b/>
          <w:bCs/>
          <w:spacing w:val="-4"/>
        </w:rPr>
        <w:t>Guillaume NGUYEN,</w:t>
      </w:r>
      <w:r w:rsidRPr="004665C7">
        <w:rPr>
          <w:rFonts w:cs="Poppins"/>
          <w:spacing w:val="-4"/>
        </w:rPr>
        <w:t xml:space="preserve"> comptable, assure toute la comptabilité des groupes. Il est en lien avec les prestataires pour les contrats d’assurance, les contrats téléphonie et copieur en regroupement d’achat, notamment.</w:t>
      </w:r>
    </w:p>
    <w:p w14:paraId="33D5ED7D" w14:textId="3527E505" w:rsidR="002C4327" w:rsidRPr="004665C7" w:rsidRDefault="002C4327" w:rsidP="003306E0">
      <w:pPr>
        <w:rPr>
          <w:rFonts w:cs="Poppins"/>
          <w:spacing w:val="-4"/>
        </w:rPr>
      </w:pPr>
      <w:r w:rsidRPr="004665C7">
        <w:rPr>
          <w:rFonts w:cs="Poppins"/>
          <w:b/>
          <w:bCs/>
          <w:spacing w:val="-4"/>
        </w:rPr>
        <w:t>Amélie GIACALONE</w:t>
      </w:r>
      <w:r w:rsidRPr="004665C7">
        <w:rPr>
          <w:rFonts w:cs="Poppins"/>
          <w:spacing w:val="-4"/>
        </w:rPr>
        <w:t xml:space="preserve"> </w:t>
      </w:r>
      <w:r w:rsidRPr="004665C7">
        <w:rPr>
          <w:rFonts w:cs="Poppins"/>
          <w:b/>
          <w:bCs/>
          <w:spacing w:val="-4"/>
        </w:rPr>
        <w:t>(arrivée le 04/05/2026)</w:t>
      </w:r>
      <w:r w:rsidRPr="004665C7">
        <w:rPr>
          <w:rFonts w:cs="Poppins"/>
          <w:spacing w:val="-4"/>
        </w:rPr>
        <w:t xml:space="preserve"> succède à Guillaume après le départ en retraite de ce dernier, à compter du 31/05/2026.</w:t>
      </w:r>
      <w:r w:rsidR="00D7772C" w:rsidRPr="004665C7">
        <w:rPr>
          <w:rFonts w:cs="Poppins"/>
          <w:spacing w:val="-4"/>
        </w:rPr>
        <w:t xml:space="preserve"> Que Guillaume soit ici remercié pour ses compétences et ces longues années à nos côtés !</w:t>
      </w:r>
    </w:p>
    <w:p w14:paraId="6B533290" w14:textId="77777777" w:rsidR="0023372F" w:rsidRPr="004665C7" w:rsidRDefault="0023372F" w:rsidP="003306E0">
      <w:pPr>
        <w:rPr>
          <w:rFonts w:cs="Poppins"/>
          <w:spacing w:val="-4"/>
        </w:rPr>
      </w:pPr>
    </w:p>
    <w:p w14:paraId="147A9B6F" w14:textId="77777777" w:rsidR="0023372F" w:rsidRPr="004665C7" w:rsidRDefault="0023372F" w:rsidP="003306E0">
      <w:pPr>
        <w:rPr>
          <w:rFonts w:cs="Poppins"/>
          <w:spacing w:val="-4"/>
          <w:sz w:val="14"/>
          <w:szCs w:val="14"/>
        </w:rPr>
      </w:pPr>
    </w:p>
    <w:p w14:paraId="2CB62A53" w14:textId="77777777" w:rsidR="004665C7" w:rsidRDefault="004665C7">
      <w:pPr>
        <w:spacing w:after="200" w:line="276" w:lineRule="auto"/>
        <w:jc w:val="left"/>
        <w:rPr>
          <w:rFonts w:cs="Poppins"/>
          <w:b/>
          <w:bCs/>
        </w:rPr>
      </w:pPr>
      <w:r>
        <w:rPr>
          <w:rFonts w:cs="Poppins"/>
          <w:b/>
          <w:bCs/>
        </w:rPr>
        <w:br w:type="page"/>
      </w:r>
    </w:p>
    <w:p w14:paraId="7D6F9706" w14:textId="24961526" w:rsidR="00EF5596" w:rsidRPr="004665C7" w:rsidRDefault="00EF5596" w:rsidP="003306E0">
      <w:pPr>
        <w:rPr>
          <w:rFonts w:cs="Poppins"/>
          <w:b/>
          <w:bCs/>
        </w:rPr>
      </w:pPr>
      <w:r w:rsidRPr="004665C7">
        <w:rPr>
          <w:rFonts w:cs="Poppins"/>
          <w:b/>
          <w:bCs/>
        </w:rPr>
        <w:lastRenderedPageBreak/>
        <w:t xml:space="preserve">Pôle communication et développement : </w:t>
      </w:r>
    </w:p>
    <w:p w14:paraId="6F323233" w14:textId="159FFFF6" w:rsidR="00FB4FA0" w:rsidRPr="004665C7" w:rsidRDefault="00FB4FA0" w:rsidP="003306E0">
      <w:pPr>
        <w:rPr>
          <w:rFonts w:cs="Poppins"/>
          <w:spacing w:val="-6"/>
          <w:sz w:val="20"/>
          <w:szCs w:val="20"/>
        </w:rPr>
      </w:pPr>
    </w:p>
    <w:p w14:paraId="31D170F2" w14:textId="568A9071" w:rsidR="0087206A" w:rsidRPr="004665C7" w:rsidRDefault="00BC4405" w:rsidP="0087206A">
      <w:pPr>
        <w:jc w:val="left"/>
        <w:rPr>
          <w:rFonts w:cs="Poppins"/>
          <w:b/>
          <w:bCs/>
          <w:spacing w:val="-6"/>
        </w:rPr>
      </w:pPr>
      <w:r w:rsidRPr="004665C7">
        <w:rPr>
          <w:rFonts w:cs="Poppins"/>
          <w:b/>
          <w:bCs/>
          <w:spacing w:val="-6"/>
        </w:rPr>
        <w:t>Coordinatrice communication et vie associative</w:t>
      </w:r>
      <w:r w:rsidR="0023372F" w:rsidRPr="004665C7">
        <w:rPr>
          <w:rFonts w:cs="Poppins"/>
          <w:b/>
          <w:bCs/>
          <w:spacing w:val="-6"/>
        </w:rPr>
        <w:t xml:space="preserve"> </w:t>
      </w:r>
      <w:r w:rsidR="00297ECE" w:rsidRPr="004665C7">
        <w:rPr>
          <w:rFonts w:cs="Poppins"/>
          <w:b/>
          <w:bCs/>
          <w:spacing w:val="-6"/>
        </w:rPr>
        <w:t>(depuis le 01/01/202</w:t>
      </w:r>
      <w:r w:rsidRPr="004665C7">
        <w:rPr>
          <w:rFonts w:cs="Poppins"/>
          <w:b/>
          <w:bCs/>
          <w:spacing w:val="-6"/>
        </w:rPr>
        <w:t>5</w:t>
      </w:r>
      <w:r w:rsidR="00297ECE" w:rsidRPr="004665C7">
        <w:rPr>
          <w:rFonts w:cs="Poppins"/>
          <w:b/>
          <w:bCs/>
          <w:spacing w:val="-6"/>
        </w:rPr>
        <w:t>)</w:t>
      </w:r>
      <w:r w:rsidR="00135813" w:rsidRPr="004665C7">
        <w:rPr>
          <w:rFonts w:cs="Poppins"/>
          <w:b/>
          <w:bCs/>
          <w:spacing w:val="-6"/>
        </w:rPr>
        <w:t xml:space="preserve"> : </w:t>
      </w:r>
      <w:hyperlink r:id="rId81" w:history="1">
        <w:r w:rsidR="0087206A" w:rsidRPr="00192A35">
          <w:rPr>
            <w:rStyle w:val="Lienhypertexte"/>
            <w:rFonts w:cs="Poppins"/>
            <w:color w:val="496786"/>
            <w:spacing w:val="-6"/>
          </w:rPr>
          <w:t>l.guillemard@voirensemble.asso.fr</w:t>
        </w:r>
      </w:hyperlink>
      <w:r w:rsidR="00135813" w:rsidRPr="00192A35">
        <w:rPr>
          <w:rFonts w:cs="Poppins"/>
          <w:b/>
          <w:bCs/>
          <w:color w:val="496786"/>
          <w:spacing w:val="-6"/>
        </w:rPr>
        <w:t xml:space="preserve"> </w:t>
      </w:r>
    </w:p>
    <w:p w14:paraId="3FCD62E4" w14:textId="78F55EAF" w:rsidR="00297ECE" w:rsidRPr="004665C7" w:rsidRDefault="00135813" w:rsidP="003306E0">
      <w:pPr>
        <w:rPr>
          <w:rFonts w:cs="Poppins"/>
        </w:rPr>
      </w:pPr>
      <w:r w:rsidRPr="004665C7">
        <w:rPr>
          <w:rFonts w:cs="Poppins"/>
          <w:b/>
          <w:bCs/>
        </w:rPr>
        <w:t>Louane GUILLEMARD</w:t>
      </w:r>
      <w:r w:rsidR="00297ECE" w:rsidRPr="004665C7">
        <w:rPr>
          <w:rFonts w:cs="Poppins"/>
          <w:b/>
          <w:bCs/>
        </w:rPr>
        <w:t>,</w:t>
      </w:r>
      <w:r w:rsidR="00297ECE" w:rsidRPr="004665C7">
        <w:rPr>
          <w:rFonts w:cs="Poppins"/>
        </w:rPr>
        <w:t xml:space="preserve"> gère le service communication et </w:t>
      </w:r>
      <w:r w:rsidRPr="004665C7">
        <w:rPr>
          <w:rFonts w:cs="Poppins"/>
        </w:rPr>
        <w:t>vie associative</w:t>
      </w:r>
      <w:r w:rsidR="00297ECE" w:rsidRPr="004665C7">
        <w:rPr>
          <w:rFonts w:cs="Poppins"/>
        </w:rPr>
        <w:t xml:space="preserve">. En lien étroit avec la Commission Communication, le COPAM, la Commission Plaidoyer et la direction générale, </w:t>
      </w:r>
      <w:r w:rsidRPr="004665C7">
        <w:rPr>
          <w:rFonts w:cs="Poppins"/>
        </w:rPr>
        <w:t xml:space="preserve">elle </w:t>
      </w:r>
      <w:r w:rsidR="00297ECE" w:rsidRPr="004665C7">
        <w:rPr>
          <w:rFonts w:cs="Poppins"/>
        </w:rPr>
        <w:t>assure la mise en œuvre de la stratégie de communication, de plaidoyer et d</w:t>
      </w:r>
      <w:r w:rsidR="00265C8A" w:rsidRPr="004665C7">
        <w:rPr>
          <w:rFonts w:cs="Poppins"/>
        </w:rPr>
        <w:t>e</w:t>
      </w:r>
      <w:r w:rsidR="00297ECE" w:rsidRPr="004665C7">
        <w:rPr>
          <w:rFonts w:cs="Poppins"/>
        </w:rPr>
        <w:t xml:space="preserve"> développement associatif (collecte de fonds et mécénat, développement du Mouvement…) et travaille pour ce faire avec </w:t>
      </w:r>
      <w:r w:rsidR="0087206A" w:rsidRPr="004665C7">
        <w:rPr>
          <w:rFonts w:cs="Poppins"/>
        </w:rPr>
        <w:t>l’</w:t>
      </w:r>
      <w:r w:rsidR="00297ECE" w:rsidRPr="004665C7">
        <w:rPr>
          <w:rFonts w:cs="Poppins"/>
        </w:rPr>
        <w:t>équipe communication</w:t>
      </w:r>
      <w:r w:rsidR="0087206A" w:rsidRPr="004665C7">
        <w:rPr>
          <w:rFonts w:cs="Poppins"/>
        </w:rPr>
        <w:t>.</w:t>
      </w:r>
      <w:r w:rsidR="006356D5" w:rsidRPr="004665C7">
        <w:rPr>
          <w:rFonts w:cs="Poppins"/>
        </w:rPr>
        <w:t xml:space="preserve"> </w:t>
      </w:r>
    </w:p>
    <w:p w14:paraId="7226AAB0" w14:textId="08955076" w:rsidR="0007201B" w:rsidRPr="004665C7" w:rsidRDefault="003A216A" w:rsidP="003306E0">
      <w:pPr>
        <w:tabs>
          <w:tab w:val="left" w:pos="823"/>
        </w:tabs>
        <w:ind w:right="113"/>
        <w:rPr>
          <w:rFonts w:eastAsia="Arial" w:cs="Poppins"/>
        </w:rPr>
      </w:pPr>
      <w:r w:rsidRPr="004665C7">
        <w:rPr>
          <w:rFonts w:eastAsia="Arial" w:cs="Poppins"/>
        </w:rPr>
        <w:t>Elle est notre</w:t>
      </w:r>
      <w:r w:rsidR="0007201B" w:rsidRPr="004665C7">
        <w:rPr>
          <w:rFonts w:eastAsia="Arial" w:cs="Poppins"/>
        </w:rPr>
        <w:t xml:space="preserve"> personne ressource pour le développement de nouveaux supports ou médias en termes de communication.</w:t>
      </w:r>
      <w:r w:rsidR="00D92D29" w:rsidRPr="004665C7">
        <w:rPr>
          <w:rFonts w:eastAsia="Arial" w:cs="Poppins"/>
        </w:rPr>
        <w:t xml:space="preserve"> Elle supervise la gestion du site internet, des réseaux sociaux et des outils digitaux. </w:t>
      </w:r>
    </w:p>
    <w:p w14:paraId="3832B00D" w14:textId="2ED7D678" w:rsidR="0007201B" w:rsidRPr="004665C7" w:rsidRDefault="003A216A" w:rsidP="003306E0">
      <w:pPr>
        <w:tabs>
          <w:tab w:val="left" w:pos="823"/>
        </w:tabs>
        <w:ind w:right="113"/>
        <w:rPr>
          <w:rFonts w:eastAsia="Arial" w:cs="Poppins"/>
        </w:rPr>
      </w:pPr>
      <w:r w:rsidRPr="004665C7">
        <w:rPr>
          <w:rFonts w:eastAsia="Arial" w:cs="Poppins"/>
        </w:rPr>
        <w:t>Elle s</w:t>
      </w:r>
      <w:r w:rsidR="0007201B" w:rsidRPr="004665C7">
        <w:rPr>
          <w:rFonts w:eastAsia="Arial" w:cs="Poppins"/>
        </w:rPr>
        <w:t>’assure de la bonne utilisation de la charte graphique de l’association (logo, police…)</w:t>
      </w:r>
      <w:r w:rsidRPr="004665C7">
        <w:rPr>
          <w:rFonts w:eastAsia="Arial" w:cs="Poppins"/>
        </w:rPr>
        <w:t>.</w:t>
      </w:r>
    </w:p>
    <w:p w14:paraId="21B891E2" w14:textId="5FEDE865" w:rsidR="00F35281" w:rsidRPr="004665C7" w:rsidRDefault="00921AA8" w:rsidP="003306E0">
      <w:pPr>
        <w:rPr>
          <w:rFonts w:cs="Poppins"/>
        </w:rPr>
      </w:pPr>
      <w:r w:rsidRPr="004665C7">
        <w:rPr>
          <w:rFonts w:eastAsia="Arial" w:cs="Poppins"/>
        </w:rPr>
        <w:t>Elle c</w:t>
      </w:r>
      <w:r w:rsidR="00F35281" w:rsidRPr="004665C7">
        <w:rPr>
          <w:rFonts w:eastAsia="Arial" w:cs="Poppins"/>
        </w:rPr>
        <w:t>oordonne et supervise les actions de militance et de plaidoyer de Voir Ensemble.</w:t>
      </w:r>
    </w:p>
    <w:p w14:paraId="45579467" w14:textId="77777777" w:rsidR="00297ECE" w:rsidRPr="004665C7" w:rsidRDefault="00297ECE" w:rsidP="003306E0">
      <w:pPr>
        <w:rPr>
          <w:rFonts w:cs="Poppins"/>
        </w:rPr>
      </w:pPr>
    </w:p>
    <w:p w14:paraId="6A0D8CD9" w14:textId="77777777" w:rsidR="00741126" w:rsidRPr="004665C7" w:rsidRDefault="00741126" w:rsidP="003306E0">
      <w:pPr>
        <w:rPr>
          <w:rFonts w:cs="Poppins"/>
          <w:b/>
          <w:bCs/>
          <w:sz w:val="12"/>
          <w:szCs w:val="12"/>
        </w:rPr>
      </w:pPr>
    </w:p>
    <w:p w14:paraId="41092071" w14:textId="3DABA65A" w:rsidR="00741126" w:rsidRPr="00192A35" w:rsidRDefault="00C14CB3" w:rsidP="004665C7">
      <w:pPr>
        <w:spacing w:after="200" w:line="276" w:lineRule="auto"/>
        <w:jc w:val="left"/>
        <w:rPr>
          <w:rFonts w:cs="Poppins"/>
          <w:color w:val="496786"/>
          <w:u w:val="single"/>
        </w:rPr>
      </w:pPr>
      <w:bookmarkStart w:id="111" w:name="_Hlk196485022"/>
      <w:r w:rsidRPr="004665C7">
        <w:rPr>
          <w:rFonts w:cs="Poppins"/>
          <w:b/>
          <w:bCs/>
        </w:rPr>
        <w:t>Chargée de mission vie associative et plaidoyer</w:t>
      </w:r>
      <w:r w:rsidR="00741126" w:rsidRPr="004665C7">
        <w:rPr>
          <w:rFonts w:cs="Poppins"/>
          <w:b/>
          <w:bCs/>
        </w:rPr>
        <w:t xml:space="preserve"> </w:t>
      </w:r>
      <w:hyperlink r:id="rId82" w:history="1">
        <w:r w:rsidR="007B6316" w:rsidRPr="00192A35">
          <w:rPr>
            <w:rFonts w:cs="Poppins"/>
            <w:color w:val="496786"/>
            <w:u w:val="single"/>
          </w:rPr>
          <w:t>p. lebrun@voirensemble.asso.fr</w:t>
        </w:r>
      </w:hyperlink>
      <w:bookmarkEnd w:id="111"/>
    </w:p>
    <w:p w14:paraId="20866672" w14:textId="068364C3" w:rsidR="004B2905" w:rsidRPr="004665C7" w:rsidRDefault="00DC08B3" w:rsidP="003306E0">
      <w:pPr>
        <w:rPr>
          <w:rFonts w:cs="Poppins"/>
        </w:rPr>
      </w:pPr>
      <w:r w:rsidRPr="004665C7">
        <w:rPr>
          <w:rFonts w:cs="Poppins"/>
          <w:b/>
          <w:bCs/>
        </w:rPr>
        <w:t>Pauline LEBRUN</w:t>
      </w:r>
      <w:r w:rsidR="00741126" w:rsidRPr="004665C7">
        <w:rPr>
          <w:rFonts w:cs="Poppins"/>
          <w:b/>
          <w:bCs/>
        </w:rPr>
        <w:t xml:space="preserve"> (arrivée le </w:t>
      </w:r>
      <w:r w:rsidR="00027E96" w:rsidRPr="004665C7">
        <w:rPr>
          <w:rFonts w:cs="Poppins"/>
          <w:b/>
          <w:bCs/>
        </w:rPr>
        <w:t>05</w:t>
      </w:r>
      <w:r w:rsidR="00741126" w:rsidRPr="004665C7">
        <w:rPr>
          <w:rFonts w:cs="Poppins"/>
          <w:b/>
          <w:bCs/>
        </w:rPr>
        <w:t>/0</w:t>
      </w:r>
      <w:r w:rsidR="00027E96" w:rsidRPr="004665C7">
        <w:rPr>
          <w:rFonts w:cs="Poppins"/>
          <w:b/>
          <w:bCs/>
        </w:rPr>
        <w:t>3</w:t>
      </w:r>
      <w:r w:rsidR="00741126" w:rsidRPr="004665C7">
        <w:rPr>
          <w:rFonts w:cs="Poppins"/>
          <w:b/>
          <w:bCs/>
        </w:rPr>
        <w:t>/202</w:t>
      </w:r>
      <w:r w:rsidR="00027E96" w:rsidRPr="004665C7">
        <w:rPr>
          <w:rFonts w:cs="Poppins"/>
          <w:b/>
          <w:bCs/>
        </w:rPr>
        <w:t>5</w:t>
      </w:r>
      <w:r w:rsidR="00741126" w:rsidRPr="004665C7">
        <w:rPr>
          <w:rFonts w:cs="Poppins"/>
          <w:b/>
          <w:bCs/>
        </w:rPr>
        <w:t>),</w:t>
      </w:r>
      <w:r w:rsidR="00741126" w:rsidRPr="004665C7">
        <w:rPr>
          <w:rFonts w:cs="Poppins"/>
        </w:rPr>
        <w:t xml:space="preserve"> </w:t>
      </w:r>
      <w:r w:rsidR="00C14CB3" w:rsidRPr="004665C7">
        <w:rPr>
          <w:rFonts w:cs="Poppins"/>
        </w:rPr>
        <w:t>chargée de mission vie associative et plaidoyer</w:t>
      </w:r>
      <w:r w:rsidR="00741126" w:rsidRPr="004665C7">
        <w:rPr>
          <w:rFonts w:cs="Poppins"/>
        </w:rPr>
        <w:t xml:space="preserve">, </w:t>
      </w:r>
      <w:r w:rsidR="00CA1460" w:rsidRPr="004665C7">
        <w:rPr>
          <w:rFonts w:cs="Poppins"/>
        </w:rPr>
        <w:t>particip</w:t>
      </w:r>
      <w:r w:rsidR="00741126" w:rsidRPr="004665C7">
        <w:rPr>
          <w:rFonts w:cs="Poppins"/>
        </w:rPr>
        <w:t xml:space="preserve">e au développement du Mouvement, </w:t>
      </w:r>
      <w:r w:rsidR="004B2905" w:rsidRPr="004665C7">
        <w:rPr>
          <w:rFonts w:cs="Poppins"/>
        </w:rPr>
        <w:t xml:space="preserve">de </w:t>
      </w:r>
      <w:r w:rsidR="00741126" w:rsidRPr="004665C7">
        <w:rPr>
          <w:rFonts w:cs="Poppins"/>
        </w:rPr>
        <w:t xml:space="preserve">la vie associative de Voir Ensemble, au renforcement des relations entre les groupes </w:t>
      </w:r>
      <w:r w:rsidR="004B2905" w:rsidRPr="004665C7">
        <w:rPr>
          <w:rFonts w:cs="Poppins"/>
        </w:rPr>
        <w:t xml:space="preserve">locaux, dont elle est le contact privilégié, </w:t>
      </w:r>
      <w:r w:rsidR="00741126" w:rsidRPr="004665C7">
        <w:rPr>
          <w:rFonts w:cs="Poppins"/>
        </w:rPr>
        <w:t xml:space="preserve">et les commissions nationales. Elle organise et/ou anime les formations propres au Mouvement (formation pour les nouveaux adhérents, pour l’utilisation du site internet, les ateliers informatiques…). </w:t>
      </w:r>
    </w:p>
    <w:p w14:paraId="491D4BDA" w14:textId="0CB688F7" w:rsidR="004B2905" w:rsidRPr="004665C7" w:rsidRDefault="00CA1460" w:rsidP="003306E0">
      <w:pPr>
        <w:pStyle w:val="TableParagraph"/>
        <w:spacing w:before="34"/>
        <w:jc w:val="both"/>
        <w:rPr>
          <w:rFonts w:ascii="Poppins" w:hAnsi="Poppins" w:cs="Poppins"/>
          <w:lang w:val="fr-FR"/>
        </w:rPr>
      </w:pPr>
      <w:r w:rsidRPr="004665C7">
        <w:rPr>
          <w:rFonts w:ascii="Poppins" w:hAnsi="Poppins" w:cs="Poppins"/>
          <w:lang w:val="fr-FR"/>
        </w:rPr>
        <w:t>Elle c</w:t>
      </w:r>
      <w:r w:rsidR="004B2905" w:rsidRPr="004665C7">
        <w:rPr>
          <w:rFonts w:ascii="Poppins" w:hAnsi="Poppins" w:cs="Poppins"/>
          <w:lang w:val="fr-FR"/>
        </w:rPr>
        <w:t>ontribue à porter et développer les actions de militance et de plaidoyer de Voir Ensemble</w:t>
      </w:r>
      <w:r w:rsidRPr="004665C7">
        <w:rPr>
          <w:rFonts w:ascii="Poppins" w:hAnsi="Poppins" w:cs="Poppins"/>
          <w:lang w:val="fr-FR"/>
        </w:rPr>
        <w:t xml:space="preserve"> et à </w:t>
      </w:r>
      <w:r w:rsidR="004B2905" w:rsidRPr="004665C7">
        <w:rPr>
          <w:rFonts w:ascii="Poppins" w:hAnsi="Poppins" w:cs="Poppins"/>
          <w:lang w:val="fr-FR"/>
        </w:rPr>
        <w:t xml:space="preserve">accentuer la visibilité de l’engagement associatif, pour l’inclusion des personnes déficientes sensorielles. </w:t>
      </w:r>
    </w:p>
    <w:p w14:paraId="2A5BE12B" w14:textId="77777777" w:rsidR="00741126" w:rsidRPr="004665C7" w:rsidRDefault="00741126" w:rsidP="003306E0">
      <w:pPr>
        <w:rPr>
          <w:rFonts w:cs="Poppins"/>
        </w:rPr>
      </w:pPr>
    </w:p>
    <w:p w14:paraId="22F98DF3" w14:textId="77777777" w:rsidR="00CA1460" w:rsidRPr="004665C7" w:rsidRDefault="00CA1460" w:rsidP="003306E0">
      <w:pPr>
        <w:rPr>
          <w:rFonts w:cs="Poppins"/>
        </w:rPr>
      </w:pPr>
    </w:p>
    <w:p w14:paraId="21D9E805" w14:textId="6694AC1E" w:rsidR="00741126" w:rsidRPr="00192A35" w:rsidRDefault="00741126" w:rsidP="003306E0">
      <w:pPr>
        <w:rPr>
          <w:rFonts w:cs="Poppins"/>
          <w:color w:val="496786"/>
          <w:u w:val="single"/>
        </w:rPr>
      </w:pPr>
      <w:r w:rsidRPr="004665C7">
        <w:rPr>
          <w:rFonts w:cs="Poppins"/>
          <w:b/>
          <w:bCs/>
        </w:rPr>
        <w:t xml:space="preserve">Alternante en communication : </w:t>
      </w:r>
      <w:hyperlink r:id="rId83" w:history="1">
        <w:r w:rsidR="00344481" w:rsidRPr="00192A35">
          <w:rPr>
            <w:rFonts w:cs="Poppins"/>
            <w:color w:val="496786"/>
            <w:u w:val="single"/>
          </w:rPr>
          <w:t>h.nginamau@voirensemble.asso.fr</w:t>
        </w:r>
      </w:hyperlink>
    </w:p>
    <w:p w14:paraId="3FA6C08A" w14:textId="62C81686" w:rsidR="00741126" w:rsidRPr="004665C7" w:rsidRDefault="00344481" w:rsidP="003306E0">
      <w:pPr>
        <w:rPr>
          <w:rFonts w:cs="Poppins"/>
        </w:rPr>
      </w:pPr>
      <w:r w:rsidRPr="004665C7">
        <w:rPr>
          <w:rFonts w:cs="Poppins"/>
          <w:b/>
          <w:bCs/>
        </w:rPr>
        <w:t>Henriette N’GINAMAU</w:t>
      </w:r>
      <w:r w:rsidR="004A1265" w:rsidRPr="004665C7">
        <w:rPr>
          <w:rFonts w:cs="Poppins"/>
          <w:b/>
          <w:bCs/>
        </w:rPr>
        <w:t xml:space="preserve"> (arrivée le 1</w:t>
      </w:r>
      <w:r w:rsidRPr="004665C7">
        <w:rPr>
          <w:rFonts w:cs="Poppins"/>
          <w:b/>
          <w:bCs/>
        </w:rPr>
        <w:t>5</w:t>
      </w:r>
      <w:r w:rsidR="004A1265" w:rsidRPr="004665C7">
        <w:rPr>
          <w:rFonts w:cs="Poppins"/>
          <w:b/>
          <w:bCs/>
        </w:rPr>
        <w:t>/09/202</w:t>
      </w:r>
      <w:r w:rsidRPr="004665C7">
        <w:rPr>
          <w:rFonts w:cs="Poppins"/>
          <w:b/>
          <w:bCs/>
        </w:rPr>
        <w:t>5</w:t>
      </w:r>
      <w:r w:rsidR="004A1265" w:rsidRPr="004665C7">
        <w:rPr>
          <w:rFonts w:cs="Poppins"/>
          <w:b/>
          <w:bCs/>
        </w:rPr>
        <w:t>)</w:t>
      </w:r>
      <w:r w:rsidR="00741126" w:rsidRPr="004665C7">
        <w:rPr>
          <w:rFonts w:cs="Poppins"/>
          <w:b/>
          <w:bCs/>
        </w:rPr>
        <w:t>,</w:t>
      </w:r>
      <w:r w:rsidR="00741126" w:rsidRPr="004665C7">
        <w:rPr>
          <w:rFonts w:cs="Poppins"/>
        </w:rPr>
        <w:t xml:space="preserve"> </w:t>
      </w:r>
      <w:r w:rsidRPr="004665C7">
        <w:rPr>
          <w:rFonts w:cs="Poppins"/>
        </w:rPr>
        <w:t>community manager</w:t>
      </w:r>
      <w:r w:rsidR="00741126" w:rsidRPr="004665C7">
        <w:rPr>
          <w:rFonts w:cs="Poppins"/>
        </w:rPr>
        <w:t xml:space="preserve"> en alternance, aide à la mise en œuvre de la stratégie de communication en administrant les réseaux sociaux de l’association. Elle contribue à la réalisation graphique de supports de communication (flyers, affiches, visuels…) et participe à l’organisation d’évènements internes ou externes à l’association. </w:t>
      </w:r>
    </w:p>
    <w:p w14:paraId="7B3534DD" w14:textId="77777777" w:rsidR="00741126" w:rsidRPr="004665C7" w:rsidRDefault="00741126" w:rsidP="003306E0">
      <w:pPr>
        <w:rPr>
          <w:rFonts w:cs="Poppins"/>
        </w:rPr>
      </w:pPr>
    </w:p>
    <w:p w14:paraId="4339EE1B" w14:textId="77777777" w:rsidR="00741126" w:rsidRPr="004665C7" w:rsidRDefault="00741126" w:rsidP="003306E0">
      <w:pPr>
        <w:rPr>
          <w:rFonts w:cs="Poppins"/>
        </w:rPr>
      </w:pPr>
    </w:p>
    <w:p w14:paraId="20706A56" w14:textId="626FFA1D" w:rsidR="00741126" w:rsidRPr="004665C7" w:rsidRDefault="00741126" w:rsidP="003306E0">
      <w:pPr>
        <w:rPr>
          <w:rFonts w:cs="Poppins"/>
          <w:b/>
          <w:bCs/>
        </w:rPr>
      </w:pPr>
      <w:r w:rsidRPr="004665C7">
        <w:rPr>
          <w:rFonts w:cs="Poppins"/>
          <w:b/>
          <w:bCs/>
        </w:rPr>
        <w:t xml:space="preserve">Volontaire en service civique : </w:t>
      </w:r>
      <w:hyperlink r:id="rId84" w:history="1">
        <w:r w:rsidR="00344481" w:rsidRPr="00192A35">
          <w:rPr>
            <w:rFonts w:cs="Poppins"/>
            <w:color w:val="496786"/>
            <w:u w:val="single"/>
          </w:rPr>
          <w:t>a.cuguen@voirensemble.asso.fr</w:t>
        </w:r>
      </w:hyperlink>
      <w:r w:rsidRPr="00192A35">
        <w:rPr>
          <w:rFonts w:cs="Poppins"/>
          <w:b/>
          <w:bCs/>
          <w:color w:val="496786"/>
        </w:rPr>
        <w:t xml:space="preserve"> </w:t>
      </w:r>
    </w:p>
    <w:p w14:paraId="13AC27A2" w14:textId="383DE5D3" w:rsidR="00741126" w:rsidRPr="004665C7" w:rsidRDefault="00344481" w:rsidP="003306E0">
      <w:pPr>
        <w:rPr>
          <w:rFonts w:cs="Poppins"/>
        </w:rPr>
      </w:pPr>
      <w:r w:rsidRPr="004665C7">
        <w:rPr>
          <w:rFonts w:cs="Poppins"/>
          <w:b/>
          <w:bCs/>
        </w:rPr>
        <w:t>Annaëlle CUGUEN</w:t>
      </w:r>
      <w:r w:rsidR="007525BB" w:rsidRPr="004665C7">
        <w:rPr>
          <w:rFonts w:cs="Poppins"/>
          <w:b/>
          <w:bCs/>
        </w:rPr>
        <w:t xml:space="preserve"> (arrivée le </w:t>
      </w:r>
      <w:r w:rsidR="00183B9D" w:rsidRPr="004665C7">
        <w:rPr>
          <w:rFonts w:cs="Poppins"/>
          <w:b/>
          <w:bCs/>
        </w:rPr>
        <w:t>04</w:t>
      </w:r>
      <w:r w:rsidR="007525BB" w:rsidRPr="004665C7">
        <w:rPr>
          <w:rFonts w:cs="Poppins"/>
          <w:b/>
          <w:bCs/>
        </w:rPr>
        <w:t>/1</w:t>
      </w:r>
      <w:r w:rsidR="00183B9D" w:rsidRPr="004665C7">
        <w:rPr>
          <w:rFonts w:cs="Poppins"/>
          <w:b/>
          <w:bCs/>
        </w:rPr>
        <w:t>1</w:t>
      </w:r>
      <w:r w:rsidR="007525BB" w:rsidRPr="004665C7">
        <w:rPr>
          <w:rFonts w:cs="Poppins"/>
          <w:b/>
          <w:bCs/>
        </w:rPr>
        <w:t>/202</w:t>
      </w:r>
      <w:r w:rsidR="00183B9D" w:rsidRPr="004665C7">
        <w:rPr>
          <w:rFonts w:cs="Poppins"/>
          <w:b/>
          <w:bCs/>
        </w:rPr>
        <w:t>5</w:t>
      </w:r>
      <w:r w:rsidR="007525BB" w:rsidRPr="004665C7">
        <w:rPr>
          <w:rFonts w:cs="Poppins"/>
          <w:b/>
          <w:bCs/>
        </w:rPr>
        <w:t>)</w:t>
      </w:r>
      <w:r w:rsidR="00741126" w:rsidRPr="004665C7">
        <w:rPr>
          <w:rFonts w:cs="Poppins"/>
          <w:b/>
          <w:bCs/>
        </w:rPr>
        <w:t>,</w:t>
      </w:r>
      <w:r w:rsidR="00741126" w:rsidRPr="004665C7">
        <w:rPr>
          <w:rFonts w:cs="Poppins"/>
        </w:rPr>
        <w:t xml:space="preserve"> volontaire en service civique d</w:t>
      </w:r>
      <w:r w:rsidR="00183B9D" w:rsidRPr="004665C7">
        <w:rPr>
          <w:rFonts w:cs="Poppins"/>
        </w:rPr>
        <w:t>e novembre</w:t>
      </w:r>
      <w:r w:rsidR="00741126" w:rsidRPr="004665C7">
        <w:rPr>
          <w:rFonts w:cs="Poppins"/>
        </w:rPr>
        <w:t xml:space="preserve"> 202</w:t>
      </w:r>
      <w:r w:rsidR="00183B9D" w:rsidRPr="004665C7">
        <w:rPr>
          <w:rFonts w:cs="Poppins"/>
        </w:rPr>
        <w:t>5</w:t>
      </w:r>
      <w:r w:rsidR="00741126" w:rsidRPr="004665C7">
        <w:rPr>
          <w:rFonts w:cs="Poppins"/>
        </w:rPr>
        <w:t xml:space="preserve"> à juin 202</w:t>
      </w:r>
      <w:r w:rsidR="00183B9D" w:rsidRPr="004665C7">
        <w:rPr>
          <w:rFonts w:cs="Poppins"/>
        </w:rPr>
        <w:t>6</w:t>
      </w:r>
      <w:r w:rsidR="00741126" w:rsidRPr="004665C7">
        <w:rPr>
          <w:rFonts w:cs="Poppins"/>
        </w:rPr>
        <w:t xml:space="preserve">, a pour mission d’aider les groupes locaux d’Ile-de-France dans l’organisation de leurs activités et de renforcer les liens entre les groupes d’Ile-de-France et les services Rémora du pôle Ile-de-France. </w:t>
      </w:r>
    </w:p>
    <w:p w14:paraId="0516B1D1" w14:textId="77777777" w:rsidR="003B75D4" w:rsidRPr="004665C7" w:rsidRDefault="003B75D4" w:rsidP="003306E0">
      <w:pPr>
        <w:rPr>
          <w:rFonts w:cs="Poppins"/>
        </w:rPr>
      </w:pPr>
    </w:p>
    <w:p w14:paraId="16A4AC8C" w14:textId="77777777" w:rsidR="003B75D4" w:rsidRPr="004665C7" w:rsidRDefault="003B75D4" w:rsidP="003306E0">
      <w:pPr>
        <w:rPr>
          <w:rFonts w:cs="Poppins"/>
          <w:b/>
          <w:bCs/>
        </w:rPr>
      </w:pPr>
      <w:r w:rsidRPr="004665C7">
        <w:rPr>
          <w:rFonts w:cs="Poppins"/>
          <w:b/>
          <w:bCs/>
        </w:rPr>
        <w:t xml:space="preserve">Pôle patrimoine : </w:t>
      </w:r>
    </w:p>
    <w:p w14:paraId="72AF4915" w14:textId="77777777" w:rsidR="004B2905" w:rsidRPr="004665C7" w:rsidRDefault="004B2905" w:rsidP="003306E0">
      <w:pPr>
        <w:rPr>
          <w:rFonts w:cs="Poppins"/>
        </w:rPr>
      </w:pPr>
    </w:p>
    <w:p w14:paraId="467C228B" w14:textId="183CC9E8" w:rsidR="003B75D4" w:rsidRPr="00192A35" w:rsidRDefault="003B75D4" w:rsidP="004665C7">
      <w:pPr>
        <w:jc w:val="left"/>
        <w:rPr>
          <w:rFonts w:cs="Poppins"/>
          <w:color w:val="496786"/>
          <w:u w:val="single"/>
        </w:rPr>
      </w:pPr>
      <w:r w:rsidRPr="004665C7">
        <w:rPr>
          <w:rFonts w:cs="Poppins"/>
          <w:b/>
          <w:bCs/>
        </w:rPr>
        <w:t xml:space="preserve">Assistant de gestion des « biens immobiliers – patrimoine » : </w:t>
      </w:r>
      <w:hyperlink r:id="rId85" w:history="1">
        <w:r w:rsidRPr="00192A35">
          <w:rPr>
            <w:rFonts w:cs="Poppins"/>
            <w:color w:val="496786"/>
            <w:u w:val="single"/>
          </w:rPr>
          <w:t>j.bonvard@voirensemble.asso.fr</w:t>
        </w:r>
      </w:hyperlink>
      <w:r w:rsidR="007407DB" w:rsidRPr="00192A35">
        <w:rPr>
          <w:rFonts w:cs="Poppins"/>
          <w:color w:val="496786"/>
          <w:u w:val="single"/>
        </w:rPr>
        <w:t xml:space="preserve"> </w:t>
      </w:r>
    </w:p>
    <w:p w14:paraId="2346045E" w14:textId="38DEA200" w:rsidR="003B75D4" w:rsidRPr="004665C7" w:rsidRDefault="003B75D4" w:rsidP="003306E0">
      <w:pPr>
        <w:rPr>
          <w:rFonts w:cs="Poppins"/>
        </w:rPr>
      </w:pPr>
      <w:r w:rsidRPr="004665C7">
        <w:rPr>
          <w:rFonts w:cs="Poppins"/>
          <w:b/>
          <w:bCs/>
        </w:rPr>
        <w:t>Jonathan BONVARD</w:t>
      </w:r>
      <w:r w:rsidR="00344481" w:rsidRPr="004665C7">
        <w:rPr>
          <w:rFonts w:cs="Poppins"/>
          <w:b/>
          <w:bCs/>
        </w:rPr>
        <w:t xml:space="preserve"> (de février 2025 au 24 mars 2026)</w:t>
      </w:r>
      <w:r w:rsidRPr="004665C7">
        <w:rPr>
          <w:rFonts w:cs="Poppins"/>
          <w:b/>
          <w:bCs/>
        </w:rPr>
        <w:t>,</w:t>
      </w:r>
      <w:r w:rsidRPr="004665C7">
        <w:rPr>
          <w:rFonts w:cs="Poppins"/>
        </w:rPr>
        <w:t xml:space="preserve"> assistant de gestion des biens immobiliers, </w:t>
      </w:r>
      <w:r w:rsidR="00344481" w:rsidRPr="004665C7">
        <w:rPr>
          <w:rFonts w:cs="Poppins"/>
        </w:rPr>
        <w:t xml:space="preserve">a </w:t>
      </w:r>
      <w:r w:rsidRPr="004665C7">
        <w:rPr>
          <w:rFonts w:cs="Poppins"/>
        </w:rPr>
        <w:t>travaill</w:t>
      </w:r>
      <w:r w:rsidR="00344481" w:rsidRPr="004665C7">
        <w:rPr>
          <w:rFonts w:cs="Poppins"/>
        </w:rPr>
        <w:t>é</w:t>
      </w:r>
      <w:r w:rsidRPr="004665C7">
        <w:rPr>
          <w:rFonts w:cs="Poppins"/>
        </w:rPr>
        <w:t xml:space="preserve"> principalement en lien avec la Directrice générale, la DAF et le vice-Président en charge du Patrimoine.</w:t>
      </w:r>
    </w:p>
    <w:p w14:paraId="502243C5" w14:textId="43081D9D" w:rsidR="003B75D4" w:rsidRPr="004665C7" w:rsidRDefault="003B75D4" w:rsidP="003306E0">
      <w:pPr>
        <w:rPr>
          <w:rFonts w:cs="Poppins"/>
        </w:rPr>
      </w:pPr>
      <w:r w:rsidRPr="004665C7">
        <w:rPr>
          <w:rFonts w:cs="Poppins"/>
        </w:rPr>
        <w:t xml:space="preserve">Il </w:t>
      </w:r>
      <w:r w:rsidR="006E389A" w:rsidRPr="004665C7">
        <w:rPr>
          <w:rFonts w:cs="Poppins"/>
        </w:rPr>
        <w:t xml:space="preserve">a </w:t>
      </w:r>
      <w:r w:rsidR="00565365" w:rsidRPr="004665C7">
        <w:rPr>
          <w:rFonts w:cs="Poppins"/>
        </w:rPr>
        <w:t>eu la charge</w:t>
      </w:r>
      <w:r w:rsidRPr="004665C7">
        <w:rPr>
          <w:rFonts w:cs="Poppins"/>
        </w:rPr>
        <w:t xml:space="preserve"> de la création d’une arborescence informatique avec la numérisation de tous les documents papiers relatifs au patrimoine associatif ou biens loués (baux, plans, actes notariés…).</w:t>
      </w:r>
    </w:p>
    <w:p w14:paraId="4D8EAA31" w14:textId="4FA02873" w:rsidR="003B75D4" w:rsidRPr="004665C7" w:rsidRDefault="003B75D4" w:rsidP="003306E0">
      <w:pPr>
        <w:rPr>
          <w:rFonts w:cs="Poppins"/>
        </w:rPr>
      </w:pPr>
      <w:r w:rsidRPr="004665C7">
        <w:rPr>
          <w:rFonts w:cs="Poppins"/>
        </w:rPr>
        <w:t xml:space="preserve">Il </w:t>
      </w:r>
      <w:r w:rsidR="006E389A" w:rsidRPr="004665C7">
        <w:rPr>
          <w:rFonts w:cs="Poppins"/>
        </w:rPr>
        <w:t xml:space="preserve">a </w:t>
      </w:r>
      <w:r w:rsidRPr="004665C7">
        <w:rPr>
          <w:rFonts w:cs="Poppins"/>
        </w:rPr>
        <w:t>élabor</w:t>
      </w:r>
      <w:r w:rsidR="006E389A" w:rsidRPr="004665C7">
        <w:rPr>
          <w:rFonts w:cs="Poppins"/>
        </w:rPr>
        <w:t>é</w:t>
      </w:r>
      <w:r w:rsidRPr="004665C7">
        <w:rPr>
          <w:rFonts w:cs="Poppins"/>
        </w:rPr>
        <w:t xml:space="preserve"> une base de données recensant l’ensemble des éléments relatifs aux biens immobiliers de l’association, données situationnelles et descriptives des biens (cadastre, superficie, vétusté, calendrier et caractéristiques des travaux, chiffrage, priorités, historique des décisions…).</w:t>
      </w:r>
    </w:p>
    <w:p w14:paraId="7523FA88" w14:textId="05CD3794" w:rsidR="003B75D4" w:rsidRPr="004665C7" w:rsidRDefault="003B75D4" w:rsidP="003306E0">
      <w:pPr>
        <w:rPr>
          <w:rFonts w:cs="Poppins"/>
        </w:rPr>
      </w:pPr>
      <w:r w:rsidRPr="004665C7">
        <w:rPr>
          <w:rFonts w:cs="Poppins"/>
        </w:rPr>
        <w:t xml:space="preserve">Il </w:t>
      </w:r>
      <w:r w:rsidR="006E389A" w:rsidRPr="004665C7">
        <w:rPr>
          <w:rFonts w:cs="Poppins"/>
        </w:rPr>
        <w:t xml:space="preserve">a </w:t>
      </w:r>
      <w:r w:rsidRPr="004665C7">
        <w:rPr>
          <w:rFonts w:cs="Poppins"/>
        </w:rPr>
        <w:t>réalis</w:t>
      </w:r>
      <w:r w:rsidR="006E389A" w:rsidRPr="004665C7">
        <w:rPr>
          <w:rFonts w:cs="Poppins"/>
        </w:rPr>
        <w:t>é</w:t>
      </w:r>
      <w:r w:rsidRPr="004665C7">
        <w:rPr>
          <w:rFonts w:cs="Poppins"/>
        </w:rPr>
        <w:t xml:space="preserve"> des fiches travaux de suivi de chacun des biens.</w:t>
      </w:r>
    </w:p>
    <w:p w14:paraId="6DD66D7B" w14:textId="77777777" w:rsidR="00D06473" w:rsidRPr="004665C7" w:rsidRDefault="00D06473" w:rsidP="003306E0">
      <w:pPr>
        <w:rPr>
          <w:rFonts w:cs="Poppins"/>
        </w:rPr>
      </w:pPr>
    </w:p>
    <w:p w14:paraId="60FEA863" w14:textId="632F6F34" w:rsidR="00EF5596" w:rsidRPr="004665C7" w:rsidRDefault="00EF5596" w:rsidP="003306E0">
      <w:pPr>
        <w:rPr>
          <w:rFonts w:cs="Poppins"/>
          <w:b/>
          <w:bCs/>
        </w:rPr>
      </w:pPr>
      <w:r w:rsidRPr="004665C7">
        <w:rPr>
          <w:rFonts w:cs="Poppins"/>
          <w:b/>
          <w:bCs/>
        </w:rPr>
        <w:t xml:space="preserve">Pôle accueil et hébergement : </w:t>
      </w:r>
    </w:p>
    <w:p w14:paraId="2755C8A4" w14:textId="77777777" w:rsidR="004A1265" w:rsidRPr="004665C7" w:rsidRDefault="004A1265" w:rsidP="003306E0">
      <w:pPr>
        <w:rPr>
          <w:rFonts w:cs="Poppins"/>
        </w:rPr>
      </w:pPr>
    </w:p>
    <w:p w14:paraId="57ADD67A" w14:textId="77777777" w:rsidR="004A1265" w:rsidRPr="004665C7" w:rsidRDefault="004A1265" w:rsidP="003306E0">
      <w:pPr>
        <w:rPr>
          <w:rFonts w:cs="Poppins"/>
          <w:b/>
          <w:bCs/>
        </w:rPr>
      </w:pPr>
      <w:r w:rsidRPr="004665C7">
        <w:rPr>
          <w:rFonts w:cs="Poppins"/>
          <w:b/>
          <w:bCs/>
        </w:rPr>
        <w:t xml:space="preserve">Accueil : </w:t>
      </w:r>
      <w:hyperlink r:id="rId86" w:history="1">
        <w:r w:rsidRPr="00192A35">
          <w:rPr>
            <w:rFonts w:cs="Poppins"/>
            <w:color w:val="496786"/>
            <w:u w:val="single"/>
          </w:rPr>
          <w:t>s.bouchelliga@voirensemble.asso.fr</w:t>
        </w:r>
      </w:hyperlink>
      <w:r w:rsidRPr="00192A35">
        <w:rPr>
          <w:rFonts w:cs="Poppins"/>
          <w:color w:val="496786"/>
          <w:u w:val="single"/>
        </w:rPr>
        <w:t xml:space="preserve"> / </w:t>
      </w:r>
      <w:hyperlink r:id="rId87" w:history="1">
        <w:r w:rsidRPr="00192A35">
          <w:rPr>
            <w:rFonts w:cs="Poppins"/>
            <w:color w:val="496786"/>
            <w:u w:val="single"/>
          </w:rPr>
          <w:t>courrier@voirensemble.asso.fr</w:t>
        </w:r>
      </w:hyperlink>
    </w:p>
    <w:p w14:paraId="4309DD2A" w14:textId="4C46DCB6" w:rsidR="004A1265" w:rsidRPr="004665C7" w:rsidRDefault="004A1265" w:rsidP="003306E0">
      <w:pPr>
        <w:rPr>
          <w:rFonts w:cs="Poppins"/>
        </w:rPr>
      </w:pPr>
      <w:r w:rsidRPr="004665C7">
        <w:rPr>
          <w:rFonts w:cs="Poppins"/>
          <w:b/>
          <w:bCs/>
        </w:rPr>
        <w:t>Souad BOUCHELLIGA, secrétaire administrative (arrivée le 13/12/2023)</w:t>
      </w:r>
      <w:r w:rsidRPr="004665C7">
        <w:rPr>
          <w:rFonts w:cs="Poppins"/>
        </w:rPr>
        <w:t xml:space="preserve"> assure les réservations de chambres et de salles, la facturation, l’accueil au siège, le standard téléphonique et le service d’envoi et de réception des courriers, l’actualisation des différents fichiers (adhérents, adresses, abonnés) dès que les informations sont adressées au siège, l’envoi de matériel à destination des groupes. Elle gère aussi les imprévus techniques et les interventions des entreprises de plomberie et/ou électricité en lien avec l’assistante de direction. Les adhérents qui le souhaitent peuvent bénéficier de l’hébergement. </w:t>
      </w:r>
      <w:r w:rsidR="003F7625" w:rsidRPr="004665C7">
        <w:rPr>
          <w:rFonts w:cs="Poppins"/>
        </w:rPr>
        <w:t>Une dizaine de</w:t>
      </w:r>
      <w:r w:rsidRPr="004665C7">
        <w:rPr>
          <w:rFonts w:cs="Poppins"/>
        </w:rPr>
        <w:t xml:space="preserve"> chambre </w:t>
      </w:r>
      <w:r w:rsidR="003F7625" w:rsidRPr="004665C7">
        <w:rPr>
          <w:rFonts w:cs="Poppins"/>
        </w:rPr>
        <w:t>e</w:t>
      </w:r>
      <w:r w:rsidRPr="004665C7">
        <w:rPr>
          <w:rFonts w:cs="Poppins"/>
        </w:rPr>
        <w:t>st à disposition pour faciliter les réunions et les formations, moyennant quelques règles à respecter.</w:t>
      </w:r>
    </w:p>
    <w:p w14:paraId="6C765BBD" w14:textId="77777777" w:rsidR="004A1265" w:rsidRPr="004665C7" w:rsidRDefault="004A1265" w:rsidP="003306E0">
      <w:pPr>
        <w:rPr>
          <w:rFonts w:cs="Poppins"/>
        </w:rPr>
      </w:pPr>
    </w:p>
    <w:p w14:paraId="2B42815A" w14:textId="77777777" w:rsidR="00D7772C" w:rsidRPr="004665C7" w:rsidRDefault="004A1265" w:rsidP="003306E0">
      <w:pPr>
        <w:spacing w:after="100" w:afterAutospacing="1"/>
        <w:rPr>
          <w:rFonts w:cs="Poppins"/>
        </w:rPr>
      </w:pPr>
      <w:r w:rsidRPr="004665C7">
        <w:rPr>
          <w:rFonts w:cs="Poppins"/>
          <w:b/>
          <w:bCs/>
        </w:rPr>
        <w:t>Didier</w:t>
      </w:r>
      <w:r w:rsidR="003C2AD3" w:rsidRPr="004665C7">
        <w:rPr>
          <w:rFonts w:cs="Poppins"/>
          <w:b/>
          <w:bCs/>
        </w:rPr>
        <w:t xml:space="preserve"> VERNIEST</w:t>
      </w:r>
      <w:r w:rsidRPr="004665C7">
        <w:rPr>
          <w:rFonts w:cs="Poppins"/>
          <w:b/>
          <w:bCs/>
        </w:rPr>
        <w:t> :</w:t>
      </w:r>
      <w:r w:rsidR="003C2AD3" w:rsidRPr="004665C7">
        <w:rPr>
          <w:rFonts w:cs="Poppins"/>
          <w:b/>
          <w:bCs/>
        </w:rPr>
        <w:t xml:space="preserve"> </w:t>
      </w:r>
      <w:r w:rsidR="003F7625" w:rsidRPr="004665C7">
        <w:rPr>
          <w:rFonts w:cs="Poppins"/>
          <w:b/>
          <w:bCs/>
        </w:rPr>
        <w:t>a</w:t>
      </w:r>
      <w:r w:rsidR="003C2AD3" w:rsidRPr="004665C7">
        <w:rPr>
          <w:rFonts w:cs="Poppins"/>
          <w:b/>
          <w:bCs/>
        </w:rPr>
        <w:t>gent d’accueil</w:t>
      </w:r>
      <w:r w:rsidR="003C2AD3" w:rsidRPr="004665C7">
        <w:rPr>
          <w:rFonts w:cs="Poppins"/>
        </w:rPr>
        <w:t xml:space="preserve"> est p</w:t>
      </w:r>
      <w:r w:rsidRPr="004665C7">
        <w:rPr>
          <w:rFonts w:cs="Poppins"/>
        </w:rPr>
        <w:t xml:space="preserve">résent le week-end, les vendredis et samedis, il accueille les adhérents qui souhaitent bénéficier de l’hébergement. Il assure le ménage, les petits déjeuners et gère les imprévus en cas de panne d’ascenseur ou autres alertes incendie. Onze chambres sont à disposition pour faciliter les réunions et les formations. </w:t>
      </w:r>
    </w:p>
    <w:p w14:paraId="4436AD9A" w14:textId="7D820050" w:rsidR="009128DD" w:rsidRPr="004665C7" w:rsidRDefault="004A1265" w:rsidP="003306E0">
      <w:pPr>
        <w:spacing w:after="100" w:afterAutospacing="1"/>
        <w:rPr>
          <w:rFonts w:cs="Poppins"/>
        </w:rPr>
      </w:pPr>
      <w:r w:rsidRPr="004665C7">
        <w:rPr>
          <w:rFonts w:cs="Poppins"/>
          <w:b/>
          <w:bCs/>
        </w:rPr>
        <w:t xml:space="preserve"> </w:t>
      </w:r>
      <w:r w:rsidR="00BC4405" w:rsidRPr="004665C7">
        <w:rPr>
          <w:rFonts w:cs="Poppins"/>
          <w:b/>
          <w:bCs/>
        </w:rPr>
        <w:t>Khadija</w:t>
      </w:r>
      <w:r w:rsidR="003F7625" w:rsidRPr="004665C7">
        <w:rPr>
          <w:rFonts w:cs="Poppins"/>
          <w:b/>
          <w:bCs/>
        </w:rPr>
        <w:t xml:space="preserve"> EL HIRAK</w:t>
      </w:r>
      <w:r w:rsidR="00D7772C" w:rsidRPr="004665C7">
        <w:rPr>
          <w:rFonts w:cs="Poppins"/>
          <w:b/>
          <w:bCs/>
        </w:rPr>
        <w:t xml:space="preserve"> : </w:t>
      </w:r>
      <w:r w:rsidR="00BC4405" w:rsidRPr="004665C7">
        <w:rPr>
          <w:rFonts w:cs="Poppins"/>
          <w:b/>
          <w:bCs/>
        </w:rPr>
        <w:t>maitresse de maison</w:t>
      </w:r>
      <w:r w:rsidRPr="004665C7">
        <w:rPr>
          <w:rFonts w:cs="Poppins"/>
        </w:rPr>
        <w:t xml:space="preserve"> est présent</w:t>
      </w:r>
      <w:r w:rsidR="00BC4405" w:rsidRPr="004665C7">
        <w:rPr>
          <w:rFonts w:cs="Poppins"/>
        </w:rPr>
        <w:t>e</w:t>
      </w:r>
      <w:r w:rsidRPr="004665C7">
        <w:rPr>
          <w:rFonts w:cs="Poppins"/>
        </w:rPr>
        <w:t xml:space="preserve"> en semaine du lundi au vendredi de 8H</w:t>
      </w:r>
      <w:r w:rsidR="00BC4405" w:rsidRPr="004665C7">
        <w:rPr>
          <w:rFonts w:cs="Poppins"/>
        </w:rPr>
        <w:t xml:space="preserve">00 </w:t>
      </w:r>
      <w:r w:rsidRPr="004665C7">
        <w:rPr>
          <w:rFonts w:cs="Poppins"/>
        </w:rPr>
        <w:t>à 12H</w:t>
      </w:r>
      <w:r w:rsidR="00BC4405" w:rsidRPr="004665C7">
        <w:rPr>
          <w:rFonts w:cs="Poppins"/>
        </w:rPr>
        <w:t xml:space="preserve">00 </w:t>
      </w:r>
      <w:r w:rsidRPr="004665C7">
        <w:rPr>
          <w:rFonts w:cs="Poppins"/>
        </w:rPr>
        <w:t>et s’occupe de l’entretien de l’hébergement</w:t>
      </w:r>
      <w:r w:rsidR="003F7625" w:rsidRPr="004665C7">
        <w:rPr>
          <w:rFonts w:cs="Poppins"/>
        </w:rPr>
        <w:t xml:space="preserve"> et du bien-être des personnes en bénéficiant, de l’entretien</w:t>
      </w:r>
      <w:r w:rsidRPr="004665C7">
        <w:rPr>
          <w:rFonts w:cs="Poppins"/>
        </w:rPr>
        <w:t xml:space="preserve"> des bureaux et des salles de réunion.</w:t>
      </w:r>
    </w:p>
    <w:p w14:paraId="5DCB796D" w14:textId="77777777" w:rsidR="004665C7" w:rsidRDefault="004665C7">
      <w:pPr>
        <w:spacing w:after="200" w:line="276" w:lineRule="auto"/>
        <w:jc w:val="left"/>
        <w:rPr>
          <w:b/>
          <w:color w:val="669904"/>
          <w:sz w:val="26"/>
          <w:szCs w:val="26"/>
        </w:rPr>
      </w:pPr>
      <w:bookmarkStart w:id="112" w:name="_Toc510175471"/>
      <w:bookmarkStart w:id="113" w:name="_Toc510188087"/>
      <w:bookmarkStart w:id="114" w:name="_Toc102462602"/>
      <w:bookmarkStart w:id="115" w:name="_Toc102463648"/>
      <w:bookmarkStart w:id="116" w:name="_Toc102464002"/>
      <w:bookmarkStart w:id="117" w:name="_Toc102471142"/>
      <w:bookmarkStart w:id="118" w:name="_Toc102471168"/>
      <w:bookmarkStart w:id="119" w:name="_Toc102471196"/>
      <w:bookmarkStart w:id="120" w:name="_Toc102471242"/>
      <w:bookmarkStart w:id="121" w:name="_Toc102471475"/>
      <w:bookmarkStart w:id="122" w:name="_Toc102471511"/>
      <w:bookmarkStart w:id="123" w:name="_Toc102471720"/>
      <w:bookmarkStart w:id="124" w:name="_Toc102472029"/>
      <w:r>
        <w:br w:type="page"/>
      </w:r>
    </w:p>
    <w:p w14:paraId="401B709A" w14:textId="42695415" w:rsidR="00E8056E" w:rsidRPr="00811E0F" w:rsidRDefault="00AD3874" w:rsidP="005E3E95">
      <w:pPr>
        <w:pStyle w:val="titre20"/>
      </w:pPr>
      <w:r w:rsidRPr="00811E0F">
        <w:lastRenderedPageBreak/>
        <w:t>SERVICES RENDUS PAR LE SIÈGE AUX ÉTABLISSEMENTS ET SERVICES</w:t>
      </w:r>
      <w:bookmarkEnd w:id="112"/>
      <w:bookmarkEnd w:id="113"/>
      <w:bookmarkEnd w:id="114"/>
      <w:bookmarkEnd w:id="115"/>
      <w:bookmarkEnd w:id="116"/>
      <w:bookmarkEnd w:id="117"/>
      <w:bookmarkEnd w:id="118"/>
      <w:bookmarkEnd w:id="119"/>
      <w:bookmarkEnd w:id="120"/>
      <w:bookmarkEnd w:id="121"/>
      <w:bookmarkEnd w:id="122"/>
      <w:bookmarkEnd w:id="123"/>
      <w:bookmarkEnd w:id="124"/>
      <w:r w:rsidRPr="00811E0F">
        <w:t xml:space="preserve"> </w:t>
      </w:r>
    </w:p>
    <w:p w14:paraId="1D6F3139" w14:textId="77777777" w:rsidR="002D1695" w:rsidRPr="008778DD" w:rsidRDefault="002D1695" w:rsidP="003306E0">
      <w:pPr>
        <w:jc w:val="center"/>
        <w:rPr>
          <w:rFonts w:asciiTheme="minorHAnsi" w:hAnsiTheme="minorHAnsi" w:cstheme="minorHAnsi"/>
          <w:b/>
          <w:bCs/>
        </w:rPr>
      </w:pPr>
    </w:p>
    <w:p w14:paraId="59BDCD8B" w14:textId="124FE0C9" w:rsidR="00F73BBA" w:rsidRPr="006F1AFE" w:rsidRDefault="00287D7F" w:rsidP="003306E0">
      <w:pPr>
        <w:jc w:val="center"/>
        <w:rPr>
          <w:rFonts w:cs="Poppins"/>
          <w:b/>
          <w:bCs/>
        </w:rPr>
      </w:pPr>
      <w:r w:rsidRPr="006F1AFE">
        <w:rPr>
          <w:rFonts w:cs="Poppins"/>
          <w:b/>
          <w:bCs/>
        </w:rPr>
        <w:t>Veille à l’application des orientations politiques</w:t>
      </w:r>
      <w:r w:rsidR="006535EF" w:rsidRPr="006F1AFE">
        <w:rPr>
          <w:rFonts w:cs="Poppins"/>
          <w:b/>
          <w:bCs/>
        </w:rPr>
        <w:t xml:space="preserve"> contenues dans le projet de </w:t>
      </w:r>
    </w:p>
    <w:p w14:paraId="62D500C8" w14:textId="77777777" w:rsidR="00040AB5" w:rsidRPr="006F1AFE" w:rsidRDefault="00040AB5" w:rsidP="003306E0">
      <w:pPr>
        <w:jc w:val="center"/>
        <w:rPr>
          <w:rFonts w:cs="Poppins"/>
          <w:b/>
          <w:bCs/>
        </w:rPr>
      </w:pPr>
    </w:p>
    <w:p w14:paraId="0E8C5155" w14:textId="723E0E8C" w:rsidR="002537E7" w:rsidRPr="006F1AFE" w:rsidRDefault="006F1AFE" w:rsidP="003306E0">
      <w:pPr>
        <w:jc w:val="center"/>
        <w:rPr>
          <w:rFonts w:cs="Poppins"/>
          <w:b/>
          <w:bCs/>
        </w:rPr>
      </w:pPr>
      <w:r w:rsidRPr="006F1AFE">
        <w:rPr>
          <w:rFonts w:cs="Poppins"/>
          <w:b/>
          <w:bCs/>
        </w:rPr>
        <w:t>L’Association</w:t>
      </w:r>
      <w:r w:rsidR="00287D7F" w:rsidRPr="006F1AFE">
        <w:rPr>
          <w:rFonts w:cs="Poppins"/>
          <w:b/>
          <w:bCs/>
        </w:rPr>
        <w:t xml:space="preserve"> </w:t>
      </w:r>
      <w:r w:rsidR="00D42628" w:rsidRPr="006F1AFE">
        <w:rPr>
          <w:rFonts w:cs="Poppins"/>
          <w:b/>
          <w:bCs/>
        </w:rPr>
        <w:t>VOIR ENSEMBLE</w:t>
      </w:r>
      <w:r w:rsidR="002537E7" w:rsidRPr="006F1AFE">
        <w:rPr>
          <w:rFonts w:cs="Poppins"/>
          <w:b/>
          <w:bCs/>
        </w:rPr>
        <w:t xml:space="preserve"> </w:t>
      </w:r>
    </w:p>
    <w:p w14:paraId="5CAA2B29" w14:textId="77777777" w:rsidR="00937938" w:rsidRPr="006F1AFE" w:rsidRDefault="00937938" w:rsidP="003306E0">
      <w:pPr>
        <w:rPr>
          <w:rFonts w:cs="Poppins"/>
        </w:rPr>
      </w:pPr>
    </w:p>
    <w:p w14:paraId="39A21001" w14:textId="351D06F9" w:rsidR="008D1521" w:rsidRPr="006F1AFE" w:rsidRDefault="008D1521" w:rsidP="003306E0">
      <w:pPr>
        <w:pStyle w:val="Textebrut"/>
        <w:spacing w:line="276" w:lineRule="auto"/>
        <w:rPr>
          <w:rFonts w:ascii="Poppins" w:hAnsi="Poppins" w:cs="Poppins"/>
          <w:szCs w:val="22"/>
        </w:rPr>
      </w:pPr>
      <w:r w:rsidRPr="006F1AFE">
        <w:rPr>
          <w:rFonts w:ascii="Poppins" w:hAnsi="Poppins" w:cs="Poppins"/>
          <w:szCs w:val="22"/>
        </w:rPr>
        <w:t xml:space="preserve">Respect des valeurs </w:t>
      </w:r>
      <w:r w:rsidR="00A35E0A" w:rsidRPr="006F1AFE">
        <w:rPr>
          <w:rFonts w:ascii="Poppins" w:hAnsi="Poppins" w:cs="Poppins"/>
          <w:szCs w:val="22"/>
        </w:rPr>
        <w:t>associatives</w:t>
      </w:r>
      <w:r w:rsidRPr="006F1AFE">
        <w:rPr>
          <w:rFonts w:ascii="Poppins" w:hAnsi="Poppins" w:cs="Poppins"/>
          <w:szCs w:val="22"/>
        </w:rPr>
        <w:t xml:space="preserve"> centrées sur la participation des personnes, sur le respect de leur intégrité, de leur dignité, et sur une démarche d’inclusion sociale</w:t>
      </w:r>
    </w:p>
    <w:p w14:paraId="7317803A" w14:textId="77777777" w:rsidR="008D1521" w:rsidRPr="006F1AFE" w:rsidRDefault="008D1521" w:rsidP="003306E0">
      <w:pPr>
        <w:pStyle w:val="Textebrut"/>
        <w:spacing w:line="276" w:lineRule="auto"/>
        <w:rPr>
          <w:rFonts w:ascii="Poppins" w:hAnsi="Poppins" w:cs="Poppins"/>
          <w:b/>
          <w:bCs/>
          <w:szCs w:val="22"/>
          <w:u w:val="single"/>
        </w:rPr>
      </w:pPr>
    </w:p>
    <w:p w14:paraId="194CC87D" w14:textId="77777777" w:rsidR="008D1521" w:rsidRPr="006F1AFE" w:rsidRDefault="008D1521" w:rsidP="003306E0">
      <w:pPr>
        <w:autoSpaceDE w:val="0"/>
        <w:autoSpaceDN w:val="0"/>
        <w:adjustRightInd w:val="0"/>
        <w:rPr>
          <w:rFonts w:cs="Poppins"/>
          <w:bCs/>
          <w:iCs/>
        </w:rPr>
      </w:pPr>
      <w:r w:rsidRPr="006F1AFE">
        <w:rPr>
          <w:rFonts w:cs="Poppins"/>
          <w:bCs/>
          <w:iCs/>
        </w:rPr>
        <w:t>Réalisation des spécificités défendues par l’association :</w:t>
      </w:r>
    </w:p>
    <w:p w14:paraId="31B419E2" w14:textId="77777777" w:rsidR="008D1521" w:rsidRPr="006F1AFE" w:rsidRDefault="008D152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rPr>
      </w:pPr>
      <w:r w:rsidRPr="006F1AFE">
        <w:rPr>
          <w:rFonts w:ascii="Poppins" w:hAnsi="Poppins" w:cs="Poppins"/>
          <w:bCs/>
          <w:iCs/>
        </w:rPr>
        <w:t xml:space="preserve">Participation </w:t>
      </w:r>
      <w:r w:rsidRPr="006F1AFE">
        <w:rPr>
          <w:rFonts w:ascii="Poppins" w:hAnsi="Poppins" w:cs="Poppins"/>
        </w:rPr>
        <w:t>des personnes aux actes de leur vie et à la citoyenneté.</w:t>
      </w:r>
    </w:p>
    <w:p w14:paraId="6551CEF6" w14:textId="77777777" w:rsidR="008D1521" w:rsidRPr="006F1AFE" w:rsidRDefault="008D152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rPr>
      </w:pPr>
      <w:r w:rsidRPr="006F1AFE">
        <w:rPr>
          <w:rFonts w:ascii="Poppins" w:hAnsi="Poppins" w:cs="Poppins"/>
          <w:bCs/>
          <w:iCs/>
        </w:rPr>
        <w:t>Compensation</w:t>
      </w:r>
      <w:r w:rsidRPr="006F1AFE">
        <w:rPr>
          <w:rFonts w:ascii="Poppins" w:hAnsi="Poppins" w:cs="Poppins"/>
          <w:bCs/>
          <w:i/>
          <w:iCs/>
        </w:rPr>
        <w:t xml:space="preserve"> </w:t>
      </w:r>
      <w:r w:rsidRPr="006F1AFE">
        <w:rPr>
          <w:rFonts w:ascii="Poppins" w:hAnsi="Poppins" w:cs="Poppins"/>
        </w:rPr>
        <w:t>du handicap sensoriel.</w:t>
      </w:r>
    </w:p>
    <w:p w14:paraId="0E7DA7BC" w14:textId="77777777" w:rsidR="008D1521" w:rsidRPr="006F1AFE" w:rsidRDefault="008D152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rPr>
      </w:pPr>
      <w:r w:rsidRPr="006F1AFE">
        <w:rPr>
          <w:rFonts w:ascii="Poppins" w:hAnsi="Poppins" w:cs="Poppins"/>
          <w:bCs/>
          <w:iCs/>
        </w:rPr>
        <w:t>Adaptation</w:t>
      </w:r>
      <w:r w:rsidRPr="006F1AFE">
        <w:rPr>
          <w:rFonts w:ascii="Poppins" w:hAnsi="Poppins" w:cs="Poppins"/>
          <w:bCs/>
          <w:i/>
          <w:iCs/>
        </w:rPr>
        <w:t xml:space="preserve"> </w:t>
      </w:r>
      <w:r w:rsidRPr="006F1AFE">
        <w:rPr>
          <w:rFonts w:ascii="Poppins" w:hAnsi="Poppins" w:cs="Poppins"/>
        </w:rPr>
        <w:t>du cadre de vie.</w:t>
      </w:r>
    </w:p>
    <w:p w14:paraId="05988E26" w14:textId="77777777" w:rsidR="008D1521" w:rsidRPr="006F1AFE" w:rsidRDefault="008D152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rPr>
      </w:pPr>
      <w:r w:rsidRPr="006F1AFE">
        <w:rPr>
          <w:rFonts w:ascii="Poppins" w:hAnsi="Poppins" w:cs="Poppins"/>
        </w:rPr>
        <w:t>Développement de l’offre, des prestations et des modalités d’accueil.</w:t>
      </w:r>
    </w:p>
    <w:p w14:paraId="5BA986BA" w14:textId="7A358E4C" w:rsidR="008D1521" w:rsidRPr="006F1AFE" w:rsidRDefault="008D152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rPr>
      </w:pPr>
      <w:r w:rsidRPr="006F1AFE">
        <w:rPr>
          <w:rFonts w:ascii="Poppins" w:hAnsi="Poppins" w:cs="Poppins"/>
        </w:rPr>
        <w:t>Développement de la pairaidance.</w:t>
      </w:r>
    </w:p>
    <w:p w14:paraId="6D3470E0" w14:textId="77777777" w:rsidR="000A0AF1" w:rsidRPr="006F1AFE" w:rsidRDefault="000A0AF1" w:rsidP="003306E0">
      <w:pPr>
        <w:rPr>
          <w:rFonts w:cs="Poppins"/>
        </w:rPr>
      </w:pPr>
    </w:p>
    <w:p w14:paraId="068ED232" w14:textId="7F90560E" w:rsidR="00287D7F" w:rsidRPr="006F1AFE" w:rsidRDefault="00287D7F" w:rsidP="003306E0">
      <w:pPr>
        <w:rPr>
          <w:rFonts w:cs="Poppins"/>
          <w:b/>
          <w:bCs/>
          <w:i/>
          <w:iCs/>
        </w:rPr>
      </w:pPr>
      <w:r w:rsidRPr="006F1AFE">
        <w:rPr>
          <w:rFonts w:cs="Poppins"/>
          <w:b/>
          <w:bCs/>
          <w:i/>
          <w:iCs/>
        </w:rPr>
        <w:t>Gestion admini</w:t>
      </w:r>
      <w:r w:rsidR="0052369E" w:rsidRPr="006F1AFE">
        <w:rPr>
          <w:rFonts w:cs="Poppins"/>
          <w:b/>
          <w:bCs/>
          <w:i/>
          <w:iCs/>
        </w:rPr>
        <w:t>strative</w:t>
      </w:r>
    </w:p>
    <w:p w14:paraId="5F425D9E" w14:textId="77777777" w:rsidR="00937938" w:rsidRPr="006F1AFE" w:rsidRDefault="00937938" w:rsidP="003306E0">
      <w:pPr>
        <w:rPr>
          <w:rFonts w:cs="Poppins"/>
          <w:i/>
          <w:iCs/>
        </w:rPr>
      </w:pPr>
    </w:p>
    <w:p w14:paraId="30227460" w14:textId="56F72B47" w:rsidR="00287D7F" w:rsidRPr="00A75A3E" w:rsidRDefault="00287D7F"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 xml:space="preserve">Intégration de tous les établissements et services sur la base </w:t>
      </w:r>
      <w:r w:rsidR="00793AE7" w:rsidRPr="00A75A3E">
        <w:rPr>
          <w:rFonts w:ascii="Poppins" w:hAnsi="Poppins" w:cs="Poppins"/>
          <w:bCs/>
          <w:iCs/>
        </w:rPr>
        <w:t>SIRH</w:t>
      </w:r>
      <w:r w:rsidRPr="00A75A3E">
        <w:rPr>
          <w:rFonts w:ascii="Poppins" w:hAnsi="Poppins" w:cs="Poppins"/>
          <w:bCs/>
          <w:iCs/>
        </w:rPr>
        <w:t xml:space="preserve"> nationale</w:t>
      </w:r>
    </w:p>
    <w:p w14:paraId="34D740CC" w14:textId="77777777" w:rsidR="00287D7F" w:rsidRPr="00A75A3E" w:rsidRDefault="00315225"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Centralisation des assurances</w:t>
      </w:r>
    </w:p>
    <w:p w14:paraId="5C9009AB" w14:textId="77777777" w:rsidR="008D1521" w:rsidRPr="00A75A3E" w:rsidRDefault="008D152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Suivi des legs en lien avec les notaires</w:t>
      </w:r>
    </w:p>
    <w:p w14:paraId="2CFD8C5B" w14:textId="3804076C" w:rsidR="00287D7F" w:rsidRPr="00A75A3E" w:rsidRDefault="001560B3"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É</w:t>
      </w:r>
      <w:r w:rsidR="00287D7F" w:rsidRPr="00A75A3E">
        <w:rPr>
          <w:rFonts w:ascii="Poppins" w:hAnsi="Poppins" w:cs="Poppins"/>
          <w:bCs/>
          <w:iCs/>
        </w:rPr>
        <w:t>change</w:t>
      </w:r>
      <w:r w:rsidRPr="00A75A3E">
        <w:rPr>
          <w:rFonts w:ascii="Poppins" w:hAnsi="Poppins" w:cs="Poppins"/>
          <w:bCs/>
          <w:iCs/>
        </w:rPr>
        <w:t>s</w:t>
      </w:r>
      <w:r w:rsidR="00287D7F" w:rsidRPr="00A75A3E">
        <w:rPr>
          <w:rFonts w:ascii="Poppins" w:hAnsi="Poppins" w:cs="Poppins"/>
          <w:bCs/>
          <w:iCs/>
        </w:rPr>
        <w:t xml:space="preserve"> de bonnes pratiques</w:t>
      </w:r>
    </w:p>
    <w:p w14:paraId="42A70EAF" w14:textId="364E7573" w:rsidR="005C5711" w:rsidRPr="00A75A3E" w:rsidRDefault="002172E6"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Suivi RGPD</w:t>
      </w:r>
      <w:r w:rsidR="008D1521" w:rsidRPr="00A75A3E">
        <w:rPr>
          <w:rFonts w:ascii="Poppins" w:hAnsi="Poppins" w:cs="Poppins"/>
          <w:bCs/>
          <w:iCs/>
        </w:rPr>
        <w:t>, révision de tous les documents internes et fournis à l’externe</w:t>
      </w:r>
    </w:p>
    <w:p w14:paraId="640AA8D6" w14:textId="7AFC7EB6" w:rsidR="005C5711" w:rsidRPr="00A75A3E" w:rsidRDefault="002172E6"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 xml:space="preserve">Mise en place du dossier </w:t>
      </w:r>
      <w:r w:rsidR="00002353" w:rsidRPr="00A75A3E">
        <w:rPr>
          <w:rFonts w:ascii="Poppins" w:hAnsi="Poppins" w:cs="Poppins"/>
          <w:bCs/>
          <w:iCs/>
        </w:rPr>
        <w:t>de l’usager informatisé</w:t>
      </w:r>
    </w:p>
    <w:p w14:paraId="6BAA7F89" w14:textId="789DF171" w:rsidR="005C5711" w:rsidRPr="00A75A3E" w:rsidRDefault="005C5711" w:rsidP="00303A86">
      <w:pPr>
        <w:pStyle w:val="Paragraphedeliste"/>
        <w:numPr>
          <w:ilvl w:val="1"/>
          <w:numId w:val="11"/>
        </w:numPr>
        <w:autoSpaceDE w:val="0"/>
        <w:autoSpaceDN w:val="0"/>
        <w:adjustRightInd w:val="0"/>
        <w:spacing w:before="40" w:after="40" w:line="264" w:lineRule="auto"/>
        <w:ind w:left="1434" w:hanging="357"/>
        <w:rPr>
          <w:rFonts w:ascii="Poppins" w:hAnsi="Poppins" w:cs="Poppins"/>
          <w:bCs/>
          <w:iCs/>
        </w:rPr>
      </w:pPr>
      <w:r w:rsidRPr="00A75A3E">
        <w:rPr>
          <w:rFonts w:ascii="Poppins" w:hAnsi="Poppins" w:cs="Poppins"/>
          <w:bCs/>
          <w:iCs/>
        </w:rPr>
        <w:t>Gestion et suivi du patrimoine</w:t>
      </w:r>
      <w:r w:rsidR="00B853FA" w:rsidRPr="00A75A3E">
        <w:rPr>
          <w:rFonts w:ascii="Poppins" w:hAnsi="Poppins" w:cs="Poppins"/>
          <w:bCs/>
          <w:iCs/>
        </w:rPr>
        <w:t>, suivi des travaux, gestion des ventes</w:t>
      </w:r>
    </w:p>
    <w:p w14:paraId="069996E6" w14:textId="77777777" w:rsidR="00937938" w:rsidRPr="006F1AFE" w:rsidRDefault="00937938" w:rsidP="003306E0">
      <w:pPr>
        <w:rPr>
          <w:rFonts w:cs="Poppins"/>
        </w:rPr>
      </w:pPr>
    </w:p>
    <w:p w14:paraId="0F51D5E5" w14:textId="77777777" w:rsidR="00A75A3E" w:rsidRDefault="00A75A3E">
      <w:pPr>
        <w:spacing w:after="200" w:line="276" w:lineRule="auto"/>
        <w:jc w:val="left"/>
        <w:rPr>
          <w:rFonts w:cs="Poppins"/>
          <w:b/>
          <w:bCs/>
          <w:i/>
          <w:iCs/>
        </w:rPr>
      </w:pPr>
      <w:r>
        <w:rPr>
          <w:rFonts w:cs="Poppins"/>
          <w:b/>
          <w:bCs/>
          <w:i/>
          <w:iCs/>
        </w:rPr>
        <w:br w:type="page"/>
      </w:r>
    </w:p>
    <w:p w14:paraId="15FE4844" w14:textId="6A887087" w:rsidR="00287D7F" w:rsidRPr="006F1AFE" w:rsidRDefault="00287D7F" w:rsidP="003306E0">
      <w:pPr>
        <w:rPr>
          <w:rFonts w:cs="Poppins"/>
          <w:b/>
          <w:bCs/>
          <w:i/>
          <w:iCs/>
        </w:rPr>
      </w:pPr>
      <w:r w:rsidRPr="006F1AFE">
        <w:rPr>
          <w:rFonts w:cs="Poppins"/>
          <w:b/>
          <w:bCs/>
          <w:i/>
          <w:iCs/>
        </w:rPr>
        <w:lastRenderedPageBreak/>
        <w:t>Ressources humaines / gestion du personnel</w:t>
      </w:r>
    </w:p>
    <w:p w14:paraId="67AD809A" w14:textId="77777777" w:rsidR="00937938" w:rsidRPr="006F1AFE" w:rsidRDefault="00937938" w:rsidP="003306E0">
      <w:pPr>
        <w:rPr>
          <w:rFonts w:cs="Poppins"/>
          <w:b/>
          <w:bCs/>
        </w:rPr>
      </w:pPr>
    </w:p>
    <w:p w14:paraId="57271DF0" w14:textId="1743F3F5"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C</w:t>
      </w:r>
      <w:r w:rsidR="00E8056E" w:rsidRPr="00A75A3E">
        <w:rPr>
          <w:rFonts w:ascii="Poppins" w:hAnsi="Poppins" w:cs="Poppins"/>
          <w:bCs/>
          <w:iCs/>
        </w:rPr>
        <w:t xml:space="preserve">omité </w:t>
      </w:r>
      <w:r w:rsidR="00A46E42" w:rsidRPr="00A75A3E">
        <w:rPr>
          <w:rFonts w:ascii="Poppins" w:hAnsi="Poppins" w:cs="Poppins"/>
          <w:bCs/>
          <w:iCs/>
        </w:rPr>
        <w:t>social économique</w:t>
      </w:r>
      <w:r w:rsidR="00B853FA" w:rsidRPr="00A75A3E">
        <w:rPr>
          <w:rFonts w:ascii="Poppins" w:hAnsi="Poppins" w:cs="Poppins"/>
          <w:bCs/>
          <w:iCs/>
        </w:rPr>
        <w:t xml:space="preserve"> et CSE central</w:t>
      </w:r>
    </w:p>
    <w:p w14:paraId="12B453BC"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Bilan social, rapport annuel consolidé obligatoire (mise en place de tableaux communs utilisables par les établissements et services)</w:t>
      </w:r>
    </w:p>
    <w:p w14:paraId="2AFD1B14" w14:textId="77777777" w:rsidR="0091267F" w:rsidRPr="00A75A3E" w:rsidRDefault="00BF1B79"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Accord</w:t>
      </w:r>
      <w:r w:rsidR="0052369E" w:rsidRPr="00A75A3E">
        <w:rPr>
          <w:rFonts w:ascii="Poppins" w:hAnsi="Poppins" w:cs="Poppins"/>
          <w:bCs/>
          <w:iCs/>
        </w:rPr>
        <w:t xml:space="preserve"> égalité hommes/</w:t>
      </w:r>
      <w:r w:rsidR="001560B3" w:rsidRPr="00A75A3E">
        <w:rPr>
          <w:rFonts w:ascii="Poppins" w:hAnsi="Poppins" w:cs="Poppins"/>
          <w:bCs/>
          <w:iCs/>
        </w:rPr>
        <w:t>femmes et accord de génération</w:t>
      </w:r>
    </w:p>
    <w:p w14:paraId="4B04A88E"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Analyse de la pénibilité et des fiches pour les salariés concernés</w:t>
      </w:r>
    </w:p>
    <w:p w14:paraId="0CC324B5" w14:textId="789508E0" w:rsidR="00287D7F" w:rsidRPr="00A75A3E" w:rsidRDefault="00B8743D"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F</w:t>
      </w:r>
      <w:r w:rsidR="00287D7F" w:rsidRPr="00A75A3E">
        <w:rPr>
          <w:rFonts w:ascii="Poppins" w:hAnsi="Poppins" w:cs="Poppins"/>
          <w:bCs/>
          <w:iCs/>
        </w:rPr>
        <w:t xml:space="preserve">iches de </w:t>
      </w:r>
      <w:r w:rsidR="00B853FA" w:rsidRPr="00A75A3E">
        <w:rPr>
          <w:rFonts w:ascii="Poppins" w:hAnsi="Poppins" w:cs="Poppins"/>
          <w:bCs/>
          <w:iCs/>
        </w:rPr>
        <w:t>fonction</w:t>
      </w:r>
      <w:r w:rsidR="00287D7F" w:rsidRPr="00A75A3E">
        <w:rPr>
          <w:rFonts w:ascii="Poppins" w:hAnsi="Poppins" w:cs="Poppins"/>
          <w:bCs/>
          <w:iCs/>
        </w:rPr>
        <w:t xml:space="preserve"> type</w:t>
      </w:r>
      <w:r w:rsidR="0052369E" w:rsidRPr="00A75A3E">
        <w:rPr>
          <w:rFonts w:ascii="Poppins" w:hAnsi="Poppins" w:cs="Poppins"/>
          <w:bCs/>
          <w:iCs/>
        </w:rPr>
        <w:t>s</w:t>
      </w:r>
      <w:r w:rsidR="00287D7F" w:rsidRPr="00A75A3E">
        <w:rPr>
          <w:rFonts w:ascii="Poppins" w:hAnsi="Poppins" w:cs="Poppins"/>
          <w:bCs/>
          <w:iCs/>
        </w:rPr>
        <w:t xml:space="preserve"> à décliner dans tous</w:t>
      </w:r>
      <w:r w:rsidR="00315225" w:rsidRPr="00A75A3E">
        <w:rPr>
          <w:rFonts w:ascii="Poppins" w:hAnsi="Poppins" w:cs="Poppins"/>
          <w:bCs/>
          <w:iCs/>
        </w:rPr>
        <w:t xml:space="preserve"> les établissements et services</w:t>
      </w:r>
    </w:p>
    <w:p w14:paraId="56A47D58" w14:textId="5D46BDFB"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 xml:space="preserve">Formation pour tous les cadres de direction et une harmonisation des procédures pour les entretiens professionnels </w:t>
      </w:r>
    </w:p>
    <w:p w14:paraId="6977DA79" w14:textId="77777777" w:rsidR="00B853FA" w:rsidRPr="00A75A3E" w:rsidRDefault="00B853FA"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Suivi des entretiens professionnels et notamment état des lieux à 6 ans (obligation légale)</w:t>
      </w:r>
    </w:p>
    <w:p w14:paraId="76AF8EDA" w14:textId="10A7D65F" w:rsidR="00B853FA" w:rsidRPr="00A75A3E" w:rsidRDefault="00B853FA"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Plans de Développement des Compétences : suivi et l’attribution de l’enveloppe du Fonds Mutualisé de Branche octroyé par l’OPCO, supervision par le Siège national.</w:t>
      </w:r>
    </w:p>
    <w:p w14:paraId="0BDEFB71" w14:textId="5696DDF5"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 xml:space="preserve">Négociations </w:t>
      </w:r>
      <w:r w:rsidR="0052369E" w:rsidRPr="00A75A3E">
        <w:rPr>
          <w:rFonts w:ascii="Poppins" w:hAnsi="Poppins" w:cs="Poppins"/>
          <w:bCs/>
          <w:iCs/>
        </w:rPr>
        <w:t>a</w:t>
      </w:r>
      <w:r w:rsidRPr="00A75A3E">
        <w:rPr>
          <w:rFonts w:ascii="Poppins" w:hAnsi="Poppins" w:cs="Poppins"/>
          <w:bCs/>
          <w:iCs/>
        </w:rPr>
        <w:t xml:space="preserve">nnuelles </w:t>
      </w:r>
      <w:r w:rsidR="0052369E" w:rsidRPr="00A75A3E">
        <w:rPr>
          <w:rFonts w:ascii="Poppins" w:hAnsi="Poppins" w:cs="Poppins"/>
          <w:bCs/>
          <w:iCs/>
        </w:rPr>
        <w:t>o</w:t>
      </w:r>
      <w:r w:rsidRPr="00A75A3E">
        <w:rPr>
          <w:rFonts w:ascii="Poppins" w:hAnsi="Poppins" w:cs="Poppins"/>
          <w:bCs/>
          <w:iCs/>
        </w:rPr>
        <w:t>bligatoires (NAO)</w:t>
      </w:r>
    </w:p>
    <w:p w14:paraId="4BAB9011" w14:textId="3802F7B1" w:rsidR="00E63FFC" w:rsidRPr="00A75A3E" w:rsidRDefault="004717EB"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Négociation des accords</w:t>
      </w:r>
      <w:r w:rsidR="00581A4F" w:rsidRPr="00A75A3E">
        <w:rPr>
          <w:rFonts w:ascii="Poppins" w:hAnsi="Poppins" w:cs="Poppins"/>
          <w:bCs/>
          <w:iCs/>
        </w:rPr>
        <w:t xml:space="preserve"> nationaux (protocole d’accord </w:t>
      </w:r>
      <w:r w:rsidR="00961766" w:rsidRPr="00A75A3E">
        <w:rPr>
          <w:rFonts w:ascii="Poppins" w:hAnsi="Poppins" w:cs="Poppins"/>
          <w:bCs/>
          <w:iCs/>
        </w:rPr>
        <w:t>pré-électoral</w:t>
      </w:r>
      <w:r w:rsidR="00581A4F" w:rsidRPr="00A75A3E">
        <w:rPr>
          <w:rFonts w:ascii="Poppins" w:hAnsi="Poppins" w:cs="Poppins"/>
          <w:bCs/>
          <w:iCs/>
        </w:rPr>
        <w:t>, ARTT)</w:t>
      </w:r>
    </w:p>
    <w:p w14:paraId="3A7A5863" w14:textId="36D3D2CA" w:rsidR="00E63FFC" w:rsidRPr="00E67BD1"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Accompagneme</w:t>
      </w:r>
      <w:r w:rsidR="0052369E" w:rsidRPr="00A75A3E">
        <w:rPr>
          <w:rFonts w:ascii="Poppins" w:hAnsi="Poppins" w:cs="Poppins"/>
          <w:bCs/>
          <w:iCs/>
        </w:rPr>
        <w:t>nt pour les litiges/ruptures/</w:t>
      </w:r>
      <w:r w:rsidR="00FD4C3A" w:rsidRPr="00A75A3E">
        <w:rPr>
          <w:rFonts w:ascii="Poppins" w:hAnsi="Poppins" w:cs="Poppins"/>
          <w:bCs/>
          <w:iCs/>
        </w:rPr>
        <w:t>prud’hommes</w:t>
      </w:r>
    </w:p>
    <w:p w14:paraId="14105A2A"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Accompagnement de</w:t>
      </w:r>
      <w:r w:rsidR="0052369E" w:rsidRPr="00A75A3E">
        <w:rPr>
          <w:rFonts w:ascii="Poppins" w:hAnsi="Poppins" w:cs="Poppins"/>
          <w:bCs/>
          <w:iCs/>
        </w:rPr>
        <w:t>s directeurs pour le suivi des i</w:t>
      </w:r>
      <w:r w:rsidR="00E8056E" w:rsidRPr="00A75A3E">
        <w:rPr>
          <w:rFonts w:ascii="Poppins" w:hAnsi="Poppins" w:cs="Poppins"/>
          <w:bCs/>
          <w:iCs/>
        </w:rPr>
        <w:t xml:space="preserve">nstances de </w:t>
      </w:r>
      <w:r w:rsidR="0052369E" w:rsidRPr="00A75A3E">
        <w:rPr>
          <w:rFonts w:ascii="Poppins" w:hAnsi="Poppins" w:cs="Poppins"/>
          <w:bCs/>
          <w:iCs/>
        </w:rPr>
        <w:t>r</w:t>
      </w:r>
      <w:r w:rsidR="00E8056E" w:rsidRPr="00A75A3E">
        <w:rPr>
          <w:rFonts w:ascii="Poppins" w:hAnsi="Poppins" w:cs="Poppins"/>
          <w:bCs/>
          <w:iCs/>
        </w:rPr>
        <w:t xml:space="preserve">eprésentation du </w:t>
      </w:r>
      <w:r w:rsidR="0052369E" w:rsidRPr="00A75A3E">
        <w:rPr>
          <w:rFonts w:ascii="Poppins" w:hAnsi="Poppins" w:cs="Poppins"/>
          <w:bCs/>
          <w:iCs/>
        </w:rPr>
        <w:t>p</w:t>
      </w:r>
      <w:r w:rsidR="00E8056E" w:rsidRPr="00A75A3E">
        <w:rPr>
          <w:rFonts w:ascii="Poppins" w:hAnsi="Poppins" w:cs="Poppins"/>
          <w:bCs/>
          <w:iCs/>
        </w:rPr>
        <w:t>ersonnel</w:t>
      </w:r>
    </w:p>
    <w:p w14:paraId="0CA519F8" w14:textId="1E3C3078" w:rsidR="00996E21" w:rsidRPr="00E67BD1" w:rsidRDefault="00996E21"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Organisation des élections des représentants</w:t>
      </w:r>
      <w:r w:rsidR="00A35E0A" w:rsidRPr="00A75A3E">
        <w:rPr>
          <w:rFonts w:ascii="Poppins" w:hAnsi="Poppins" w:cs="Poppins"/>
          <w:bCs/>
          <w:iCs/>
        </w:rPr>
        <w:t xml:space="preserve"> du personnel</w:t>
      </w:r>
    </w:p>
    <w:p w14:paraId="525FA831" w14:textId="31CB0139" w:rsidR="00287D7F" w:rsidRPr="00A75A3E" w:rsidRDefault="00BF1B79"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S</w:t>
      </w:r>
      <w:r w:rsidR="00287D7F" w:rsidRPr="00A75A3E">
        <w:rPr>
          <w:rFonts w:ascii="Poppins" w:hAnsi="Poppins" w:cs="Poppins"/>
          <w:bCs/>
          <w:iCs/>
        </w:rPr>
        <w:t>outien de la D</w:t>
      </w:r>
      <w:r w:rsidR="00996E21" w:rsidRPr="00A75A3E">
        <w:rPr>
          <w:rFonts w:ascii="Poppins" w:hAnsi="Poppins" w:cs="Poppins"/>
          <w:bCs/>
          <w:iCs/>
        </w:rPr>
        <w:t>irection générale</w:t>
      </w:r>
      <w:r w:rsidR="00287D7F" w:rsidRPr="00A75A3E">
        <w:rPr>
          <w:rFonts w:ascii="Poppins" w:hAnsi="Poppins" w:cs="Poppins"/>
          <w:bCs/>
          <w:iCs/>
        </w:rPr>
        <w:t xml:space="preserve"> lors d’alerte</w:t>
      </w:r>
      <w:r w:rsidR="00E8056E" w:rsidRPr="00A75A3E">
        <w:rPr>
          <w:rFonts w:ascii="Poppins" w:hAnsi="Poppins" w:cs="Poppins"/>
          <w:bCs/>
          <w:iCs/>
        </w:rPr>
        <w:t>s</w:t>
      </w:r>
      <w:r w:rsidR="00287D7F" w:rsidRPr="00A75A3E">
        <w:rPr>
          <w:rFonts w:ascii="Poppins" w:hAnsi="Poppins" w:cs="Poppins"/>
          <w:bCs/>
          <w:iCs/>
        </w:rPr>
        <w:t xml:space="preserve"> des inspections du travail </w:t>
      </w:r>
    </w:p>
    <w:p w14:paraId="3AC43CB6" w14:textId="77777777" w:rsidR="00287D7F" w:rsidRPr="00A75A3E" w:rsidRDefault="00BF1B79"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R</w:t>
      </w:r>
      <w:r w:rsidR="00287D7F" w:rsidRPr="00A75A3E">
        <w:rPr>
          <w:rFonts w:ascii="Poppins" w:hAnsi="Poppins" w:cs="Poppins"/>
          <w:bCs/>
          <w:iCs/>
        </w:rPr>
        <w:t xml:space="preserve">ecrutements des directeurs et chefs de service en lien avec les directeurs </w:t>
      </w:r>
    </w:p>
    <w:p w14:paraId="3716D828"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iCs/>
        </w:rPr>
      </w:pPr>
      <w:r w:rsidRPr="00A75A3E">
        <w:rPr>
          <w:iCs/>
        </w:rPr>
        <w:t>Conseil en management et veille juridique</w:t>
      </w:r>
    </w:p>
    <w:p w14:paraId="026F541F"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iCs/>
        </w:rPr>
        <w:t>Appui d</w:t>
      </w:r>
      <w:r w:rsidR="0052369E" w:rsidRPr="00A75A3E">
        <w:rPr>
          <w:iCs/>
        </w:rPr>
        <w:t>es d</w:t>
      </w:r>
      <w:r w:rsidRPr="00A75A3E">
        <w:rPr>
          <w:iCs/>
        </w:rPr>
        <w:t>irecteurs dans la gestion des situations complexes</w:t>
      </w:r>
    </w:p>
    <w:p w14:paraId="03FAD7B9"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Harm</w:t>
      </w:r>
      <w:r w:rsidR="00FD4C3A" w:rsidRPr="00A75A3E">
        <w:rPr>
          <w:rFonts w:ascii="Poppins" w:hAnsi="Poppins" w:cs="Poppins"/>
          <w:bCs/>
          <w:iCs/>
        </w:rPr>
        <w:t>onisation des paramétrages paie</w:t>
      </w:r>
    </w:p>
    <w:p w14:paraId="49327900" w14:textId="77777777"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D</w:t>
      </w:r>
      <w:r w:rsidR="0052369E" w:rsidRPr="00A75A3E">
        <w:rPr>
          <w:rFonts w:ascii="Poppins" w:hAnsi="Poppins" w:cs="Poppins"/>
          <w:bCs/>
          <w:iCs/>
        </w:rPr>
        <w:t>éclaration s</w:t>
      </w:r>
      <w:r w:rsidR="00E8056E" w:rsidRPr="00A75A3E">
        <w:rPr>
          <w:rFonts w:ascii="Poppins" w:hAnsi="Poppins" w:cs="Poppins"/>
          <w:bCs/>
          <w:iCs/>
        </w:rPr>
        <w:t xml:space="preserve">ociale </w:t>
      </w:r>
      <w:r w:rsidR="0052369E" w:rsidRPr="00A75A3E">
        <w:rPr>
          <w:rFonts w:ascii="Poppins" w:hAnsi="Poppins" w:cs="Poppins"/>
          <w:bCs/>
          <w:iCs/>
        </w:rPr>
        <w:t>n</w:t>
      </w:r>
      <w:r w:rsidR="00E8056E" w:rsidRPr="00A75A3E">
        <w:rPr>
          <w:rFonts w:ascii="Poppins" w:hAnsi="Poppins" w:cs="Poppins"/>
          <w:bCs/>
          <w:iCs/>
        </w:rPr>
        <w:t>ominative</w:t>
      </w:r>
      <w:r w:rsidRPr="00A75A3E">
        <w:rPr>
          <w:rFonts w:ascii="Poppins" w:hAnsi="Poppins" w:cs="Poppins"/>
          <w:bCs/>
          <w:iCs/>
        </w:rPr>
        <w:t xml:space="preserve"> (formation groupée + pilotage national)</w:t>
      </w:r>
    </w:p>
    <w:p w14:paraId="58C751FD" w14:textId="5CCA92EF"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Harmonisation des congés</w:t>
      </w:r>
      <w:r w:rsidR="00E63FFC" w:rsidRPr="00A75A3E">
        <w:rPr>
          <w:rFonts w:ascii="Poppins" w:hAnsi="Poppins" w:cs="Poppins"/>
          <w:bCs/>
          <w:iCs/>
        </w:rPr>
        <w:t xml:space="preserve"> et tenue</w:t>
      </w:r>
      <w:r w:rsidR="00FD4C3A" w:rsidRPr="00A75A3E">
        <w:rPr>
          <w:rFonts w:ascii="Poppins" w:hAnsi="Poppins" w:cs="Poppins"/>
          <w:bCs/>
          <w:iCs/>
        </w:rPr>
        <w:t xml:space="preserve"> des compteurs pour les congés</w:t>
      </w:r>
    </w:p>
    <w:p w14:paraId="71A14D85" w14:textId="60FC09AE" w:rsidR="00287D7F" w:rsidRPr="00A75A3E" w:rsidRDefault="00287D7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Tableaux de bord tri</w:t>
      </w:r>
      <w:r w:rsidR="00FD4C3A" w:rsidRPr="00A75A3E">
        <w:rPr>
          <w:rFonts w:ascii="Poppins" w:hAnsi="Poppins" w:cs="Poppins"/>
          <w:bCs/>
          <w:iCs/>
        </w:rPr>
        <w:t>mestriels, dont masse salariale</w:t>
      </w:r>
      <w:r w:rsidR="00E63FFC" w:rsidRPr="00A75A3E">
        <w:rPr>
          <w:rFonts w:ascii="Poppins" w:hAnsi="Poppins" w:cs="Poppins"/>
          <w:bCs/>
          <w:iCs/>
        </w:rPr>
        <w:t xml:space="preserve"> et suivi d’indicateurs approfondis</w:t>
      </w:r>
    </w:p>
    <w:p w14:paraId="2F9D3291" w14:textId="64D4F866" w:rsidR="00996E21" w:rsidRPr="00A75A3E" w:rsidRDefault="00996E21"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 xml:space="preserve">Refonte de l’ensemble des </w:t>
      </w:r>
      <w:r w:rsidR="00D33A95" w:rsidRPr="00A75A3E">
        <w:rPr>
          <w:rFonts w:ascii="Poppins" w:hAnsi="Poppins" w:cs="Poppins"/>
          <w:bCs/>
          <w:iCs/>
        </w:rPr>
        <w:t>document</w:t>
      </w:r>
      <w:r w:rsidR="00A35E0A" w:rsidRPr="00A75A3E">
        <w:rPr>
          <w:rFonts w:ascii="Poppins" w:hAnsi="Poppins" w:cs="Poppins"/>
          <w:bCs/>
          <w:iCs/>
        </w:rPr>
        <w:t>s</w:t>
      </w:r>
      <w:r w:rsidR="00D33A95" w:rsidRPr="00A75A3E">
        <w:rPr>
          <w:rFonts w:ascii="Poppins" w:hAnsi="Poppins" w:cs="Poppins"/>
          <w:bCs/>
          <w:iCs/>
        </w:rPr>
        <w:t xml:space="preserve"> unique d’évaluation des risques professionnel</w:t>
      </w:r>
      <w:r w:rsidR="00A35E0A" w:rsidRPr="00A75A3E">
        <w:rPr>
          <w:rFonts w:ascii="Poppins" w:hAnsi="Poppins" w:cs="Poppins"/>
          <w:bCs/>
          <w:iCs/>
        </w:rPr>
        <w:t xml:space="preserve">s </w:t>
      </w:r>
      <w:r w:rsidRPr="00A75A3E">
        <w:rPr>
          <w:rFonts w:ascii="Poppins" w:hAnsi="Poppins" w:cs="Poppins"/>
          <w:bCs/>
          <w:iCs/>
        </w:rPr>
        <w:t xml:space="preserve">des </w:t>
      </w:r>
      <w:r w:rsidR="00A35E0A" w:rsidRPr="00A75A3E">
        <w:rPr>
          <w:rFonts w:ascii="Poppins" w:hAnsi="Poppins" w:cs="Poppins"/>
          <w:bCs/>
          <w:iCs/>
        </w:rPr>
        <w:t>ESMS</w:t>
      </w:r>
    </w:p>
    <w:p w14:paraId="3CA9B05B" w14:textId="7A600C20" w:rsidR="00996E21" w:rsidRPr="00A75A3E" w:rsidRDefault="00E63FFC"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T</w:t>
      </w:r>
      <w:r w:rsidR="00996E21" w:rsidRPr="00A75A3E">
        <w:rPr>
          <w:rFonts w:ascii="Poppins" w:hAnsi="Poppins" w:cs="Poppins"/>
          <w:bCs/>
          <w:iCs/>
        </w:rPr>
        <w:t>élétravail (charte interne)</w:t>
      </w:r>
    </w:p>
    <w:p w14:paraId="538B9A3A" w14:textId="77777777" w:rsidR="006532CF" w:rsidRPr="00A75A3E" w:rsidRDefault="006532C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Suivi des reclassements des salariés</w:t>
      </w:r>
    </w:p>
    <w:p w14:paraId="2FECA657" w14:textId="2DA886BA" w:rsidR="006532CF" w:rsidRPr="00A75A3E" w:rsidRDefault="006532CF"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Prise en compte de l'évolution des textes législatifs et administratifs liés au contrat de travail</w:t>
      </w:r>
    </w:p>
    <w:p w14:paraId="1262F8FF" w14:textId="23CEB22C" w:rsidR="00232451" w:rsidRPr="00A75A3E" w:rsidRDefault="00232451"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Mise en place d’un référentiel de bientraitance, servant de base au processus d’audit croisé entrant dans les évaluations des établissements et services</w:t>
      </w:r>
    </w:p>
    <w:p w14:paraId="3605BF4F" w14:textId="77777777" w:rsidR="003F7625" w:rsidRPr="00A75A3E" w:rsidRDefault="003F7625"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Déclinaison des orientations stratégiques et d’axes prioritaires en matière de formation professionnelle par le Siège</w:t>
      </w:r>
    </w:p>
    <w:p w14:paraId="3215AACA" w14:textId="77777777" w:rsidR="003F7625" w:rsidRPr="00A75A3E" w:rsidRDefault="003F7625"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t>Désignation de référents harcèlement par pôles</w:t>
      </w:r>
    </w:p>
    <w:p w14:paraId="6DA01A16" w14:textId="356E157C" w:rsidR="003F7625" w:rsidRPr="00A75A3E" w:rsidRDefault="003F7625" w:rsidP="00303A86">
      <w:pPr>
        <w:pStyle w:val="Paragraphedeliste"/>
        <w:numPr>
          <w:ilvl w:val="1"/>
          <w:numId w:val="11"/>
        </w:numPr>
        <w:autoSpaceDE w:val="0"/>
        <w:autoSpaceDN w:val="0"/>
        <w:adjustRightInd w:val="0"/>
        <w:spacing w:before="40" w:after="40" w:line="264" w:lineRule="auto"/>
        <w:ind w:left="142" w:hanging="16"/>
        <w:rPr>
          <w:rFonts w:ascii="Poppins" w:hAnsi="Poppins" w:cs="Poppins"/>
          <w:bCs/>
          <w:iCs/>
        </w:rPr>
      </w:pPr>
      <w:r w:rsidRPr="00A75A3E">
        <w:rPr>
          <w:rFonts w:ascii="Poppins" w:hAnsi="Poppins" w:cs="Poppins"/>
          <w:bCs/>
          <w:iCs/>
        </w:rPr>
        <w:lastRenderedPageBreak/>
        <w:t>Réunions de travail régulières avec les chargés RH régionaux</w:t>
      </w:r>
    </w:p>
    <w:p w14:paraId="1DF5C353" w14:textId="77777777" w:rsidR="00B62C79" w:rsidRPr="006F1AFE" w:rsidRDefault="00B62C79" w:rsidP="004665C7">
      <w:pPr>
        <w:autoSpaceDN w:val="0"/>
        <w:spacing w:line="264" w:lineRule="auto"/>
        <w:ind w:left="142" w:hanging="16"/>
        <w:rPr>
          <w:rFonts w:cs="Poppins"/>
        </w:rPr>
      </w:pPr>
      <w:r w:rsidRPr="006F1AFE">
        <w:rPr>
          <w:rFonts w:cs="Poppins"/>
        </w:rPr>
        <w:t>Suivi de l’évolution du cadre réglementaire en matière de :</w:t>
      </w:r>
    </w:p>
    <w:p w14:paraId="78530B2F" w14:textId="77777777" w:rsidR="00B62C79" w:rsidRPr="006F1AFE" w:rsidRDefault="00B62C79" w:rsidP="00303A86">
      <w:pPr>
        <w:pStyle w:val="Paragraphedeliste"/>
        <w:numPr>
          <w:ilvl w:val="1"/>
          <w:numId w:val="12"/>
        </w:numPr>
        <w:autoSpaceDN w:val="0"/>
        <w:spacing w:line="264" w:lineRule="auto"/>
        <w:ind w:left="142" w:hanging="16"/>
        <w:rPr>
          <w:rFonts w:ascii="Poppins" w:hAnsi="Poppins" w:cs="Poppins"/>
        </w:rPr>
      </w:pPr>
      <w:r w:rsidRPr="006F1AFE">
        <w:rPr>
          <w:rFonts w:ascii="Poppins" w:hAnsi="Poppins" w:cs="Poppins"/>
        </w:rPr>
        <w:t>Apprentissage</w:t>
      </w:r>
    </w:p>
    <w:p w14:paraId="24E10795" w14:textId="77777777" w:rsidR="00B62C79" w:rsidRPr="006F1AFE" w:rsidRDefault="00B62C79" w:rsidP="00303A86">
      <w:pPr>
        <w:pStyle w:val="Paragraphedeliste"/>
        <w:numPr>
          <w:ilvl w:val="1"/>
          <w:numId w:val="12"/>
        </w:numPr>
        <w:autoSpaceDN w:val="0"/>
        <w:spacing w:line="264" w:lineRule="auto"/>
        <w:ind w:left="142" w:hanging="16"/>
        <w:rPr>
          <w:rFonts w:ascii="Poppins" w:hAnsi="Poppins" w:cs="Poppins"/>
        </w:rPr>
      </w:pPr>
      <w:r w:rsidRPr="006F1AFE">
        <w:rPr>
          <w:rFonts w:ascii="Poppins" w:hAnsi="Poppins" w:cs="Poppins"/>
        </w:rPr>
        <w:t xml:space="preserve">Compte Personnel d’Activité </w:t>
      </w:r>
    </w:p>
    <w:p w14:paraId="67EC9C31" w14:textId="77777777" w:rsidR="00B62C79" w:rsidRPr="006F1AFE" w:rsidRDefault="00B62C79" w:rsidP="00303A86">
      <w:pPr>
        <w:pStyle w:val="Paragraphedeliste"/>
        <w:numPr>
          <w:ilvl w:val="1"/>
          <w:numId w:val="12"/>
        </w:numPr>
        <w:autoSpaceDN w:val="0"/>
        <w:spacing w:line="264" w:lineRule="auto"/>
        <w:ind w:left="142" w:hanging="16"/>
        <w:rPr>
          <w:rFonts w:ascii="Poppins" w:hAnsi="Poppins" w:cs="Poppins"/>
        </w:rPr>
      </w:pPr>
      <w:r w:rsidRPr="006F1AFE">
        <w:rPr>
          <w:rFonts w:ascii="Poppins" w:hAnsi="Poppins" w:cs="Poppins"/>
        </w:rPr>
        <w:t>Plan de Santé au Travail </w:t>
      </w:r>
    </w:p>
    <w:p w14:paraId="2F05D773" w14:textId="2966010F" w:rsidR="00E63FFC" w:rsidRPr="006F1AFE" w:rsidRDefault="00E63FFC" w:rsidP="00E63FFC">
      <w:pPr>
        <w:autoSpaceDN w:val="0"/>
        <w:spacing w:before="120" w:after="120" w:line="264" w:lineRule="auto"/>
        <w:rPr>
          <w:rFonts w:cs="Poppins"/>
        </w:rPr>
      </w:pPr>
      <w:r w:rsidRPr="006F1AFE">
        <w:rPr>
          <w:rFonts w:cs="Poppins"/>
        </w:rPr>
        <w:t xml:space="preserve">Harmonisation des trames des contrats </w:t>
      </w:r>
    </w:p>
    <w:p w14:paraId="5530916B" w14:textId="7AD8D2B7" w:rsidR="00996E21" w:rsidRPr="006F1AFE" w:rsidRDefault="00996E21" w:rsidP="003306E0">
      <w:pPr>
        <w:rPr>
          <w:rFonts w:cs="Poppins"/>
        </w:rPr>
      </w:pPr>
    </w:p>
    <w:p w14:paraId="174069CB" w14:textId="4E1500CD" w:rsidR="00287D7F" w:rsidRPr="006F1AFE" w:rsidRDefault="00A35E0A" w:rsidP="003306E0">
      <w:pPr>
        <w:rPr>
          <w:rFonts w:cs="Poppins"/>
          <w:bCs/>
        </w:rPr>
      </w:pPr>
      <w:r w:rsidRPr="006F1AFE">
        <w:rPr>
          <w:rFonts w:cs="Poppins"/>
          <w:bCs/>
          <w:u w:val="single"/>
        </w:rPr>
        <w:t>En cours de réalisation</w:t>
      </w:r>
      <w:r w:rsidR="00EE1E11" w:rsidRPr="006F1AFE">
        <w:rPr>
          <w:rFonts w:cs="Poppins"/>
          <w:bCs/>
        </w:rPr>
        <w:t> :</w:t>
      </w:r>
    </w:p>
    <w:p w14:paraId="103A5192" w14:textId="49437850" w:rsidR="004A53F0" w:rsidRPr="006F1AFE" w:rsidRDefault="00E63FFC" w:rsidP="00303A86">
      <w:pPr>
        <w:pStyle w:val="Paragraphedeliste"/>
        <w:numPr>
          <w:ilvl w:val="1"/>
          <w:numId w:val="12"/>
        </w:numPr>
        <w:autoSpaceDN w:val="0"/>
        <w:spacing w:line="264" w:lineRule="auto"/>
        <w:rPr>
          <w:rFonts w:ascii="Poppins" w:hAnsi="Poppins" w:cs="Poppins"/>
        </w:rPr>
      </w:pPr>
      <w:r w:rsidRPr="006F1AFE">
        <w:rPr>
          <w:rFonts w:ascii="Poppins" w:hAnsi="Poppins" w:cs="Poppins"/>
        </w:rPr>
        <w:t>Négociation d’un accord ARTT pour cadres non soumis à horaire</w:t>
      </w:r>
    </w:p>
    <w:p w14:paraId="2BAEA191" w14:textId="4D802812" w:rsidR="006532CF" w:rsidRPr="006F1AFE" w:rsidRDefault="006532CF" w:rsidP="00303A86">
      <w:pPr>
        <w:pStyle w:val="Paragraphedeliste"/>
        <w:numPr>
          <w:ilvl w:val="1"/>
          <w:numId w:val="12"/>
        </w:numPr>
        <w:autoSpaceDN w:val="0"/>
        <w:spacing w:line="264" w:lineRule="auto"/>
        <w:ind w:left="142" w:firstLine="0"/>
        <w:rPr>
          <w:rFonts w:ascii="Poppins" w:hAnsi="Poppins" w:cs="Poppins"/>
        </w:rPr>
      </w:pPr>
      <w:r w:rsidRPr="006F1AFE">
        <w:rPr>
          <w:rFonts w:ascii="Poppins" w:hAnsi="Poppins" w:cs="Poppins"/>
        </w:rPr>
        <w:t>Poursuite du déploiement du SIRH (portail salarié notamment)</w:t>
      </w:r>
      <w:r w:rsidR="004A53F0" w:rsidRPr="006F1AFE">
        <w:rPr>
          <w:rFonts w:ascii="Poppins" w:hAnsi="Poppins" w:cs="Poppins"/>
        </w:rPr>
        <w:t>, dématérialisation de certaines tâches répétitives</w:t>
      </w:r>
    </w:p>
    <w:p w14:paraId="33CB6541" w14:textId="4285FA47" w:rsidR="004A53F0" w:rsidRPr="006F1AFE" w:rsidRDefault="004A53F0" w:rsidP="00303A86">
      <w:pPr>
        <w:pStyle w:val="Paragraphedeliste"/>
        <w:numPr>
          <w:ilvl w:val="1"/>
          <w:numId w:val="12"/>
        </w:numPr>
        <w:autoSpaceDN w:val="0"/>
        <w:spacing w:line="264" w:lineRule="auto"/>
        <w:ind w:left="142" w:firstLine="0"/>
        <w:rPr>
          <w:rFonts w:ascii="Poppins" w:hAnsi="Poppins" w:cs="Poppins"/>
        </w:rPr>
      </w:pPr>
      <w:r w:rsidRPr="006F1AFE">
        <w:rPr>
          <w:rFonts w:ascii="Poppins" w:hAnsi="Poppins" w:cs="Poppins"/>
        </w:rPr>
        <w:t>Process national d’intégration des nouveaux salariés</w:t>
      </w:r>
    </w:p>
    <w:p w14:paraId="016EA8AC" w14:textId="7DF73842" w:rsidR="004A53F0" w:rsidRPr="006F1AFE" w:rsidRDefault="004A53F0" w:rsidP="00303A86">
      <w:pPr>
        <w:pStyle w:val="Paragraphedeliste"/>
        <w:numPr>
          <w:ilvl w:val="1"/>
          <w:numId w:val="12"/>
        </w:numPr>
        <w:autoSpaceDN w:val="0"/>
        <w:spacing w:line="264" w:lineRule="auto"/>
        <w:ind w:left="142" w:firstLine="0"/>
        <w:rPr>
          <w:rFonts w:ascii="Poppins" w:hAnsi="Poppins" w:cs="Poppins"/>
        </w:rPr>
      </w:pPr>
      <w:r w:rsidRPr="006F1AFE">
        <w:rPr>
          <w:rFonts w:ascii="Poppins" w:hAnsi="Poppins" w:cs="Poppins"/>
        </w:rPr>
        <w:t>Réalisation de logigrammes retraçant toute la vie professionnelle du salarié de son recrutement à sa sortie (qui fait quoi ? qui décide ? qui valide ?...), réflexion collective avec les directions de pôle</w:t>
      </w:r>
    </w:p>
    <w:p w14:paraId="58C0A3E4" w14:textId="77777777" w:rsidR="004A53F0" w:rsidRPr="006F1AFE" w:rsidRDefault="004A53F0" w:rsidP="00303A86">
      <w:pPr>
        <w:pStyle w:val="Paragraphedeliste"/>
        <w:numPr>
          <w:ilvl w:val="1"/>
          <w:numId w:val="12"/>
        </w:numPr>
        <w:autoSpaceDN w:val="0"/>
        <w:spacing w:line="264" w:lineRule="auto"/>
        <w:ind w:left="142" w:firstLine="0"/>
        <w:rPr>
          <w:rFonts w:ascii="Poppins" w:hAnsi="Poppins" w:cs="Poppins"/>
        </w:rPr>
      </w:pPr>
      <w:r w:rsidRPr="006F1AFE">
        <w:rPr>
          <w:rFonts w:ascii="Poppins" w:hAnsi="Poppins" w:cs="Poppins"/>
        </w:rPr>
        <w:t>Mise en œuvre d’une réelle politique Handicap</w:t>
      </w:r>
    </w:p>
    <w:p w14:paraId="715C4FA2" w14:textId="77777777" w:rsidR="004A53F0" w:rsidRPr="006F1AFE" w:rsidRDefault="004A53F0" w:rsidP="00303A86">
      <w:pPr>
        <w:pStyle w:val="Paragraphedeliste"/>
        <w:numPr>
          <w:ilvl w:val="1"/>
          <w:numId w:val="12"/>
        </w:numPr>
        <w:autoSpaceDN w:val="0"/>
        <w:spacing w:line="264" w:lineRule="auto"/>
        <w:ind w:left="142" w:firstLine="0"/>
        <w:rPr>
          <w:rFonts w:ascii="Poppins" w:hAnsi="Poppins" w:cs="Poppins"/>
        </w:rPr>
      </w:pPr>
      <w:r w:rsidRPr="006F1AFE">
        <w:rPr>
          <w:rFonts w:ascii="Poppins" w:hAnsi="Poppins" w:cs="Poppins"/>
        </w:rPr>
        <w:t>Développement de la communication interne (Newsletter RH mensuelle…)</w:t>
      </w:r>
    </w:p>
    <w:p w14:paraId="016FEB47" w14:textId="2C7D41EE" w:rsidR="00A935AA" w:rsidRPr="006F1AFE" w:rsidRDefault="004A53F0" w:rsidP="00303A86">
      <w:pPr>
        <w:pStyle w:val="Paragraphedeliste"/>
        <w:numPr>
          <w:ilvl w:val="1"/>
          <w:numId w:val="12"/>
        </w:numPr>
        <w:autoSpaceDN w:val="0"/>
        <w:spacing w:line="264" w:lineRule="auto"/>
        <w:ind w:left="142" w:firstLine="0"/>
        <w:rPr>
          <w:rFonts w:ascii="Poppins" w:hAnsi="Poppins" w:cs="Poppins"/>
        </w:rPr>
      </w:pPr>
      <w:r w:rsidRPr="006F1AFE">
        <w:rPr>
          <w:rFonts w:ascii="Poppins" w:hAnsi="Poppins" w:cs="Poppins"/>
        </w:rPr>
        <w:t>Suivi des remplacements, analyse – réflexion nationale, politique de réduction des coûts</w:t>
      </w:r>
    </w:p>
    <w:p w14:paraId="6FD523D9" w14:textId="77777777" w:rsidR="00B8743D" w:rsidRPr="006F1AFE" w:rsidRDefault="00B8743D" w:rsidP="004665C7">
      <w:pPr>
        <w:autoSpaceDN w:val="0"/>
        <w:spacing w:before="120" w:after="120" w:line="264" w:lineRule="auto"/>
        <w:ind w:left="142"/>
        <w:rPr>
          <w:rFonts w:cs="Poppins"/>
        </w:rPr>
      </w:pPr>
    </w:p>
    <w:p w14:paraId="753CE90F" w14:textId="77777777" w:rsidR="00E67BD1" w:rsidRDefault="00E67BD1" w:rsidP="004665C7">
      <w:pPr>
        <w:spacing w:after="200" w:line="276" w:lineRule="auto"/>
        <w:ind w:left="142"/>
        <w:jc w:val="left"/>
        <w:rPr>
          <w:rFonts w:cs="Poppins"/>
          <w:b/>
          <w:bCs/>
          <w:i/>
          <w:iCs/>
        </w:rPr>
      </w:pPr>
      <w:r>
        <w:rPr>
          <w:rFonts w:cs="Poppins"/>
          <w:b/>
          <w:bCs/>
          <w:i/>
          <w:iCs/>
        </w:rPr>
        <w:br w:type="page"/>
      </w:r>
    </w:p>
    <w:p w14:paraId="78F867C5" w14:textId="3048D5C0" w:rsidR="00287D7F" w:rsidRPr="006F1AFE" w:rsidRDefault="0052369E" w:rsidP="003306E0">
      <w:pPr>
        <w:rPr>
          <w:rFonts w:cs="Poppins"/>
          <w:b/>
          <w:bCs/>
          <w:i/>
          <w:iCs/>
        </w:rPr>
      </w:pPr>
      <w:r w:rsidRPr="006F1AFE">
        <w:rPr>
          <w:rFonts w:cs="Poppins"/>
          <w:b/>
          <w:bCs/>
          <w:i/>
          <w:iCs/>
        </w:rPr>
        <w:lastRenderedPageBreak/>
        <w:t>Finances / comptabilité</w:t>
      </w:r>
    </w:p>
    <w:p w14:paraId="3766FBF0" w14:textId="77777777" w:rsidR="00A935AA" w:rsidRPr="006F1AFE" w:rsidRDefault="00A935AA" w:rsidP="003306E0">
      <w:pPr>
        <w:rPr>
          <w:rFonts w:cs="Poppins"/>
          <w:b/>
          <w:bCs/>
          <w:i/>
          <w:iCs/>
        </w:rPr>
      </w:pPr>
    </w:p>
    <w:p w14:paraId="6117727F" w14:textId="397AAC5E" w:rsidR="00F0481C" w:rsidRPr="006F1AFE" w:rsidRDefault="00287D7F" w:rsidP="00303A86">
      <w:pPr>
        <w:pStyle w:val="Paragraphedeliste"/>
        <w:numPr>
          <w:ilvl w:val="1"/>
          <w:numId w:val="12"/>
        </w:numPr>
        <w:autoSpaceDN w:val="0"/>
        <w:spacing w:line="264" w:lineRule="auto"/>
        <w:ind w:left="-284" w:hanging="22"/>
        <w:rPr>
          <w:rFonts w:ascii="Poppins" w:hAnsi="Poppins" w:cs="Poppins"/>
        </w:rPr>
      </w:pPr>
      <w:r w:rsidRPr="00E67BD1">
        <w:t xml:space="preserve">Commission des </w:t>
      </w:r>
      <w:r w:rsidR="00F54618" w:rsidRPr="00E67BD1">
        <w:t>f</w:t>
      </w:r>
      <w:r w:rsidRPr="00E67BD1">
        <w:t xml:space="preserve">inances </w:t>
      </w:r>
      <w:r w:rsidR="00163AF6" w:rsidRPr="00E67BD1">
        <w:t xml:space="preserve">et </w:t>
      </w:r>
      <w:r w:rsidR="00163AF6" w:rsidRPr="00E67BD1">
        <w:rPr>
          <w:rFonts w:ascii="Poppins" w:hAnsi="Poppins" w:cs="Poppins"/>
        </w:rPr>
        <w:t>Commission Patrimoine</w:t>
      </w:r>
      <w:r w:rsidR="00163AF6" w:rsidRPr="006F1AFE">
        <w:rPr>
          <w:rFonts w:ascii="Poppins" w:hAnsi="Poppins" w:cs="Poppins"/>
        </w:rPr>
        <w:t xml:space="preserve"> </w:t>
      </w:r>
      <w:r w:rsidRPr="00E67BD1">
        <w:t xml:space="preserve">présidée par </w:t>
      </w:r>
      <w:r w:rsidR="00163AF6" w:rsidRPr="00E67BD1">
        <w:t>des administrateurs</w:t>
      </w:r>
    </w:p>
    <w:p w14:paraId="75DAF92E" w14:textId="77777777" w:rsidR="00F0481C" w:rsidRPr="00E67BD1" w:rsidRDefault="00F0481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Mise en place d’une comptabilité analytique et d’un plan de compte analytique au niveau associatif</w:t>
      </w:r>
    </w:p>
    <w:p w14:paraId="19EDF5C5" w14:textId="61F3E16E"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Hébergement externe des data du PGI</w:t>
      </w:r>
    </w:p>
    <w:p w14:paraId="1CF56B65" w14:textId="77777777"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Supervision de l’organisation comptable et mise en place d’un planning annuel applicable à l’ensemble des collaborateurs.</w:t>
      </w:r>
    </w:p>
    <w:p w14:paraId="0E25BA0A" w14:textId="2BD6C55C"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Organisation et animation de la réunion des comptables deux fois par an</w:t>
      </w:r>
      <w:r w:rsidR="002830F2" w:rsidRPr="00E67BD1">
        <w:rPr>
          <w:rFonts w:ascii="Poppins" w:hAnsi="Poppins" w:cs="Poppins"/>
        </w:rPr>
        <w:t xml:space="preserve"> et « clubs Comptables » réguliers</w:t>
      </w:r>
    </w:p>
    <w:p w14:paraId="4A266D87" w14:textId="77777777"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Accompagnement des comptables en fonction des demandes</w:t>
      </w:r>
    </w:p>
    <w:p w14:paraId="42C6F213" w14:textId="2DC2CFFF" w:rsidR="0082555C" w:rsidRPr="00E67BD1" w:rsidRDefault="0082555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 xml:space="preserve">Contrôle et accompagnement des comptables, renforcement si nécessaire </w:t>
      </w:r>
    </w:p>
    <w:p w14:paraId="3F44BA9F" w14:textId="77777777"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Gestion comptable ad intérim de comptables absents pour les ESMS</w:t>
      </w:r>
    </w:p>
    <w:p w14:paraId="4AB832CA" w14:textId="77777777"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Mise en place d’une gestion financière avec reporting et analyse des risques financiers</w:t>
      </w:r>
    </w:p>
    <w:p w14:paraId="17813EBC" w14:textId="5640DFB6"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6F1AFE">
        <w:rPr>
          <w:rFonts w:ascii="Poppins" w:hAnsi="Poppins" w:cs="Poppins"/>
        </w:rPr>
        <w:t>Suivi des résultats par activité pour les structures de la gestion propre</w:t>
      </w:r>
      <w:r w:rsidR="0082555C" w:rsidRPr="006F1AFE">
        <w:rPr>
          <w:rFonts w:ascii="Poppins" w:hAnsi="Poppins" w:cs="Poppins"/>
        </w:rPr>
        <w:t>, mise en place de calculs de rentabilité</w:t>
      </w:r>
    </w:p>
    <w:p w14:paraId="5450737C" w14:textId="6D678C0A"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Supervision des travaux de clôtures en lien avec les experts-comptables des établissements et services.</w:t>
      </w:r>
    </w:p>
    <w:p w14:paraId="2D6B36F0" w14:textId="15842663"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Contrôle de la consolidation des comptes annuels et des annexes s'y afférant en lien avec l’expert-comptable national.</w:t>
      </w:r>
    </w:p>
    <w:p w14:paraId="05275554" w14:textId="3977C203"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Production des informations pour la bonne exécution de la mission du commissaire aux comptes.</w:t>
      </w:r>
    </w:p>
    <w:p w14:paraId="51013D93" w14:textId="77777777"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Réalisation des tableaux de bord de l’ANAP partie OG</w:t>
      </w:r>
    </w:p>
    <w:p w14:paraId="37A403E0" w14:textId="77777777" w:rsidR="008135A8" w:rsidRPr="00E67BD1" w:rsidRDefault="008135A8"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 xml:space="preserve">Accompagnement dans la mise en place des CPOM </w:t>
      </w:r>
    </w:p>
    <w:p w14:paraId="3CA44582" w14:textId="77777777" w:rsidR="000175E6" w:rsidRPr="00E67BD1" w:rsidRDefault="000175E6"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Assistance technique auprès des collaborateurs pour l'élaboration des budgets prévisionnels /EPRD</w:t>
      </w:r>
    </w:p>
    <w:p w14:paraId="7DD97717" w14:textId="77777777" w:rsidR="0082555C" w:rsidRPr="00E67BD1" w:rsidRDefault="0082555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Contrôle et élaboration des comptes administratifs</w:t>
      </w:r>
    </w:p>
    <w:p w14:paraId="3FB303CB" w14:textId="06C39726" w:rsidR="0082555C" w:rsidRPr="00E67BD1" w:rsidRDefault="0082555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Élaboration d'outils de contrôle et d'analyse</w:t>
      </w:r>
    </w:p>
    <w:p w14:paraId="207CF5AE" w14:textId="30629DE0" w:rsidR="000175E6" w:rsidRPr="00E67BD1" w:rsidRDefault="000175E6"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Suivi des investissements, élaboration des simulations, contrôle et suivi des amortissements</w:t>
      </w:r>
    </w:p>
    <w:p w14:paraId="74E9CD87" w14:textId="52461EB2" w:rsidR="000175E6" w:rsidRPr="00E67BD1" w:rsidRDefault="000175E6"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Suivi des emprunts</w:t>
      </w:r>
    </w:p>
    <w:p w14:paraId="487EB286" w14:textId="18454380" w:rsidR="000175E6" w:rsidRPr="00E67BD1" w:rsidRDefault="000175E6"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Suivi des investissements relevant de la commission patrimoine</w:t>
      </w:r>
    </w:p>
    <w:p w14:paraId="0267E052" w14:textId="138D9901" w:rsidR="002830F2" w:rsidRPr="00E67BD1" w:rsidRDefault="000175E6"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 xml:space="preserve">Adaptation du travail du comptable aux évolutions de l’environnement numérique : </w:t>
      </w:r>
      <w:r w:rsidRPr="006F1AFE">
        <w:rPr>
          <w:rFonts w:ascii="Poppins" w:hAnsi="Poppins" w:cs="Poppins"/>
        </w:rPr>
        <w:t>Transfert sur</w:t>
      </w:r>
      <w:r w:rsidRPr="00E67BD1">
        <w:rPr>
          <w:rFonts w:ascii="Poppins" w:hAnsi="Poppins" w:cs="Poppins"/>
        </w:rPr>
        <w:t xml:space="preserve"> </w:t>
      </w:r>
      <w:r w:rsidRPr="006F1AFE">
        <w:rPr>
          <w:rFonts w:ascii="Poppins" w:hAnsi="Poppins" w:cs="Poppins"/>
        </w:rPr>
        <w:t>les organisations de la saisie et du contrôle des</w:t>
      </w:r>
      <w:r w:rsidRPr="00E67BD1">
        <w:rPr>
          <w:rFonts w:ascii="Poppins" w:hAnsi="Poppins" w:cs="Poppins"/>
        </w:rPr>
        <w:t xml:space="preserve"> obligations déclaratives (URSSAF/ Pôle emploi/ PAS/ Mutuelle/ Prévoyance/ retraite complémentaire/ Taxe sur les salaires/ DSN/ Formation Professionnelle/ Cadre normalisé/...) </w:t>
      </w:r>
    </w:p>
    <w:p w14:paraId="76B0B935" w14:textId="43CBD6AB" w:rsidR="008135A8" w:rsidRPr="00E67BD1" w:rsidRDefault="000175E6"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 xml:space="preserve">Gestion administrative des accès aux plateformes ou sites : création et suppression de comptes utilisateurs </w:t>
      </w:r>
    </w:p>
    <w:p w14:paraId="17DB8076" w14:textId="77777777" w:rsidR="00287D7F" w:rsidRPr="00E67BD1" w:rsidRDefault="00287D7F"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Procédures pour les engagements de dépense</w:t>
      </w:r>
    </w:p>
    <w:p w14:paraId="428E0E1F" w14:textId="6569B184" w:rsidR="00916E15" w:rsidRPr="00E67BD1" w:rsidRDefault="00916E15" w:rsidP="00303A86">
      <w:pPr>
        <w:pStyle w:val="Paragraphedeliste"/>
        <w:numPr>
          <w:ilvl w:val="1"/>
          <w:numId w:val="12"/>
        </w:numPr>
        <w:autoSpaceDN w:val="0"/>
        <w:spacing w:line="264" w:lineRule="auto"/>
        <w:ind w:left="-284" w:hanging="22"/>
        <w:rPr>
          <w:rFonts w:ascii="Poppins" w:hAnsi="Poppins" w:cs="Poppins"/>
        </w:rPr>
      </w:pPr>
      <w:r w:rsidRPr="006F1AFE">
        <w:rPr>
          <w:rFonts w:ascii="Poppins" w:hAnsi="Poppins" w:cs="Poppins"/>
        </w:rPr>
        <w:lastRenderedPageBreak/>
        <w:t>Refacturation aux établissements et services des achats centralisés</w:t>
      </w:r>
    </w:p>
    <w:p w14:paraId="68ABA2CF" w14:textId="73A059C1" w:rsidR="00916E15" w:rsidRPr="00E67BD1" w:rsidRDefault="00916E15" w:rsidP="00303A86">
      <w:pPr>
        <w:pStyle w:val="Paragraphedeliste"/>
        <w:numPr>
          <w:ilvl w:val="1"/>
          <w:numId w:val="12"/>
        </w:numPr>
        <w:autoSpaceDN w:val="0"/>
        <w:spacing w:line="264" w:lineRule="auto"/>
        <w:ind w:left="-284" w:hanging="22"/>
        <w:rPr>
          <w:rFonts w:ascii="Poppins" w:hAnsi="Poppins" w:cs="Poppins"/>
        </w:rPr>
      </w:pPr>
      <w:r w:rsidRPr="006F1AFE">
        <w:rPr>
          <w:rFonts w:ascii="Poppins" w:hAnsi="Poppins" w:cs="Poppins"/>
        </w:rPr>
        <w:t>Avance de trésorerie à la demande des établissements et services</w:t>
      </w:r>
    </w:p>
    <w:p w14:paraId="5ADBDA2D" w14:textId="77777777" w:rsidR="00287D7F" w:rsidRPr="00E67BD1" w:rsidRDefault="00287D7F"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Travail sur les placements pour sécuriser</w:t>
      </w:r>
    </w:p>
    <w:p w14:paraId="409F53F4" w14:textId="77777777" w:rsidR="002830F2" w:rsidRPr="00E67BD1" w:rsidRDefault="002830F2"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Procédure de sécurisation des virements bancaires</w:t>
      </w:r>
    </w:p>
    <w:p w14:paraId="06DD361A" w14:textId="044CD1EB" w:rsidR="002830F2" w:rsidRPr="006F1AFE" w:rsidRDefault="002830F2" w:rsidP="00303A86">
      <w:pPr>
        <w:pStyle w:val="Paragraphedeliste"/>
        <w:numPr>
          <w:ilvl w:val="1"/>
          <w:numId w:val="12"/>
        </w:numPr>
        <w:autoSpaceDN w:val="0"/>
        <w:spacing w:line="264" w:lineRule="auto"/>
        <w:ind w:left="-284" w:hanging="22"/>
        <w:rPr>
          <w:rFonts w:ascii="Poppins" w:hAnsi="Poppins" w:cs="Poppins"/>
        </w:rPr>
      </w:pPr>
      <w:bookmarkStart w:id="125" w:name="_Toc220920227"/>
      <w:r w:rsidRPr="006F1AFE">
        <w:rPr>
          <w:rFonts w:ascii="Poppins" w:hAnsi="Poppins" w:cs="Poppins"/>
        </w:rPr>
        <w:t>Mauel des procédures financières et de contrôle interne ARUP</w:t>
      </w:r>
      <w:bookmarkEnd w:id="125"/>
    </w:p>
    <w:p w14:paraId="7F37ACB3" w14:textId="77777777" w:rsidR="003F7625" w:rsidRPr="006F1AFE" w:rsidRDefault="003F7625" w:rsidP="00E67BD1">
      <w:pPr>
        <w:pStyle w:val="Paragraphedeliste"/>
        <w:autoSpaceDN w:val="0"/>
        <w:spacing w:line="264" w:lineRule="auto"/>
        <w:ind w:left="1440"/>
        <w:rPr>
          <w:rFonts w:ascii="Poppins" w:hAnsi="Poppins" w:cs="Poppins"/>
        </w:rPr>
      </w:pPr>
    </w:p>
    <w:p w14:paraId="2D47610D" w14:textId="77777777" w:rsidR="007C001C" w:rsidRPr="006F1AFE" w:rsidRDefault="00287D7F" w:rsidP="003306E0">
      <w:pPr>
        <w:spacing w:before="120" w:after="120"/>
        <w:rPr>
          <w:rFonts w:cs="Poppins"/>
          <w:bCs/>
          <w:u w:val="single"/>
        </w:rPr>
      </w:pPr>
      <w:r w:rsidRPr="006F1AFE">
        <w:rPr>
          <w:rFonts w:cs="Poppins"/>
          <w:bCs/>
          <w:u w:val="single"/>
        </w:rPr>
        <w:t>Doi</w:t>
      </w:r>
      <w:r w:rsidR="00AD3874" w:rsidRPr="006F1AFE">
        <w:rPr>
          <w:rFonts w:cs="Poppins"/>
          <w:bCs/>
          <w:u w:val="single"/>
        </w:rPr>
        <w:t>vent être encore mis en place :</w:t>
      </w:r>
      <w:r w:rsidR="00A935AA" w:rsidRPr="006F1AFE">
        <w:rPr>
          <w:rFonts w:cs="Poppins"/>
          <w:bCs/>
          <w:u w:val="single"/>
        </w:rPr>
        <w:t xml:space="preserve"> </w:t>
      </w:r>
    </w:p>
    <w:p w14:paraId="59A2C05A" w14:textId="750B8AA5" w:rsidR="009A18E1" w:rsidRPr="00E67BD1" w:rsidRDefault="007C001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C</w:t>
      </w:r>
      <w:r w:rsidR="00287D7F" w:rsidRPr="00E67BD1">
        <w:rPr>
          <w:rFonts w:ascii="Poppins" w:hAnsi="Poppins" w:cs="Poppins"/>
        </w:rPr>
        <w:t>entralisation de la trésorerie</w:t>
      </w:r>
      <w:r w:rsidR="00A935AA" w:rsidRPr="00E67BD1">
        <w:rPr>
          <w:rFonts w:ascii="Poppins" w:hAnsi="Poppins" w:cs="Poppins"/>
        </w:rPr>
        <w:t xml:space="preserve"> et la n</w:t>
      </w:r>
      <w:r w:rsidR="00287D7F" w:rsidRPr="00E67BD1">
        <w:rPr>
          <w:rFonts w:ascii="Poppins" w:hAnsi="Poppins" w:cs="Poppins"/>
        </w:rPr>
        <w:t>égociation nationale des emprunts</w:t>
      </w:r>
    </w:p>
    <w:p w14:paraId="14C42B64" w14:textId="27D14BA3" w:rsidR="007C001C" w:rsidRPr="00E67BD1" w:rsidRDefault="007C001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Dématérialisation des factures</w:t>
      </w:r>
      <w:r w:rsidR="002830F2" w:rsidRPr="00E67BD1">
        <w:rPr>
          <w:rFonts w:ascii="Poppins" w:hAnsi="Poppins" w:cs="Poppins"/>
        </w:rPr>
        <w:t>, facturation électronique</w:t>
      </w:r>
    </w:p>
    <w:p w14:paraId="13B20E43" w14:textId="63C78D8E" w:rsidR="007C001C" w:rsidRPr="00E67BD1" w:rsidRDefault="007C001C" w:rsidP="00303A86">
      <w:pPr>
        <w:pStyle w:val="Paragraphedeliste"/>
        <w:numPr>
          <w:ilvl w:val="1"/>
          <w:numId w:val="12"/>
        </w:numPr>
        <w:autoSpaceDN w:val="0"/>
        <w:spacing w:line="264" w:lineRule="auto"/>
        <w:ind w:left="-284" w:hanging="22"/>
        <w:rPr>
          <w:rFonts w:ascii="Poppins" w:hAnsi="Poppins" w:cs="Poppins"/>
        </w:rPr>
      </w:pPr>
      <w:r w:rsidRPr="00E67BD1">
        <w:rPr>
          <w:rFonts w:ascii="Poppins" w:hAnsi="Poppins" w:cs="Poppins"/>
        </w:rPr>
        <w:t>Définition des bonnes pratiques en matière de cybersécurité</w:t>
      </w:r>
    </w:p>
    <w:p w14:paraId="73D2D5F8" w14:textId="77777777" w:rsidR="002830F2" w:rsidRPr="006F1AFE" w:rsidRDefault="002830F2" w:rsidP="00303A86">
      <w:pPr>
        <w:pStyle w:val="Paragraphedeliste"/>
        <w:numPr>
          <w:ilvl w:val="1"/>
          <w:numId w:val="12"/>
        </w:numPr>
        <w:autoSpaceDN w:val="0"/>
        <w:spacing w:line="264" w:lineRule="auto"/>
        <w:ind w:left="-284" w:hanging="22"/>
        <w:rPr>
          <w:rFonts w:ascii="Poppins" w:hAnsi="Poppins" w:cs="Poppins"/>
        </w:rPr>
      </w:pPr>
      <w:r w:rsidRPr="006F1AFE">
        <w:rPr>
          <w:rFonts w:ascii="Poppins" w:hAnsi="Poppins" w:cs="Poppins"/>
        </w:rPr>
        <w:t>Développement des subventions et recherche de nouvelles ressources</w:t>
      </w:r>
    </w:p>
    <w:p w14:paraId="3BF70A28" w14:textId="77777777" w:rsidR="00A935AA" w:rsidRPr="006F1AFE" w:rsidRDefault="00A935AA" w:rsidP="004665C7">
      <w:pPr>
        <w:ind w:left="-284" w:hanging="22"/>
        <w:rPr>
          <w:rFonts w:cs="Poppins"/>
        </w:rPr>
      </w:pPr>
    </w:p>
    <w:p w14:paraId="3C46DF3A" w14:textId="77777777" w:rsidR="002830F2" w:rsidRPr="006F1AFE" w:rsidRDefault="002830F2" w:rsidP="003306E0">
      <w:pPr>
        <w:rPr>
          <w:rFonts w:cs="Poppins"/>
        </w:rPr>
      </w:pPr>
    </w:p>
    <w:p w14:paraId="53BA108A" w14:textId="32F92B84" w:rsidR="00287D7F" w:rsidRPr="006F1AFE" w:rsidRDefault="00287D7F" w:rsidP="003306E0">
      <w:pPr>
        <w:rPr>
          <w:rFonts w:cs="Poppins"/>
          <w:b/>
          <w:bCs/>
          <w:i/>
          <w:iCs/>
        </w:rPr>
      </w:pPr>
      <w:r w:rsidRPr="006F1AFE">
        <w:rPr>
          <w:rFonts w:cs="Poppins"/>
          <w:b/>
          <w:bCs/>
          <w:i/>
          <w:iCs/>
        </w:rPr>
        <w:t>Démarche qualité (évaluation i</w:t>
      </w:r>
      <w:r w:rsidR="0052369E" w:rsidRPr="006F1AFE">
        <w:rPr>
          <w:rFonts w:cs="Poppins"/>
          <w:b/>
          <w:bCs/>
          <w:i/>
          <w:iCs/>
        </w:rPr>
        <w:t>nterne et externe)</w:t>
      </w:r>
    </w:p>
    <w:p w14:paraId="2AD1AE20" w14:textId="77777777" w:rsidR="000175E6" w:rsidRPr="006F1AFE" w:rsidRDefault="000175E6" w:rsidP="003306E0">
      <w:pPr>
        <w:rPr>
          <w:rFonts w:cs="Poppins"/>
          <w:b/>
          <w:bCs/>
          <w:i/>
          <w:iCs/>
        </w:rPr>
      </w:pPr>
    </w:p>
    <w:p w14:paraId="241961CA" w14:textId="28F0E661" w:rsidR="00287D7F" w:rsidRPr="00E67BD1" w:rsidRDefault="00934484" w:rsidP="00303A86">
      <w:pPr>
        <w:pStyle w:val="Paragraphedeliste"/>
        <w:numPr>
          <w:ilvl w:val="1"/>
          <w:numId w:val="12"/>
        </w:numPr>
        <w:autoSpaceDN w:val="0"/>
        <w:spacing w:line="264" w:lineRule="auto"/>
        <w:ind w:left="-284" w:firstLine="0"/>
        <w:rPr>
          <w:rFonts w:ascii="Poppins" w:hAnsi="Poppins" w:cs="Poppins"/>
        </w:rPr>
      </w:pPr>
      <w:r w:rsidRPr="00E67BD1">
        <w:rPr>
          <w:rFonts w:ascii="Poppins" w:hAnsi="Poppins" w:cs="Poppins"/>
        </w:rPr>
        <w:t>E</w:t>
      </w:r>
      <w:r w:rsidR="00287D7F" w:rsidRPr="00E67BD1">
        <w:rPr>
          <w:rFonts w:ascii="Poppins" w:hAnsi="Poppins" w:cs="Poppins"/>
        </w:rPr>
        <w:t>valuation sur l’ensemble des établissements et services</w:t>
      </w:r>
    </w:p>
    <w:p w14:paraId="4BBE3322" w14:textId="77777777" w:rsidR="00083BC7" w:rsidRPr="00E67BD1" w:rsidRDefault="00083BC7" w:rsidP="00303A86">
      <w:pPr>
        <w:pStyle w:val="Paragraphedeliste"/>
        <w:numPr>
          <w:ilvl w:val="1"/>
          <w:numId w:val="12"/>
        </w:numPr>
        <w:autoSpaceDN w:val="0"/>
        <w:spacing w:line="264" w:lineRule="auto"/>
        <w:ind w:left="-284" w:firstLine="0"/>
        <w:rPr>
          <w:rFonts w:ascii="Poppins" w:hAnsi="Poppins" w:cs="Poppins"/>
        </w:rPr>
      </w:pPr>
      <w:r w:rsidRPr="00E67BD1">
        <w:rPr>
          <w:rFonts w:ascii="Poppins" w:hAnsi="Poppins" w:cs="Poppins"/>
        </w:rPr>
        <w:t>Harmonisation des préconisations d’amélioration continue de la qualité au regard de la cohérence de l’action associative</w:t>
      </w:r>
    </w:p>
    <w:p w14:paraId="0BB8BC05" w14:textId="7EE86E52" w:rsidR="00083BC7" w:rsidRPr="006F1AFE" w:rsidRDefault="00083BC7" w:rsidP="00303A86">
      <w:pPr>
        <w:pStyle w:val="Paragraphedeliste"/>
        <w:numPr>
          <w:ilvl w:val="1"/>
          <w:numId w:val="12"/>
        </w:numPr>
        <w:autoSpaceDN w:val="0"/>
        <w:spacing w:line="264" w:lineRule="auto"/>
        <w:ind w:left="-284" w:firstLine="0"/>
        <w:rPr>
          <w:rFonts w:ascii="Poppins" w:hAnsi="Poppins" w:cs="Poppins"/>
        </w:rPr>
      </w:pPr>
      <w:r w:rsidRPr="006F1AFE">
        <w:rPr>
          <w:rFonts w:ascii="Poppins" w:hAnsi="Poppins" w:cs="Poppins"/>
        </w:rPr>
        <w:t>Charte qualité en cours</w:t>
      </w:r>
    </w:p>
    <w:p w14:paraId="550F7F24" w14:textId="77777777" w:rsidR="00AE3F13" w:rsidRPr="006F1AFE" w:rsidRDefault="00AE3F13" w:rsidP="00303A86">
      <w:pPr>
        <w:pStyle w:val="Paragraphedeliste"/>
        <w:numPr>
          <w:ilvl w:val="1"/>
          <w:numId w:val="12"/>
        </w:numPr>
        <w:autoSpaceDN w:val="0"/>
        <w:spacing w:line="264" w:lineRule="auto"/>
        <w:ind w:left="-284" w:firstLine="0"/>
        <w:rPr>
          <w:rFonts w:ascii="Poppins" w:hAnsi="Poppins" w:cs="Poppins"/>
        </w:rPr>
      </w:pPr>
      <w:r w:rsidRPr="006F1AFE">
        <w:rPr>
          <w:rFonts w:ascii="Poppins" w:hAnsi="Poppins" w:cs="Poppins"/>
        </w:rPr>
        <w:t xml:space="preserve">Contrôle de la cohésion des différents projets d'établissement entre eux, ceci afin de proposer aux personnes en situation de handicap accueillies des prestations éducatives, pédagogiques, préprofessionnelles, thérapeutiques, d’insertion dans le milieu ordinaire de qualité, d'encadrement, d’autonomisation, de socialisation et d’accompagnement en fin de vie et inscrites dans une continuité. </w:t>
      </w:r>
    </w:p>
    <w:p w14:paraId="4E8D618B" w14:textId="77777777" w:rsidR="00AE3F13" w:rsidRPr="006F1AFE" w:rsidRDefault="00AE3F13" w:rsidP="00303A86">
      <w:pPr>
        <w:pStyle w:val="Paragraphedeliste"/>
        <w:numPr>
          <w:ilvl w:val="1"/>
          <w:numId w:val="12"/>
        </w:numPr>
        <w:autoSpaceDN w:val="0"/>
        <w:spacing w:line="264" w:lineRule="auto"/>
        <w:ind w:left="-284" w:firstLine="0"/>
        <w:rPr>
          <w:rFonts w:ascii="Poppins" w:hAnsi="Poppins" w:cs="Poppins"/>
        </w:rPr>
      </w:pPr>
      <w:r w:rsidRPr="006F1AFE">
        <w:rPr>
          <w:rFonts w:ascii="Poppins" w:hAnsi="Poppins" w:cs="Poppins"/>
        </w:rPr>
        <w:t>Participation à toutes les études sollicitées par les autorités de tarification et de contrôle auprès des établissements (fonction support)</w:t>
      </w:r>
    </w:p>
    <w:p w14:paraId="20E3E6B1" w14:textId="77777777" w:rsidR="00AE3F13" w:rsidRPr="006F1AFE" w:rsidRDefault="00AE3F13" w:rsidP="00303A86">
      <w:pPr>
        <w:pStyle w:val="Paragraphedeliste"/>
        <w:numPr>
          <w:ilvl w:val="1"/>
          <w:numId w:val="12"/>
        </w:numPr>
        <w:autoSpaceDN w:val="0"/>
        <w:spacing w:line="264" w:lineRule="auto"/>
        <w:ind w:left="-284" w:firstLine="0"/>
        <w:rPr>
          <w:rFonts w:ascii="Poppins" w:hAnsi="Poppins" w:cs="Poppins"/>
        </w:rPr>
      </w:pPr>
      <w:r w:rsidRPr="006F1AFE">
        <w:rPr>
          <w:rFonts w:ascii="Poppins" w:hAnsi="Poppins" w:cs="Poppins"/>
        </w:rPr>
        <w:t>Participation à des manifestations (colloques, séminaires, conférences…) permettant de s'informer de l'état des recherches et des expériences en cours concernant tous les aspects de la prise en charge des personnes handicapées.</w:t>
      </w:r>
    </w:p>
    <w:p w14:paraId="1F21C44B" w14:textId="77777777" w:rsidR="00083BC7" w:rsidRPr="006F1AFE" w:rsidRDefault="00083BC7" w:rsidP="003306E0">
      <w:pPr>
        <w:rPr>
          <w:rFonts w:cs="Poppins"/>
        </w:rPr>
      </w:pPr>
    </w:p>
    <w:p w14:paraId="314C908B" w14:textId="77777777" w:rsidR="00E67BD1" w:rsidRDefault="00E67BD1">
      <w:pPr>
        <w:spacing w:after="200" w:line="276" w:lineRule="auto"/>
        <w:jc w:val="left"/>
        <w:rPr>
          <w:rFonts w:cs="Poppins"/>
          <w:bCs/>
          <w:u w:val="single"/>
        </w:rPr>
      </w:pPr>
      <w:bookmarkStart w:id="126" w:name="_Hlk164420526"/>
      <w:r>
        <w:rPr>
          <w:rFonts w:cs="Poppins"/>
          <w:bCs/>
          <w:u w:val="single"/>
        </w:rPr>
        <w:br w:type="page"/>
      </w:r>
    </w:p>
    <w:p w14:paraId="155E0377" w14:textId="5832D61A" w:rsidR="00083BC7" w:rsidRPr="006F1AFE" w:rsidRDefault="00AE3F13" w:rsidP="003306E0">
      <w:pPr>
        <w:spacing w:before="120" w:after="40"/>
        <w:rPr>
          <w:rFonts w:cs="Poppins"/>
          <w:bCs/>
          <w:u w:val="single"/>
        </w:rPr>
      </w:pPr>
      <w:r w:rsidRPr="006F1AFE">
        <w:rPr>
          <w:rFonts w:cs="Poppins"/>
          <w:bCs/>
          <w:u w:val="single"/>
        </w:rPr>
        <w:lastRenderedPageBreak/>
        <w:t xml:space="preserve">Doivent être encore mis en place : </w:t>
      </w:r>
      <w:bookmarkEnd w:id="126"/>
    </w:p>
    <w:p w14:paraId="0107BB85" w14:textId="0F5C7B52" w:rsidR="00EC5DE1" w:rsidRPr="00E67BD1" w:rsidRDefault="00EC5DE1"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Formations dans toutes les structures sur la définition d’un événement indésirable, leur déclaration, leur suivi. Acquisition d’un logiciel en réflexion (MS qualité ou autre)</w:t>
      </w:r>
      <w:r w:rsidR="002D1695" w:rsidRPr="00E67BD1">
        <w:rPr>
          <w:rFonts w:ascii="Poppins" w:hAnsi="Poppins" w:cs="Poppins"/>
        </w:rPr>
        <w:t xml:space="preserve">. </w:t>
      </w:r>
      <w:r w:rsidRPr="00E67BD1">
        <w:rPr>
          <w:rFonts w:ascii="Poppins" w:hAnsi="Poppins" w:cs="Poppins"/>
        </w:rPr>
        <w:t>Le suivi des plans d’action qualité</w:t>
      </w:r>
    </w:p>
    <w:p w14:paraId="308353C6" w14:textId="77777777" w:rsidR="003F7625" w:rsidRPr="006F1AFE" w:rsidRDefault="003F7625" w:rsidP="003306E0">
      <w:pPr>
        <w:autoSpaceDE w:val="0"/>
        <w:autoSpaceDN w:val="0"/>
        <w:spacing w:before="120" w:after="120"/>
        <w:rPr>
          <w:rFonts w:cs="Poppins"/>
          <w:bCs/>
          <w:iCs/>
        </w:rPr>
      </w:pPr>
    </w:p>
    <w:p w14:paraId="65C243CB" w14:textId="6E287AD7" w:rsidR="00287D7F" w:rsidRPr="006F1AFE" w:rsidRDefault="0052369E" w:rsidP="003306E0">
      <w:pPr>
        <w:rPr>
          <w:rFonts w:cs="Poppins"/>
          <w:b/>
          <w:bCs/>
          <w:i/>
          <w:iCs/>
        </w:rPr>
      </w:pPr>
      <w:r w:rsidRPr="006F1AFE">
        <w:rPr>
          <w:rFonts w:cs="Poppins"/>
          <w:b/>
          <w:bCs/>
          <w:i/>
          <w:iCs/>
        </w:rPr>
        <w:t>Développement</w:t>
      </w:r>
    </w:p>
    <w:p w14:paraId="2978BD78" w14:textId="77777777" w:rsidR="001619B6" w:rsidRPr="006F1AFE" w:rsidRDefault="001619B6" w:rsidP="003306E0">
      <w:pPr>
        <w:rPr>
          <w:rFonts w:cs="Poppins"/>
          <w:i/>
          <w:iCs/>
        </w:rPr>
      </w:pPr>
    </w:p>
    <w:p w14:paraId="68AFB8C2" w14:textId="4CCE4B05" w:rsidR="00287D7F" w:rsidRPr="00E67BD1" w:rsidRDefault="00287D7F"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Accompagnement pour la réponse aux appels à projets</w:t>
      </w:r>
    </w:p>
    <w:p w14:paraId="384FC78A" w14:textId="77777777" w:rsidR="00287D7F" w:rsidRPr="00E67BD1" w:rsidRDefault="00287D7F"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Création d’un module de formation pour adultes « Mieux comprendre la déficience visuelle »</w:t>
      </w:r>
    </w:p>
    <w:p w14:paraId="67A6C389" w14:textId="77777777" w:rsidR="00287D7F" w:rsidRPr="00E67BD1" w:rsidRDefault="00287D7F"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Formation de formateurs occasionnels labellisés</w:t>
      </w:r>
    </w:p>
    <w:p w14:paraId="69AFD1E6" w14:textId="569002D0" w:rsidR="00287D7F" w:rsidRPr="00E67BD1" w:rsidRDefault="00287D7F"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Protocoles de partenariats et de coopération</w:t>
      </w:r>
    </w:p>
    <w:p w14:paraId="04B84636" w14:textId="708687B1" w:rsidR="00C92BC7" w:rsidRPr="00E67BD1" w:rsidRDefault="00C92BC7"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 xml:space="preserve">Soutien à l’innovation : recherche de financements privés pour la réalisation de projets, support opérationnel aux actions, collaboration avec le monde de la recherche </w:t>
      </w:r>
    </w:p>
    <w:p w14:paraId="2C6A3DAA" w14:textId="77777777" w:rsidR="00C92BC7" w:rsidRPr="00E67BD1" w:rsidRDefault="00C92BC7"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Participation à des actions nationales liées à la déficience sensorielle : sensibilisation du grand public, du monde de l’entreprise, des acteurs publics (Éducation nationale, Assemblée nationale…), co-pilotage d’une étude populationnelle sur les déficients visuels (Étude Homère)</w:t>
      </w:r>
    </w:p>
    <w:p w14:paraId="02CC7781" w14:textId="05076AC8" w:rsidR="00C92BC7" w:rsidRPr="00E67BD1" w:rsidRDefault="00934484"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T</w:t>
      </w:r>
      <w:r w:rsidR="00C92BC7" w:rsidRPr="00E67BD1">
        <w:rPr>
          <w:rFonts w:ascii="Poppins" w:hAnsi="Poppins" w:cs="Poppins"/>
        </w:rPr>
        <w:t>utorat de jeunes service civique</w:t>
      </w:r>
      <w:r w:rsidRPr="00E67BD1">
        <w:rPr>
          <w:rFonts w:ascii="Poppins" w:hAnsi="Poppins" w:cs="Poppins"/>
        </w:rPr>
        <w:t>,</w:t>
      </w:r>
      <w:r w:rsidR="00C92BC7" w:rsidRPr="00E67BD1">
        <w:rPr>
          <w:rFonts w:ascii="Poppins" w:hAnsi="Poppins" w:cs="Poppins"/>
        </w:rPr>
        <w:t xml:space="preserve"> découv</w:t>
      </w:r>
      <w:r w:rsidRPr="00E67BD1">
        <w:rPr>
          <w:rFonts w:ascii="Poppins" w:hAnsi="Poppins" w:cs="Poppins"/>
        </w:rPr>
        <w:t>erte</w:t>
      </w:r>
      <w:r w:rsidR="00C92BC7" w:rsidRPr="00E67BD1">
        <w:rPr>
          <w:rFonts w:ascii="Poppins" w:hAnsi="Poppins" w:cs="Poppins"/>
        </w:rPr>
        <w:t xml:space="preserve"> </w:t>
      </w:r>
      <w:r w:rsidRPr="00E67BD1">
        <w:rPr>
          <w:rFonts w:ascii="Poppins" w:hAnsi="Poppins" w:cs="Poppins"/>
        </w:rPr>
        <w:t>du</w:t>
      </w:r>
      <w:r w:rsidR="00C92BC7" w:rsidRPr="00E67BD1">
        <w:rPr>
          <w:rFonts w:ascii="Poppins" w:hAnsi="Poppins" w:cs="Poppins"/>
        </w:rPr>
        <w:t xml:space="preserve"> secteur médico-social et susciter de possibles vocations</w:t>
      </w:r>
    </w:p>
    <w:p w14:paraId="28D23571" w14:textId="73A0F6E3" w:rsidR="00C92BC7" w:rsidRPr="00E67BD1" w:rsidRDefault="00C92BC7"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 xml:space="preserve">Soutien au développement de la pairaidance </w:t>
      </w:r>
    </w:p>
    <w:p w14:paraId="070A1557" w14:textId="120C5576" w:rsidR="003441A8" w:rsidRPr="00E67BD1" w:rsidRDefault="003441A8" w:rsidP="00303A86">
      <w:pPr>
        <w:pStyle w:val="Paragraphedeliste"/>
        <w:numPr>
          <w:ilvl w:val="1"/>
          <w:numId w:val="12"/>
        </w:numPr>
        <w:autoSpaceDN w:val="0"/>
        <w:spacing w:line="264" w:lineRule="auto"/>
        <w:ind w:left="0" w:firstLine="0"/>
        <w:rPr>
          <w:rFonts w:ascii="Poppins" w:hAnsi="Poppins" w:cs="Poppins"/>
        </w:rPr>
      </w:pPr>
      <w:r w:rsidRPr="00E67BD1">
        <w:rPr>
          <w:rFonts w:ascii="Poppins" w:hAnsi="Poppins" w:cs="Poppins"/>
        </w:rPr>
        <w:t xml:space="preserve">Démarche plaidoyer, soirées </w:t>
      </w:r>
      <w:r w:rsidR="00934484" w:rsidRPr="00E67BD1">
        <w:rPr>
          <w:rFonts w:ascii="Poppins" w:hAnsi="Poppins" w:cs="Poppins"/>
        </w:rPr>
        <w:t>thématiques</w:t>
      </w:r>
      <w:r w:rsidRPr="00E67BD1">
        <w:rPr>
          <w:rFonts w:ascii="Poppins" w:hAnsi="Poppins" w:cs="Poppins"/>
        </w:rPr>
        <w:t xml:space="preserve"> …</w:t>
      </w:r>
    </w:p>
    <w:p w14:paraId="05C4F6D9" w14:textId="1D5ED75A" w:rsidR="003441A8" w:rsidRPr="006F1AFE" w:rsidRDefault="00934484" w:rsidP="00303A86">
      <w:pPr>
        <w:pStyle w:val="Paragraphedeliste"/>
        <w:numPr>
          <w:ilvl w:val="1"/>
          <w:numId w:val="12"/>
        </w:numPr>
        <w:autoSpaceDN w:val="0"/>
        <w:spacing w:line="264" w:lineRule="auto"/>
        <w:ind w:left="0" w:firstLine="0"/>
        <w:rPr>
          <w:rFonts w:ascii="Poppins" w:hAnsi="Poppins" w:cs="Poppins"/>
        </w:rPr>
      </w:pPr>
      <w:r w:rsidRPr="006F1AFE">
        <w:rPr>
          <w:rFonts w:ascii="Poppins" w:hAnsi="Poppins" w:cs="Poppins"/>
        </w:rPr>
        <w:t>L</w:t>
      </w:r>
      <w:r w:rsidR="003441A8" w:rsidRPr="006F1AFE">
        <w:rPr>
          <w:rFonts w:ascii="Poppins" w:hAnsi="Poppins" w:cs="Poppins"/>
        </w:rPr>
        <w:t>ivret d’accueil des adhérents et d’une base documentaire de la vie associative</w:t>
      </w:r>
    </w:p>
    <w:p w14:paraId="703EA6DD" w14:textId="77777777" w:rsidR="003441A8" w:rsidRPr="006F1AFE" w:rsidRDefault="003441A8" w:rsidP="00303A86">
      <w:pPr>
        <w:pStyle w:val="Paragraphedeliste"/>
        <w:numPr>
          <w:ilvl w:val="1"/>
          <w:numId w:val="12"/>
        </w:numPr>
        <w:autoSpaceDN w:val="0"/>
        <w:spacing w:line="264" w:lineRule="auto"/>
        <w:ind w:left="0" w:firstLine="0"/>
        <w:rPr>
          <w:rFonts w:ascii="Poppins" w:hAnsi="Poppins" w:cs="Poppins"/>
        </w:rPr>
      </w:pPr>
      <w:r w:rsidRPr="006F1AFE">
        <w:rPr>
          <w:rFonts w:ascii="Poppins" w:hAnsi="Poppins" w:cs="Poppins"/>
        </w:rPr>
        <w:t xml:space="preserve">Création d’une formation de présentation de l’association pour les nouveaux adhérents et d’une formation pour les membres des comités des groupes et des commissions </w:t>
      </w:r>
    </w:p>
    <w:p w14:paraId="2E9469CB" w14:textId="77777777" w:rsidR="003441A8" w:rsidRPr="006F1AFE" w:rsidRDefault="003441A8" w:rsidP="00303A86">
      <w:pPr>
        <w:pStyle w:val="Paragraphedeliste"/>
        <w:numPr>
          <w:ilvl w:val="1"/>
          <w:numId w:val="12"/>
        </w:numPr>
        <w:autoSpaceDN w:val="0"/>
        <w:spacing w:line="264" w:lineRule="auto"/>
        <w:ind w:left="0" w:firstLine="0"/>
        <w:rPr>
          <w:rFonts w:ascii="Poppins" w:hAnsi="Poppins" w:cs="Poppins"/>
        </w:rPr>
      </w:pPr>
      <w:r w:rsidRPr="006F1AFE">
        <w:rPr>
          <w:rFonts w:ascii="Poppins" w:hAnsi="Poppins" w:cs="Poppins"/>
        </w:rPr>
        <w:t xml:space="preserve">Création d’une charte du bénévole en établissements et services </w:t>
      </w:r>
    </w:p>
    <w:p w14:paraId="2BF977CB" w14:textId="20C4FB9E" w:rsidR="00934484" w:rsidRPr="006F1AFE" w:rsidRDefault="00934484" w:rsidP="00303A86">
      <w:pPr>
        <w:pStyle w:val="Paragraphedeliste"/>
        <w:numPr>
          <w:ilvl w:val="1"/>
          <w:numId w:val="12"/>
        </w:numPr>
        <w:autoSpaceDN w:val="0"/>
        <w:spacing w:line="264" w:lineRule="auto"/>
        <w:ind w:left="0" w:firstLine="0"/>
        <w:rPr>
          <w:rFonts w:ascii="Poppins" w:hAnsi="Poppins" w:cs="Poppins"/>
        </w:rPr>
      </w:pPr>
      <w:r w:rsidRPr="006F1AFE">
        <w:rPr>
          <w:rFonts w:ascii="Poppins" w:hAnsi="Poppins" w:cs="Poppins"/>
        </w:rPr>
        <w:t>Recherche de fonds et nouvelle commission créée</w:t>
      </w:r>
    </w:p>
    <w:p w14:paraId="2C497E56" w14:textId="77777777" w:rsidR="003441A8" w:rsidRPr="00E67BD1" w:rsidRDefault="003441A8" w:rsidP="004665C7">
      <w:pPr>
        <w:pStyle w:val="Paragraphedeliste"/>
        <w:autoSpaceDN w:val="0"/>
        <w:spacing w:line="264" w:lineRule="auto"/>
        <w:ind w:left="1440"/>
        <w:rPr>
          <w:rFonts w:ascii="Poppins" w:hAnsi="Poppins" w:cs="Poppins"/>
        </w:rPr>
      </w:pPr>
    </w:p>
    <w:p w14:paraId="7282F129" w14:textId="686EC087" w:rsidR="00804068" w:rsidRPr="006F1AFE" w:rsidRDefault="00934484" w:rsidP="003306E0">
      <w:pPr>
        <w:spacing w:before="120" w:after="40"/>
        <w:rPr>
          <w:rFonts w:cs="Poppins"/>
          <w:bCs/>
          <w:u w:val="single"/>
        </w:rPr>
      </w:pPr>
      <w:r w:rsidRPr="006F1AFE">
        <w:rPr>
          <w:rFonts w:cs="Poppins"/>
          <w:bCs/>
          <w:u w:val="single"/>
        </w:rPr>
        <w:t>En cours et/ou d</w:t>
      </w:r>
      <w:r w:rsidR="00804068" w:rsidRPr="006F1AFE">
        <w:rPr>
          <w:rFonts w:cs="Poppins"/>
          <w:bCs/>
          <w:u w:val="single"/>
        </w:rPr>
        <w:t xml:space="preserve">oivent être encore mis en place : </w:t>
      </w:r>
    </w:p>
    <w:p w14:paraId="7B383C08" w14:textId="77777777" w:rsidR="00C92BC7" w:rsidRPr="006F1AFE" w:rsidRDefault="00C92BC7" w:rsidP="003306E0">
      <w:pPr>
        <w:rPr>
          <w:rFonts w:cs="Poppins"/>
        </w:rPr>
      </w:pPr>
    </w:p>
    <w:p w14:paraId="7480AD8D" w14:textId="078EDE68" w:rsidR="00034661" w:rsidRPr="006F1AFE" w:rsidRDefault="00034661" w:rsidP="00303A86">
      <w:pPr>
        <w:pStyle w:val="Paragraphedeliste"/>
        <w:numPr>
          <w:ilvl w:val="1"/>
          <w:numId w:val="12"/>
        </w:numPr>
        <w:autoSpaceDN w:val="0"/>
        <w:spacing w:line="264" w:lineRule="auto"/>
        <w:ind w:left="0" w:firstLine="0"/>
        <w:rPr>
          <w:rFonts w:ascii="Poppins" w:hAnsi="Poppins" w:cs="Poppins"/>
        </w:rPr>
      </w:pPr>
      <w:r w:rsidRPr="006F1AFE">
        <w:rPr>
          <w:rFonts w:ascii="Poppins" w:hAnsi="Poppins" w:cs="Poppins"/>
        </w:rPr>
        <w:t>Création d’une stratégie de recherches de fonds privés pour soutenir l’innovation et le financement de projets répondants à des besoins non encore satisfaits par les acteurs du secteur</w:t>
      </w:r>
    </w:p>
    <w:p w14:paraId="02695499" w14:textId="3FD7B42C" w:rsidR="00034661" w:rsidRPr="006F1AFE" w:rsidRDefault="00034661" w:rsidP="00303A86">
      <w:pPr>
        <w:pStyle w:val="Paragraphedeliste"/>
        <w:numPr>
          <w:ilvl w:val="1"/>
          <w:numId w:val="12"/>
        </w:numPr>
        <w:autoSpaceDN w:val="0"/>
        <w:spacing w:line="264" w:lineRule="auto"/>
        <w:rPr>
          <w:rFonts w:ascii="Poppins" w:hAnsi="Poppins" w:cs="Poppins"/>
        </w:rPr>
      </w:pPr>
      <w:r w:rsidRPr="006F1AFE">
        <w:rPr>
          <w:rFonts w:ascii="Poppins" w:hAnsi="Poppins" w:cs="Poppins"/>
        </w:rPr>
        <w:t xml:space="preserve">Développement de nouvelles modalités d’intervention </w:t>
      </w:r>
      <w:r w:rsidR="00E7065D" w:rsidRPr="006F1AFE">
        <w:rPr>
          <w:rFonts w:ascii="Poppins" w:hAnsi="Poppins" w:cs="Poppins"/>
        </w:rPr>
        <w:t xml:space="preserve">pour </w:t>
      </w:r>
      <w:r w:rsidRPr="006F1AFE">
        <w:rPr>
          <w:rFonts w:ascii="Poppins" w:hAnsi="Poppins" w:cs="Poppins"/>
        </w:rPr>
        <w:t>apporter une aide plus importante dans la vie quotidienne des personnes déficientes visuelles (courses, déplace</w:t>
      </w:r>
      <w:r w:rsidR="00E7065D" w:rsidRPr="006F1AFE">
        <w:rPr>
          <w:rFonts w:ascii="Poppins" w:hAnsi="Poppins" w:cs="Poppins"/>
        </w:rPr>
        <w:t>ments</w:t>
      </w:r>
      <w:r w:rsidRPr="006F1AFE">
        <w:rPr>
          <w:rFonts w:ascii="Poppins" w:hAnsi="Poppins" w:cs="Poppins"/>
        </w:rPr>
        <w:t>, s’habiller…)</w:t>
      </w:r>
    </w:p>
    <w:p w14:paraId="1DDF12C7" w14:textId="77777777" w:rsidR="00034661" w:rsidRPr="006F1AFE" w:rsidRDefault="00034661" w:rsidP="003306E0">
      <w:pPr>
        <w:rPr>
          <w:rFonts w:cs="Poppins"/>
          <w14:ligatures w14:val="standardContextual"/>
        </w:rPr>
      </w:pPr>
    </w:p>
    <w:p w14:paraId="6494A310" w14:textId="77777777" w:rsidR="004665C7" w:rsidRDefault="004665C7">
      <w:pPr>
        <w:spacing w:after="200" w:line="276" w:lineRule="auto"/>
        <w:jc w:val="left"/>
        <w:rPr>
          <w:rFonts w:cs="Poppins"/>
          <w:b/>
          <w:bCs/>
          <w:i/>
          <w:iCs/>
        </w:rPr>
      </w:pPr>
      <w:r>
        <w:rPr>
          <w:rFonts w:cs="Poppins"/>
          <w:b/>
          <w:bCs/>
          <w:i/>
          <w:iCs/>
        </w:rPr>
        <w:br w:type="page"/>
      </w:r>
    </w:p>
    <w:p w14:paraId="62080ACA" w14:textId="1C0AC783" w:rsidR="001619B6" w:rsidRPr="006F1AFE" w:rsidRDefault="001619B6" w:rsidP="003306E0">
      <w:pPr>
        <w:rPr>
          <w:rFonts w:cs="Poppins"/>
          <w:b/>
          <w:bCs/>
          <w:i/>
          <w:iCs/>
        </w:rPr>
      </w:pPr>
      <w:r w:rsidRPr="006F1AFE">
        <w:rPr>
          <w:rFonts w:cs="Poppins"/>
          <w:b/>
          <w:bCs/>
          <w:i/>
          <w:iCs/>
        </w:rPr>
        <w:lastRenderedPageBreak/>
        <w:t>Communication</w:t>
      </w:r>
    </w:p>
    <w:p w14:paraId="60AA27B6" w14:textId="77777777" w:rsidR="001619B6" w:rsidRPr="006F1AFE" w:rsidRDefault="001619B6" w:rsidP="003306E0">
      <w:pPr>
        <w:rPr>
          <w:rFonts w:cs="Poppins"/>
        </w:rPr>
      </w:pPr>
    </w:p>
    <w:p w14:paraId="007F5C28" w14:textId="79E5BD4E" w:rsidR="003441A8" w:rsidRPr="009D0156" w:rsidRDefault="003441A8" w:rsidP="00303A86">
      <w:pPr>
        <w:pStyle w:val="Paragraphedeliste"/>
        <w:numPr>
          <w:ilvl w:val="1"/>
          <w:numId w:val="12"/>
        </w:numPr>
        <w:autoSpaceDN w:val="0"/>
        <w:spacing w:line="264" w:lineRule="auto"/>
        <w:ind w:left="-567" w:hanging="22"/>
        <w:rPr>
          <w:rFonts w:ascii="Poppins" w:hAnsi="Poppins" w:cs="Poppins"/>
        </w:rPr>
      </w:pPr>
      <w:r w:rsidRPr="009D0156">
        <w:rPr>
          <w:rFonts w:ascii="Poppins" w:hAnsi="Poppins" w:cs="Poppins"/>
        </w:rPr>
        <w:t xml:space="preserve">Création d’outils </w:t>
      </w:r>
      <w:r w:rsidR="00EA103C" w:rsidRPr="009D0156">
        <w:rPr>
          <w:rFonts w:ascii="Poppins" w:hAnsi="Poppins" w:cs="Poppins"/>
        </w:rPr>
        <w:t>de communication</w:t>
      </w:r>
      <w:r w:rsidR="007B521F" w:rsidRPr="009D0156">
        <w:rPr>
          <w:rFonts w:ascii="Poppins" w:hAnsi="Poppins" w:cs="Poppins"/>
        </w:rPr>
        <w:t> : nouveau logo, nouvelle charte graphique</w:t>
      </w:r>
    </w:p>
    <w:p w14:paraId="30FF2247" w14:textId="77777777" w:rsidR="003441A8" w:rsidRPr="009D0156" w:rsidRDefault="003441A8" w:rsidP="00303A86">
      <w:pPr>
        <w:pStyle w:val="Paragraphedeliste"/>
        <w:numPr>
          <w:ilvl w:val="1"/>
          <w:numId w:val="12"/>
        </w:numPr>
        <w:autoSpaceDN w:val="0"/>
        <w:spacing w:line="264" w:lineRule="auto"/>
        <w:ind w:left="-567" w:hanging="22"/>
        <w:rPr>
          <w:rFonts w:ascii="Poppins" w:hAnsi="Poppins" w:cs="Poppins"/>
        </w:rPr>
      </w:pPr>
      <w:r w:rsidRPr="009D0156">
        <w:rPr>
          <w:rFonts w:ascii="Poppins" w:hAnsi="Poppins" w:cs="Poppins"/>
        </w:rPr>
        <w:t>Validation de tous les documents de communication interne et externe par le siège et/ou le conseil d’administration</w:t>
      </w:r>
    </w:p>
    <w:p w14:paraId="7E9EDB2A" w14:textId="77777777" w:rsidR="006E47FC" w:rsidRPr="006F1AFE" w:rsidRDefault="006E47FC"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Site internet national : pilotage et actualisation du site comportant une partie importante sur les établissements et services et un espace interne permettant de diffuser les documents obligatoires, les annonces de postes à pourvoir, les accords négociés, les procédures et orientations à suivre, actualité du secteur</w:t>
      </w:r>
    </w:p>
    <w:p w14:paraId="2F4ADBE3" w14:textId="77777777" w:rsidR="006E47FC" w:rsidRPr="006F1AFE" w:rsidRDefault="006E47FC"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Création de sites spécifiques pour le développement des activités commerciales des ESAT</w:t>
      </w:r>
    </w:p>
    <w:p w14:paraId="65E2503B" w14:textId="77777777" w:rsidR="006E47FC" w:rsidRPr="006F1AFE" w:rsidRDefault="006E47FC"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Réseaux sociaux : création de pages et valorisation des actions des établissements et services, information des personnes déficientes sensorielles et de leurs proches</w:t>
      </w:r>
    </w:p>
    <w:p w14:paraId="30B8E5B6" w14:textId="021DC551" w:rsidR="002E43EA" w:rsidRPr="006F1AFE" w:rsidRDefault="002E43EA"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Création de comptes sur les réseaux sociaux Facebook, X (ex- Twitter), LinkedIn et YouTube</w:t>
      </w:r>
    </w:p>
    <w:p w14:paraId="4430FEEB" w14:textId="77777777" w:rsidR="002E43EA" w:rsidRPr="006F1AFE" w:rsidRDefault="002E43EA" w:rsidP="00303A86">
      <w:pPr>
        <w:pStyle w:val="Paragraphedeliste"/>
        <w:numPr>
          <w:ilvl w:val="1"/>
          <w:numId w:val="12"/>
        </w:numPr>
        <w:autoSpaceDN w:val="0"/>
        <w:spacing w:line="264" w:lineRule="auto"/>
        <w:ind w:left="-567" w:hanging="22"/>
        <w:rPr>
          <w:rFonts w:ascii="Poppins" w:hAnsi="Poppins" w:cs="Poppins"/>
        </w:rPr>
      </w:pPr>
    </w:p>
    <w:p w14:paraId="362CCD30" w14:textId="77777777" w:rsidR="006E47FC" w:rsidRPr="006F1AFE" w:rsidRDefault="006E47FC"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 xml:space="preserve">Dossiers spécifiques (L’habitat inclusif, le médico-social, les innovations pour améliorer l’accompagnement, le vieillissement des personnes en situation de handicap, la prise en charge à tout âge) dans la revue nationale gratuite Voir Demain diffusée à tout le réseau de la déficience sensorielle </w:t>
      </w:r>
    </w:p>
    <w:p w14:paraId="6FC87789" w14:textId="77777777" w:rsidR="006E47FC" w:rsidRPr="006F1AFE" w:rsidRDefault="006E47FC"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Revue de presse en direction de la gouvernance et de nos salariés sur l’actualité du secteur</w:t>
      </w:r>
    </w:p>
    <w:p w14:paraId="789EBF72" w14:textId="77777777" w:rsidR="006E47FC" w:rsidRPr="009D0156" w:rsidRDefault="006E47FC"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Plaidoyer : campagnes de valorisation des métiers du médico-social, mise en place de formation interne sur les enjeux et l’actualité de la déficience sensorielle (accessibilité, mobilité, inclusion scolaire, habitat inclusif…)</w:t>
      </w:r>
    </w:p>
    <w:p w14:paraId="3694AC9B" w14:textId="06FF78C8" w:rsidR="002E43EA" w:rsidRPr="006F1AFE" w:rsidRDefault="00793135" w:rsidP="00303A86">
      <w:pPr>
        <w:pStyle w:val="Paragraphedeliste"/>
        <w:numPr>
          <w:ilvl w:val="1"/>
          <w:numId w:val="12"/>
        </w:numPr>
        <w:autoSpaceDN w:val="0"/>
        <w:spacing w:line="264" w:lineRule="auto"/>
        <w:ind w:left="-567" w:hanging="22"/>
        <w:rPr>
          <w:rFonts w:ascii="Poppins" w:hAnsi="Poppins" w:cs="Poppins"/>
        </w:rPr>
      </w:pPr>
      <w:r w:rsidRPr="006F1AFE">
        <w:rPr>
          <w:rFonts w:ascii="Poppins" w:hAnsi="Poppins" w:cs="Poppins"/>
        </w:rPr>
        <w:t xml:space="preserve">Création </w:t>
      </w:r>
      <w:r w:rsidR="00B8743D" w:rsidRPr="006F1AFE">
        <w:rPr>
          <w:rFonts w:ascii="Poppins" w:hAnsi="Poppins" w:cs="Poppins"/>
        </w:rPr>
        <w:t xml:space="preserve">et posts sur les réseaux sociaux, </w:t>
      </w:r>
      <w:r w:rsidRPr="006F1AFE">
        <w:rPr>
          <w:rFonts w:ascii="Poppins" w:hAnsi="Poppins" w:cs="Poppins"/>
        </w:rPr>
        <w:t xml:space="preserve">sur </w:t>
      </w:r>
      <w:r w:rsidR="00B8743D" w:rsidRPr="006F1AFE">
        <w:rPr>
          <w:rFonts w:ascii="Poppins" w:hAnsi="Poppins" w:cs="Poppins"/>
        </w:rPr>
        <w:t xml:space="preserve">Facebook, Linkedin et </w:t>
      </w:r>
      <w:r w:rsidRPr="006F1AFE">
        <w:rPr>
          <w:rFonts w:ascii="Poppins" w:hAnsi="Poppins" w:cs="Poppins"/>
        </w:rPr>
        <w:t>Instagram</w:t>
      </w:r>
    </w:p>
    <w:p w14:paraId="398E4057" w14:textId="77777777" w:rsidR="00CD31A5" w:rsidRPr="006F1AFE" w:rsidRDefault="00CD31A5" w:rsidP="00CD31A5">
      <w:pPr>
        <w:rPr>
          <w:rFonts w:cs="Poppins"/>
        </w:rPr>
      </w:pPr>
    </w:p>
    <w:p w14:paraId="3090ED76" w14:textId="55869752" w:rsidR="002E43EA" w:rsidRPr="006F1AFE" w:rsidRDefault="002E43EA" w:rsidP="003306E0">
      <w:pPr>
        <w:spacing w:before="120" w:after="120"/>
        <w:rPr>
          <w:rFonts w:cs="Poppins"/>
          <w:bCs/>
          <w:u w:val="single"/>
        </w:rPr>
      </w:pPr>
      <w:r w:rsidRPr="006F1AFE">
        <w:rPr>
          <w:rFonts w:cs="Poppins"/>
          <w:bCs/>
          <w:u w:val="single"/>
        </w:rPr>
        <w:t>Doi</w:t>
      </w:r>
      <w:r w:rsidR="00B62C79" w:rsidRPr="006F1AFE">
        <w:rPr>
          <w:rFonts w:cs="Poppins"/>
          <w:bCs/>
          <w:u w:val="single"/>
        </w:rPr>
        <w:t>vent</w:t>
      </w:r>
      <w:r w:rsidRPr="006F1AFE">
        <w:rPr>
          <w:rFonts w:cs="Poppins"/>
          <w:bCs/>
          <w:u w:val="single"/>
        </w:rPr>
        <w:t xml:space="preserve"> être encore mis en place</w:t>
      </w:r>
      <w:r w:rsidR="007B521F" w:rsidRPr="006F1AFE">
        <w:rPr>
          <w:rFonts w:cs="Poppins"/>
          <w:bCs/>
          <w:u w:val="single"/>
        </w:rPr>
        <w:t>/en cours</w:t>
      </w:r>
      <w:r w:rsidRPr="006F1AFE">
        <w:rPr>
          <w:rFonts w:cs="Poppins"/>
          <w:bCs/>
          <w:u w:val="single"/>
        </w:rPr>
        <w:t xml:space="preserve"> : </w:t>
      </w:r>
    </w:p>
    <w:p w14:paraId="7114CBF0" w14:textId="6E329652" w:rsidR="009D0156" w:rsidRPr="00D7772C" w:rsidRDefault="00793135" w:rsidP="00303A86">
      <w:pPr>
        <w:pStyle w:val="Paragraphedeliste"/>
        <w:numPr>
          <w:ilvl w:val="1"/>
          <w:numId w:val="12"/>
        </w:numPr>
        <w:autoSpaceDN w:val="0"/>
        <w:spacing w:line="264" w:lineRule="auto"/>
        <w:ind w:left="-567" w:firstLine="0"/>
        <w:rPr>
          <w:rFonts w:ascii="Poppins" w:hAnsi="Poppins" w:cs="Poppins"/>
        </w:rPr>
      </w:pPr>
      <w:r w:rsidRPr="009D0156">
        <w:rPr>
          <w:rFonts w:ascii="Poppins" w:hAnsi="Poppins" w:cs="Poppins"/>
        </w:rPr>
        <w:t>Refonte du site internet</w:t>
      </w:r>
    </w:p>
    <w:p w14:paraId="191458B2" w14:textId="566162B6" w:rsidR="00EE1E11" w:rsidRPr="006F1AFE" w:rsidRDefault="0052369E" w:rsidP="004665C7">
      <w:pPr>
        <w:ind w:left="-567"/>
        <w:rPr>
          <w:rFonts w:cs="Poppins"/>
          <w:b/>
          <w:bCs/>
          <w:i/>
          <w:iCs/>
        </w:rPr>
      </w:pPr>
      <w:r w:rsidRPr="006F1AFE">
        <w:rPr>
          <w:rFonts w:cs="Poppins"/>
          <w:b/>
          <w:bCs/>
          <w:i/>
          <w:iCs/>
        </w:rPr>
        <w:t>Coordination</w:t>
      </w:r>
    </w:p>
    <w:p w14:paraId="6BD10E99" w14:textId="77777777" w:rsidR="002C24FF" w:rsidRPr="006F1AFE" w:rsidRDefault="002C24FF" w:rsidP="004665C7">
      <w:pPr>
        <w:ind w:left="-567"/>
        <w:rPr>
          <w:rFonts w:cs="Poppins"/>
          <w:b/>
          <w:bCs/>
          <w:i/>
          <w:iCs/>
        </w:rPr>
      </w:pPr>
    </w:p>
    <w:p w14:paraId="3C9B6CF8" w14:textId="77777777" w:rsidR="00EE1E11" w:rsidRPr="009D0156" w:rsidRDefault="0092699B" w:rsidP="00303A86">
      <w:pPr>
        <w:pStyle w:val="Paragraphedeliste"/>
        <w:numPr>
          <w:ilvl w:val="1"/>
          <w:numId w:val="12"/>
        </w:numPr>
        <w:autoSpaceDN w:val="0"/>
        <w:spacing w:line="264" w:lineRule="auto"/>
        <w:ind w:left="-567" w:firstLine="0"/>
        <w:rPr>
          <w:rFonts w:ascii="Poppins" w:hAnsi="Poppins" w:cs="Poppins"/>
        </w:rPr>
      </w:pPr>
      <w:r w:rsidRPr="009D0156">
        <w:rPr>
          <w:rFonts w:ascii="Poppins" w:hAnsi="Poppins" w:cs="Poppins"/>
        </w:rPr>
        <w:t xml:space="preserve">Préparation et </w:t>
      </w:r>
      <w:r w:rsidR="00EE1E11" w:rsidRPr="009D0156">
        <w:rPr>
          <w:rFonts w:ascii="Poppins" w:hAnsi="Poppins" w:cs="Poppins"/>
        </w:rPr>
        <w:t>participation</w:t>
      </w:r>
      <w:r w:rsidR="00BD7458" w:rsidRPr="009D0156">
        <w:rPr>
          <w:rFonts w:ascii="Poppins" w:hAnsi="Poppins" w:cs="Poppins"/>
        </w:rPr>
        <w:t xml:space="preserve"> </w:t>
      </w:r>
      <w:r w:rsidR="00EE1E11" w:rsidRPr="009D0156">
        <w:rPr>
          <w:rFonts w:ascii="Poppins" w:hAnsi="Poppins" w:cs="Poppins"/>
        </w:rPr>
        <w:t xml:space="preserve">aux conseils d’administration, bureaux, </w:t>
      </w:r>
      <w:r w:rsidR="00C1791E" w:rsidRPr="009D0156">
        <w:rPr>
          <w:rFonts w:ascii="Poppins" w:hAnsi="Poppins" w:cs="Poppins"/>
        </w:rPr>
        <w:t>a</w:t>
      </w:r>
      <w:r w:rsidR="00EE1E11" w:rsidRPr="009D0156">
        <w:rPr>
          <w:rFonts w:ascii="Poppins" w:hAnsi="Poppins" w:cs="Poppins"/>
        </w:rPr>
        <w:t xml:space="preserve">ssemblée générale, au </w:t>
      </w:r>
      <w:r w:rsidR="00C1791E" w:rsidRPr="009D0156">
        <w:rPr>
          <w:rFonts w:ascii="Poppins" w:hAnsi="Poppins" w:cs="Poppins"/>
        </w:rPr>
        <w:t>c</w:t>
      </w:r>
      <w:r w:rsidR="00EE1E11" w:rsidRPr="009D0156">
        <w:rPr>
          <w:rFonts w:ascii="Poppins" w:hAnsi="Poppins" w:cs="Poppins"/>
        </w:rPr>
        <w:t>omité permanent des établissements et services</w:t>
      </w:r>
    </w:p>
    <w:p w14:paraId="31B04ACC" w14:textId="77777777" w:rsidR="00EE1E11" w:rsidRPr="009D0156" w:rsidRDefault="00EE1E11" w:rsidP="00303A86">
      <w:pPr>
        <w:pStyle w:val="Paragraphedeliste"/>
        <w:numPr>
          <w:ilvl w:val="1"/>
          <w:numId w:val="12"/>
        </w:numPr>
        <w:autoSpaceDN w:val="0"/>
        <w:spacing w:line="264" w:lineRule="auto"/>
        <w:ind w:left="-567" w:firstLine="0"/>
        <w:rPr>
          <w:rFonts w:ascii="Poppins" w:hAnsi="Poppins" w:cs="Poppins"/>
        </w:rPr>
      </w:pPr>
      <w:r w:rsidRPr="009D0156">
        <w:rPr>
          <w:rFonts w:ascii="Poppins" w:hAnsi="Poppins" w:cs="Poppins"/>
        </w:rPr>
        <w:t>Relations avec la préfecture (autorisations d’emprunts, patrimoine)</w:t>
      </w:r>
    </w:p>
    <w:p w14:paraId="4C9D2CAC" w14:textId="429D3965" w:rsidR="00EE1E11" w:rsidRPr="009D0156" w:rsidRDefault="00EE1E11" w:rsidP="00303A86">
      <w:pPr>
        <w:pStyle w:val="Paragraphedeliste"/>
        <w:numPr>
          <w:ilvl w:val="1"/>
          <w:numId w:val="12"/>
        </w:numPr>
        <w:autoSpaceDN w:val="0"/>
        <w:spacing w:line="264" w:lineRule="auto"/>
        <w:ind w:left="-567" w:firstLine="0"/>
        <w:rPr>
          <w:rFonts w:ascii="Poppins" w:hAnsi="Poppins" w:cs="Poppins"/>
        </w:rPr>
      </w:pPr>
      <w:r w:rsidRPr="009D0156">
        <w:rPr>
          <w:rFonts w:ascii="Poppins" w:hAnsi="Poppins" w:cs="Poppins"/>
        </w:rPr>
        <w:t xml:space="preserve">Réunions régulières pour </w:t>
      </w:r>
      <w:r w:rsidR="00EA103C" w:rsidRPr="009D0156">
        <w:rPr>
          <w:rFonts w:ascii="Poppins" w:hAnsi="Poppins" w:cs="Poppins"/>
        </w:rPr>
        <w:t>impulser</w:t>
      </w:r>
      <w:r w:rsidRPr="009D0156">
        <w:rPr>
          <w:rFonts w:ascii="Poppins" w:hAnsi="Poppins" w:cs="Poppins"/>
        </w:rPr>
        <w:t xml:space="preserve"> </w:t>
      </w:r>
      <w:r w:rsidR="00EA103C" w:rsidRPr="009D0156">
        <w:rPr>
          <w:rFonts w:ascii="Poppins" w:hAnsi="Poppins" w:cs="Poppins"/>
        </w:rPr>
        <w:t>auprès des</w:t>
      </w:r>
      <w:r w:rsidRPr="009D0156">
        <w:rPr>
          <w:rFonts w:ascii="Poppins" w:hAnsi="Poppins" w:cs="Poppins"/>
        </w:rPr>
        <w:t xml:space="preserve"> directeurs les directives nationales</w:t>
      </w:r>
    </w:p>
    <w:p w14:paraId="2CB41918" w14:textId="3E427354" w:rsidR="00287D7F" w:rsidRPr="008F385E" w:rsidRDefault="00EE1E11" w:rsidP="00303A86">
      <w:pPr>
        <w:pStyle w:val="Paragraphedeliste"/>
        <w:numPr>
          <w:ilvl w:val="1"/>
          <w:numId w:val="12"/>
        </w:numPr>
        <w:autoSpaceDN w:val="0"/>
        <w:spacing w:line="264" w:lineRule="auto"/>
        <w:ind w:left="-567" w:firstLine="0"/>
        <w:rPr>
          <w:rFonts w:asciiTheme="minorHAnsi" w:hAnsiTheme="minorHAnsi" w:cstheme="minorHAnsi"/>
          <w:b/>
          <w:bCs/>
        </w:rPr>
      </w:pPr>
      <w:r w:rsidRPr="009D0156">
        <w:rPr>
          <w:rFonts w:ascii="Poppins" w:hAnsi="Poppins" w:cs="Poppins"/>
        </w:rPr>
        <w:t>Réunions thématiques téléphoniques pour les directeurs en plus des réunions générales pour tout dossier demandant une position rapide</w:t>
      </w:r>
      <w:r w:rsidR="003441A8" w:rsidRPr="006F1AFE">
        <w:rPr>
          <w:rFonts w:ascii="Poppins" w:hAnsi="Poppins" w:cs="Poppins"/>
          <w:bCs/>
        </w:rPr>
        <w:t xml:space="preserve">     </w:t>
      </w:r>
      <w:r w:rsidR="00287D7F" w:rsidRPr="008778DD">
        <w:rPr>
          <w:rFonts w:asciiTheme="minorHAnsi" w:hAnsiTheme="minorHAnsi" w:cstheme="minorHAnsi"/>
        </w:rPr>
        <w:br w:type="page"/>
      </w:r>
    </w:p>
    <w:p w14:paraId="14336B2A" w14:textId="0B31318C" w:rsidR="00206FCF" w:rsidRPr="00811E0F" w:rsidRDefault="00AD3874" w:rsidP="005E3E95">
      <w:pPr>
        <w:pStyle w:val="titre20"/>
      </w:pPr>
      <w:bookmarkStart w:id="127" w:name="_Toc102462603"/>
      <w:bookmarkStart w:id="128" w:name="_Toc102463649"/>
      <w:bookmarkStart w:id="129" w:name="_Toc102464003"/>
      <w:bookmarkStart w:id="130" w:name="_Toc102471143"/>
      <w:bookmarkStart w:id="131" w:name="_Toc102471169"/>
      <w:bookmarkStart w:id="132" w:name="_Toc102471197"/>
      <w:bookmarkStart w:id="133" w:name="_Toc102471243"/>
      <w:bookmarkStart w:id="134" w:name="_Toc102471476"/>
      <w:bookmarkStart w:id="135" w:name="_Toc102471512"/>
      <w:bookmarkStart w:id="136" w:name="_Toc102471721"/>
      <w:bookmarkStart w:id="137" w:name="_Toc102472030"/>
      <w:bookmarkStart w:id="138" w:name="_Toc510175472"/>
      <w:bookmarkStart w:id="139" w:name="_Toc510188088"/>
      <w:r w:rsidRPr="00811E0F">
        <w:lastRenderedPageBreak/>
        <w:t>QUE PROPOSENT LES GROUPES DE</w:t>
      </w:r>
      <w:bookmarkEnd w:id="127"/>
      <w:bookmarkEnd w:id="128"/>
      <w:bookmarkEnd w:id="129"/>
      <w:bookmarkEnd w:id="130"/>
      <w:bookmarkEnd w:id="131"/>
      <w:bookmarkEnd w:id="132"/>
      <w:bookmarkEnd w:id="133"/>
      <w:bookmarkEnd w:id="134"/>
      <w:bookmarkEnd w:id="135"/>
      <w:bookmarkEnd w:id="136"/>
      <w:bookmarkEnd w:id="137"/>
      <w:r w:rsidRPr="00811E0F">
        <w:t xml:space="preserve"> </w:t>
      </w:r>
      <w:bookmarkStart w:id="140" w:name="_Toc102139104"/>
      <w:bookmarkStart w:id="141" w:name="_Toc102462604"/>
      <w:bookmarkStart w:id="142" w:name="_Toc102463650"/>
      <w:bookmarkStart w:id="143" w:name="_Toc102464004"/>
      <w:bookmarkStart w:id="144" w:name="_Toc102471144"/>
      <w:bookmarkStart w:id="145" w:name="_Toc102471170"/>
      <w:bookmarkStart w:id="146" w:name="_Toc102471198"/>
      <w:bookmarkStart w:id="147" w:name="_Toc102471244"/>
      <w:bookmarkStart w:id="148" w:name="_Toc102471477"/>
      <w:bookmarkStart w:id="149" w:name="_Toc102471513"/>
      <w:bookmarkStart w:id="150" w:name="_Toc102471722"/>
      <w:bookmarkStart w:id="151" w:name="_Toc102472031"/>
      <w:r w:rsidR="00D42628" w:rsidRPr="00811E0F">
        <w:t>VOIR ENSEMBLE</w:t>
      </w:r>
      <w:r w:rsidRPr="00811E0F">
        <w:t> ?</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13A2DBA3" w14:textId="77777777" w:rsidR="00206FCF" w:rsidRPr="00C33F0E" w:rsidRDefault="00206FCF" w:rsidP="003306E0">
      <w:pPr>
        <w:rPr>
          <w:rFonts w:asciiTheme="minorHAnsi" w:hAnsiTheme="minorHAnsi" w:cstheme="minorHAnsi"/>
          <w:sz w:val="8"/>
          <w:szCs w:val="8"/>
        </w:rPr>
      </w:pPr>
    </w:p>
    <w:p w14:paraId="69D0CA96" w14:textId="77777777" w:rsidR="00AC1376" w:rsidRPr="008778DD" w:rsidRDefault="00AC1376" w:rsidP="003306E0">
      <w:pPr>
        <w:rPr>
          <w:rFonts w:asciiTheme="minorHAnsi" w:hAnsiTheme="minorHAnsi" w:cstheme="minorHAnsi"/>
        </w:rPr>
      </w:pPr>
    </w:p>
    <w:p w14:paraId="09F8DC8C" w14:textId="7DEDECAB" w:rsidR="00206FCF" w:rsidRPr="006F1AFE" w:rsidRDefault="00206FCF" w:rsidP="006F1AFE">
      <w:pPr>
        <w:rPr>
          <w:rFonts w:cs="Poppins"/>
          <w:b/>
          <w:bCs/>
        </w:rPr>
      </w:pPr>
      <w:r w:rsidRPr="006F1AFE">
        <w:rPr>
          <w:rFonts w:cs="Poppins"/>
          <w:b/>
          <w:bCs/>
        </w:rPr>
        <w:t xml:space="preserve">Dans les groupes de </w:t>
      </w:r>
      <w:r w:rsidR="00D42628" w:rsidRPr="006F1AFE">
        <w:rPr>
          <w:rFonts w:cs="Poppins"/>
          <w:b/>
          <w:bCs/>
        </w:rPr>
        <w:t>VOIR ENSEMBLE</w:t>
      </w:r>
      <w:r w:rsidRPr="006F1AFE">
        <w:rPr>
          <w:rFonts w:cs="Poppins"/>
          <w:b/>
          <w:bCs/>
        </w:rPr>
        <w:t>, il est possible aux adhérents de bénéficier :</w:t>
      </w:r>
    </w:p>
    <w:p w14:paraId="43905413" w14:textId="77777777" w:rsidR="00172422" w:rsidRPr="006F1AFE" w:rsidRDefault="00172422" w:rsidP="006F1AFE">
      <w:pPr>
        <w:rPr>
          <w:rFonts w:cs="Poppins"/>
          <w:b/>
          <w:bCs/>
        </w:rPr>
      </w:pPr>
    </w:p>
    <w:p w14:paraId="2B31AA99"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Style w:val="Titre6Car"/>
          <w:rFonts w:ascii="Poppins" w:hAnsi="Poppins" w:cs="Poppins"/>
          <w:sz w:val="22"/>
          <w:szCs w:val="22"/>
          <w:shd w:val="clear" w:color="auto" w:fill="auto"/>
        </w:rPr>
        <w:t>Des</w:t>
      </w:r>
      <w:r w:rsidR="00206FCF" w:rsidRPr="006F1AFE">
        <w:rPr>
          <w:rStyle w:val="Titre6Car"/>
          <w:rFonts w:ascii="Poppins" w:hAnsi="Poppins" w:cs="Poppins"/>
          <w:sz w:val="22"/>
          <w:szCs w:val="22"/>
          <w:shd w:val="clear" w:color="auto" w:fill="auto"/>
        </w:rPr>
        <w:t xml:space="preserve"> activités sport</w:t>
      </w:r>
      <w:r w:rsidR="00F87839" w:rsidRPr="006F1AFE">
        <w:rPr>
          <w:rStyle w:val="Titre6Car"/>
          <w:rFonts w:ascii="Poppins" w:hAnsi="Poppins" w:cs="Poppins"/>
          <w:sz w:val="22"/>
          <w:szCs w:val="22"/>
          <w:shd w:val="clear" w:color="auto" w:fill="auto"/>
        </w:rPr>
        <w:t>ives, culturelles et de loisirs</w:t>
      </w:r>
      <w:r w:rsidR="00206FCF" w:rsidRPr="006F1AFE">
        <w:rPr>
          <w:rStyle w:val="Titre6Car"/>
          <w:rFonts w:ascii="Poppins" w:hAnsi="Poppins" w:cs="Poppins"/>
          <w:sz w:val="22"/>
          <w:szCs w:val="22"/>
          <w:shd w:val="clear" w:color="auto" w:fill="auto"/>
        </w:rPr>
        <w:t xml:space="preserve"> (randonnée</w:t>
      </w:r>
      <w:r w:rsidR="00F87839" w:rsidRPr="006F1AFE">
        <w:rPr>
          <w:rStyle w:val="Titre6Car"/>
          <w:rFonts w:ascii="Poppins" w:hAnsi="Poppins" w:cs="Poppins"/>
          <w:sz w:val="22"/>
          <w:szCs w:val="22"/>
          <w:shd w:val="clear" w:color="auto" w:fill="auto"/>
        </w:rPr>
        <w:t>s</w:t>
      </w:r>
      <w:r w:rsidR="00206FCF" w:rsidRPr="006F1AFE">
        <w:rPr>
          <w:rStyle w:val="Titre6Car"/>
          <w:rFonts w:ascii="Poppins" w:hAnsi="Poppins" w:cs="Poppins"/>
          <w:sz w:val="22"/>
          <w:szCs w:val="22"/>
          <w:shd w:val="clear" w:color="auto" w:fill="auto"/>
        </w:rPr>
        <w:t>, voyages, p</w:t>
      </w:r>
      <w:r w:rsidR="00F87839" w:rsidRPr="006F1AFE">
        <w:rPr>
          <w:rStyle w:val="Titre6Car"/>
          <w:rFonts w:ascii="Poppins" w:hAnsi="Poppins" w:cs="Poppins"/>
          <w:sz w:val="22"/>
          <w:szCs w:val="22"/>
          <w:shd w:val="clear" w:color="auto" w:fill="auto"/>
        </w:rPr>
        <w:t>étanque adaptée, show</w:t>
      </w:r>
      <w:r w:rsidR="00206FCF" w:rsidRPr="006F1AFE">
        <w:rPr>
          <w:rStyle w:val="Titre6Car"/>
          <w:rFonts w:ascii="Poppins" w:hAnsi="Poppins" w:cs="Poppins"/>
          <w:sz w:val="22"/>
          <w:szCs w:val="22"/>
          <w:shd w:val="clear" w:color="auto" w:fill="auto"/>
        </w:rPr>
        <w:t>down</w:t>
      </w:r>
      <w:r w:rsidR="00206FCF" w:rsidRPr="006F1AFE">
        <w:rPr>
          <w:rFonts w:cs="Poppins"/>
          <w:b w:val="0"/>
          <w:szCs w:val="22"/>
        </w:rPr>
        <w:t>, bridge, coinche, jeux de société, chant choral, théâtre, gymnastique, tandem voyant/non</w:t>
      </w:r>
      <w:r w:rsidR="00F87839" w:rsidRPr="006F1AFE">
        <w:rPr>
          <w:rFonts w:cs="Poppins"/>
          <w:b w:val="0"/>
          <w:szCs w:val="22"/>
        </w:rPr>
        <w:t>-</w:t>
      </w:r>
      <w:r w:rsidR="00315225" w:rsidRPr="006F1AFE">
        <w:rPr>
          <w:rFonts w:cs="Poppins"/>
          <w:b w:val="0"/>
          <w:szCs w:val="22"/>
        </w:rPr>
        <w:t>voyant…)</w:t>
      </w:r>
    </w:p>
    <w:p w14:paraId="2B6A6ADA"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formations à l’inform</w:t>
      </w:r>
      <w:r w:rsidR="00315225" w:rsidRPr="006F1AFE">
        <w:rPr>
          <w:rFonts w:cs="Poppins"/>
          <w:b w:val="0"/>
          <w:szCs w:val="22"/>
        </w:rPr>
        <w:t>atique et aux logiciels adaptés</w:t>
      </w:r>
    </w:p>
    <w:p w14:paraId="2C91FAAC" w14:textId="6EC89B80"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présentation de matériels nouveaux facilitant la vie quotidienne </w:t>
      </w:r>
    </w:p>
    <w:p w14:paraId="774A6B47"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visites culturelles (musées, châteaux,</w:t>
      </w:r>
      <w:r w:rsidR="00F87839" w:rsidRPr="006F1AFE">
        <w:rPr>
          <w:rFonts w:cs="Poppins"/>
          <w:b w:val="0"/>
          <w:szCs w:val="22"/>
        </w:rPr>
        <w:t xml:space="preserve"> etc.</w:t>
      </w:r>
      <w:r w:rsidR="00206FCF" w:rsidRPr="006F1AFE">
        <w:rPr>
          <w:rFonts w:cs="Poppins"/>
          <w:b w:val="0"/>
          <w:szCs w:val="22"/>
        </w:rPr>
        <w:t>)</w:t>
      </w:r>
    </w:p>
    <w:p w14:paraId="7D0277FA" w14:textId="77777777" w:rsidR="00797E31"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797E31" w:rsidRPr="006F1AFE">
        <w:rPr>
          <w:rFonts w:cs="Poppins"/>
          <w:b w:val="0"/>
          <w:szCs w:val="22"/>
        </w:rPr>
        <w:t xml:space="preserve"> rencontres à dimension cultuelle et</w:t>
      </w:r>
      <w:r w:rsidR="00C83795" w:rsidRPr="006F1AFE">
        <w:rPr>
          <w:rFonts w:cs="Poppins"/>
          <w:b w:val="0"/>
          <w:szCs w:val="22"/>
        </w:rPr>
        <w:t xml:space="preserve"> chrétienne (partage d’</w:t>
      </w:r>
      <w:r w:rsidR="00C1791E" w:rsidRPr="006F1AFE">
        <w:rPr>
          <w:rFonts w:cs="Poppins"/>
          <w:b w:val="0"/>
          <w:szCs w:val="22"/>
        </w:rPr>
        <w:t>É</w:t>
      </w:r>
      <w:r w:rsidR="00C83795" w:rsidRPr="006F1AFE">
        <w:rPr>
          <w:rFonts w:cs="Poppins"/>
          <w:b w:val="0"/>
          <w:szCs w:val="22"/>
        </w:rPr>
        <w:t>vangile</w:t>
      </w:r>
      <w:r w:rsidR="00797E31" w:rsidRPr="006F1AFE">
        <w:rPr>
          <w:rFonts w:cs="Poppins"/>
          <w:b w:val="0"/>
          <w:szCs w:val="22"/>
        </w:rPr>
        <w:t>, pèlerinages, célébrations…)</w:t>
      </w:r>
    </w:p>
    <w:p w14:paraId="62C1B551"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p</w:t>
      </w:r>
      <w:r w:rsidR="00315225" w:rsidRPr="006F1AFE">
        <w:rPr>
          <w:rFonts w:cs="Poppins"/>
          <w:b w:val="0"/>
          <w:szCs w:val="22"/>
        </w:rPr>
        <w:t>rêts de livres audio ou braille</w:t>
      </w:r>
    </w:p>
    <w:p w14:paraId="3C55DC3D"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D’actualités</w:t>
      </w:r>
      <w:r w:rsidR="00206FCF" w:rsidRPr="006F1AFE">
        <w:rPr>
          <w:rFonts w:cs="Poppins"/>
          <w:b w:val="0"/>
          <w:szCs w:val="22"/>
        </w:rPr>
        <w:t xml:space="preserve"> sociales concernant la déficience visue</w:t>
      </w:r>
      <w:r w:rsidR="00315225" w:rsidRPr="006F1AFE">
        <w:rPr>
          <w:rFonts w:cs="Poppins"/>
          <w:b w:val="0"/>
          <w:szCs w:val="22"/>
        </w:rPr>
        <w:t>lle</w:t>
      </w:r>
    </w:p>
    <w:p w14:paraId="44EED4A5" w14:textId="356363D5"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D’informations</w:t>
      </w:r>
      <w:r w:rsidR="00206FCF" w:rsidRPr="006F1AFE">
        <w:rPr>
          <w:rFonts w:cs="Poppins"/>
          <w:b w:val="0"/>
          <w:szCs w:val="22"/>
        </w:rPr>
        <w:t xml:space="preserve"> concernant des demandes très diverses </w:t>
      </w:r>
      <w:r w:rsidR="00C33F0E" w:rsidRPr="006F1AFE">
        <w:rPr>
          <w:rFonts w:cs="Poppins"/>
          <w:b w:val="0"/>
          <w:szCs w:val="22"/>
        </w:rPr>
        <w:t>(</w:t>
      </w:r>
      <w:r w:rsidR="00206FCF" w:rsidRPr="006F1AFE">
        <w:rPr>
          <w:rFonts w:cs="Poppins"/>
          <w:b w:val="0"/>
          <w:szCs w:val="22"/>
        </w:rPr>
        <w:t>école de chiens</w:t>
      </w:r>
      <w:r w:rsidR="00C1791E" w:rsidRPr="006F1AFE">
        <w:rPr>
          <w:rFonts w:cs="Poppins"/>
          <w:b w:val="0"/>
          <w:szCs w:val="22"/>
        </w:rPr>
        <w:t>-</w:t>
      </w:r>
      <w:r w:rsidR="00206FCF" w:rsidRPr="006F1AFE">
        <w:rPr>
          <w:rFonts w:cs="Poppins"/>
          <w:b w:val="0"/>
          <w:szCs w:val="22"/>
        </w:rPr>
        <w:t xml:space="preserve">guides, </w:t>
      </w:r>
      <w:r w:rsidR="00C33F0E" w:rsidRPr="006F1AFE">
        <w:rPr>
          <w:rFonts w:cs="Poppins"/>
          <w:b w:val="0"/>
          <w:szCs w:val="22"/>
        </w:rPr>
        <w:t xml:space="preserve">prestataire </w:t>
      </w:r>
      <w:r w:rsidR="00206FCF" w:rsidRPr="006F1AFE">
        <w:rPr>
          <w:rFonts w:cs="Poppins"/>
          <w:b w:val="0"/>
          <w:szCs w:val="22"/>
        </w:rPr>
        <w:t>de matériels spécialisés…</w:t>
      </w:r>
      <w:r w:rsidR="00C33F0E" w:rsidRPr="006F1AFE">
        <w:rPr>
          <w:rFonts w:cs="Poppins"/>
          <w:b w:val="0"/>
          <w:szCs w:val="22"/>
        </w:rPr>
        <w:t>)</w:t>
      </w:r>
    </w:p>
    <w:p w14:paraId="19609888"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conférences sur des thèmes divers (relooking, les huiles essentielles…)</w:t>
      </w:r>
    </w:p>
    <w:p w14:paraId="29C86409" w14:textId="288A5AE8"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transports organisés avec des chauffeurs bénévoles pour participer aux activités </w:t>
      </w:r>
    </w:p>
    <w:p w14:paraId="07B283D1" w14:textId="40F9A032"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D’achats</w:t>
      </w:r>
      <w:r w:rsidR="00206FCF" w:rsidRPr="006F1AFE">
        <w:rPr>
          <w:rFonts w:cs="Poppins"/>
          <w:b w:val="0"/>
          <w:szCs w:val="22"/>
        </w:rPr>
        <w:t xml:space="preserve"> groupés de matériel adapté </w:t>
      </w:r>
    </w:p>
    <w:p w14:paraId="66779488"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w:t>
      </w:r>
      <w:r w:rsidR="00206FCF" w:rsidRPr="006F1AFE">
        <w:rPr>
          <w:rFonts w:cs="Poppins"/>
          <w:b w:val="0"/>
          <w:szCs w:val="22"/>
        </w:rPr>
        <w:t xml:space="preserve"> cours de braille</w:t>
      </w:r>
    </w:p>
    <w:p w14:paraId="148A1AAC"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D’être</w:t>
      </w:r>
      <w:r w:rsidR="00206FCF" w:rsidRPr="006F1AFE">
        <w:rPr>
          <w:rFonts w:cs="Poppins"/>
          <w:b w:val="0"/>
          <w:szCs w:val="22"/>
        </w:rPr>
        <w:t xml:space="preserve"> accompagné dans les démarches nécessaires à la reconnaissance du handicap ou à l’obtention des allocati</w:t>
      </w:r>
      <w:r w:rsidR="00315225" w:rsidRPr="006F1AFE">
        <w:rPr>
          <w:rFonts w:cs="Poppins"/>
          <w:b w:val="0"/>
          <w:szCs w:val="22"/>
        </w:rPr>
        <w:t>ons ou des aides techniques</w:t>
      </w:r>
    </w:p>
    <w:p w14:paraId="112DF63A"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D’être</w:t>
      </w:r>
      <w:r w:rsidR="00206FCF" w:rsidRPr="006F1AFE">
        <w:rPr>
          <w:rFonts w:cs="Poppins"/>
          <w:b w:val="0"/>
          <w:szCs w:val="22"/>
        </w:rPr>
        <w:t xml:space="preserve"> aidé dans le montage des dossiers administratifs</w:t>
      </w:r>
    </w:p>
    <w:p w14:paraId="2B4BDC53" w14:textId="77777777" w:rsidR="00AD3874"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D’être</w:t>
      </w:r>
      <w:r w:rsidR="00206FCF" w:rsidRPr="006F1AFE">
        <w:rPr>
          <w:rFonts w:cs="Poppins"/>
          <w:b w:val="0"/>
          <w:szCs w:val="22"/>
        </w:rPr>
        <w:t xml:space="preserve"> accompagné dans la recherche d’un emploi…</w:t>
      </w:r>
    </w:p>
    <w:p w14:paraId="18501A0C" w14:textId="77777777" w:rsidR="00206FCF" w:rsidRPr="006F1AFE" w:rsidRDefault="00206FCF" w:rsidP="006F1AFE">
      <w:pPr>
        <w:spacing w:before="240"/>
        <w:ind w:left="-76"/>
        <w:rPr>
          <w:rFonts w:cs="Poppins"/>
        </w:rPr>
      </w:pPr>
      <w:r w:rsidRPr="006F1AFE">
        <w:rPr>
          <w:rFonts w:cs="Poppins"/>
        </w:rPr>
        <w:t>Certains groupes réalisent aussi gratuitement pour des non</w:t>
      </w:r>
      <w:r w:rsidR="00F87839" w:rsidRPr="006F1AFE">
        <w:rPr>
          <w:rFonts w:cs="Poppins"/>
        </w:rPr>
        <w:t>-</w:t>
      </w:r>
      <w:r w:rsidRPr="006F1AFE">
        <w:rPr>
          <w:rFonts w:cs="Poppins"/>
        </w:rPr>
        <w:t>adhérents :</w:t>
      </w:r>
    </w:p>
    <w:p w14:paraId="5403F32F" w14:textId="3B89C0C3" w:rsidR="00206FCF" w:rsidRPr="006F1AFE" w:rsidRDefault="00315225" w:rsidP="00303A86">
      <w:pPr>
        <w:pStyle w:val="Titre6"/>
        <w:numPr>
          <w:ilvl w:val="0"/>
          <w:numId w:val="6"/>
        </w:numPr>
        <w:shd w:val="clear" w:color="auto" w:fill="auto"/>
        <w:spacing w:before="40" w:line="240" w:lineRule="auto"/>
        <w:ind w:left="283" w:hanging="357"/>
        <w:jc w:val="both"/>
        <w:rPr>
          <w:rFonts w:cs="Poppins"/>
          <w:b w:val="0"/>
          <w:szCs w:val="22"/>
        </w:rPr>
      </w:pPr>
      <w:r w:rsidRPr="006F1AFE">
        <w:rPr>
          <w:rFonts w:cs="Poppins"/>
          <w:b w:val="0"/>
          <w:szCs w:val="22"/>
        </w:rPr>
        <w:t>Des</w:t>
      </w:r>
      <w:r w:rsidR="00206FCF" w:rsidRPr="006F1AFE">
        <w:rPr>
          <w:rFonts w:cs="Poppins"/>
          <w:b w:val="0"/>
          <w:szCs w:val="22"/>
        </w:rPr>
        <w:t xml:space="preserve"> formations pour toute personne qui souhaite découvrir le matériel et les logiciels adaptés</w:t>
      </w:r>
      <w:r w:rsidR="00C1791E" w:rsidRPr="006F1AFE">
        <w:rPr>
          <w:rFonts w:cs="Poppins"/>
          <w:b w:val="0"/>
          <w:szCs w:val="22"/>
        </w:rPr>
        <w:t>,</w:t>
      </w:r>
      <w:r w:rsidR="00206FCF" w:rsidRPr="006F1AFE">
        <w:rPr>
          <w:rFonts w:cs="Poppins"/>
          <w:b w:val="0"/>
          <w:szCs w:val="22"/>
        </w:rPr>
        <w:t xml:space="preserve"> mais aussi le matériel pour </w:t>
      </w:r>
      <w:r w:rsidR="00477BF4" w:rsidRPr="006F1AFE">
        <w:rPr>
          <w:rFonts w:cs="Poppins"/>
          <w:b w:val="0"/>
          <w:szCs w:val="22"/>
        </w:rPr>
        <w:t xml:space="preserve">faire de </w:t>
      </w:r>
      <w:r w:rsidR="00206FCF" w:rsidRPr="006F1AFE">
        <w:rPr>
          <w:rFonts w:cs="Poppins"/>
          <w:b w:val="0"/>
          <w:szCs w:val="22"/>
        </w:rPr>
        <w:t xml:space="preserve">la cuisine </w:t>
      </w:r>
      <w:r w:rsidRPr="006F1AFE">
        <w:rPr>
          <w:rFonts w:cs="Poppins"/>
          <w:b w:val="0"/>
          <w:szCs w:val="22"/>
        </w:rPr>
        <w:t>ou faciliter la vie quotidienne.</w:t>
      </w:r>
    </w:p>
    <w:p w14:paraId="36952E16" w14:textId="7258B7ED"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sensibilisations à la déficience visuelle pour les partenaires locaux (interventions dans les écoles et les collèges, auprès des écoles de travailleurs sociaux, auprès des infirmières, dans les mairies</w:t>
      </w:r>
      <w:r w:rsidR="00C33F0E" w:rsidRPr="006F1AFE">
        <w:rPr>
          <w:rFonts w:cs="Poppins"/>
          <w:b w:val="0"/>
          <w:szCs w:val="22"/>
        </w:rPr>
        <w:t>…)</w:t>
      </w:r>
    </w:p>
    <w:p w14:paraId="1415DDEF" w14:textId="77777777" w:rsidR="00206FCF" w:rsidRPr="006F1AFE" w:rsidRDefault="003152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visites à domicile de personnes âgées ou isolées devenant ou devenues aveugles et ne pouvant se déplacer pour maintenir le li</w:t>
      </w:r>
      <w:r w:rsidRPr="006F1AFE">
        <w:rPr>
          <w:rFonts w:cs="Poppins"/>
          <w:b w:val="0"/>
          <w:szCs w:val="22"/>
        </w:rPr>
        <w:t>en social et rompre la solitude</w:t>
      </w:r>
    </w:p>
    <w:p w14:paraId="25EFC86E"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visites dans des résidences de personnes âgées, à l’hôpita</w:t>
      </w:r>
      <w:r w:rsidR="00315225" w:rsidRPr="006F1AFE">
        <w:rPr>
          <w:rFonts w:cs="Poppins"/>
          <w:b w:val="0"/>
          <w:szCs w:val="22"/>
        </w:rPr>
        <w:t>l ou en maison de convalescence</w:t>
      </w:r>
    </w:p>
    <w:p w14:paraId="7AE8FD0C"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lastRenderedPageBreak/>
        <w:t>Des</w:t>
      </w:r>
      <w:r w:rsidR="00206FCF" w:rsidRPr="006F1AFE">
        <w:rPr>
          <w:rFonts w:cs="Poppins"/>
          <w:b w:val="0"/>
          <w:szCs w:val="22"/>
        </w:rPr>
        <w:t xml:space="preserve"> animations dans les CCAS</w:t>
      </w:r>
      <w:r w:rsidR="00C1791E" w:rsidRPr="006F1AFE">
        <w:rPr>
          <w:rFonts w:cs="Poppins"/>
          <w:b w:val="0"/>
          <w:szCs w:val="22"/>
        </w:rPr>
        <w:t>,</w:t>
      </w:r>
      <w:r w:rsidR="00206FCF" w:rsidRPr="006F1AFE">
        <w:rPr>
          <w:rFonts w:cs="Poppins"/>
          <w:b w:val="0"/>
          <w:szCs w:val="22"/>
        </w:rPr>
        <w:t xml:space="preserve"> les résidences de personnes âgées</w:t>
      </w:r>
      <w:r w:rsidR="00C1791E" w:rsidRPr="006F1AFE">
        <w:rPr>
          <w:rFonts w:cs="Poppins"/>
          <w:b w:val="0"/>
          <w:szCs w:val="22"/>
        </w:rPr>
        <w:t xml:space="preserve"> et</w:t>
      </w:r>
      <w:r w:rsidR="00206FCF" w:rsidRPr="006F1AFE">
        <w:rPr>
          <w:rFonts w:cs="Poppins"/>
          <w:b w:val="0"/>
          <w:szCs w:val="22"/>
        </w:rPr>
        <w:t xml:space="preserve"> les é</w:t>
      </w:r>
      <w:r w:rsidR="00315225" w:rsidRPr="006F1AFE">
        <w:rPr>
          <w:rFonts w:cs="Poppins"/>
          <w:b w:val="0"/>
          <w:szCs w:val="22"/>
        </w:rPr>
        <w:t>coles</w:t>
      </w:r>
    </w:p>
    <w:p w14:paraId="685708EC"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démonstrations de circulati</w:t>
      </w:r>
      <w:r w:rsidR="00315225" w:rsidRPr="006F1AFE">
        <w:rPr>
          <w:rFonts w:cs="Poppins"/>
          <w:b w:val="0"/>
          <w:szCs w:val="22"/>
        </w:rPr>
        <w:t>on avec canne, avec chien-guide</w:t>
      </w:r>
    </w:p>
    <w:p w14:paraId="6DFE3693" w14:textId="77777777" w:rsidR="00206FCF" w:rsidRPr="006F1AFE" w:rsidRDefault="00B96825" w:rsidP="00303A86">
      <w:pPr>
        <w:pStyle w:val="Sansinterligne"/>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repas sous bandeau (repas dans le noi</w:t>
      </w:r>
      <w:r w:rsidR="00315225" w:rsidRPr="006F1AFE">
        <w:rPr>
          <w:rFonts w:cs="Poppins"/>
          <w:b w:val="0"/>
          <w:szCs w:val="22"/>
        </w:rPr>
        <w:t>r) pour découvrir la déficience</w:t>
      </w:r>
    </w:p>
    <w:p w14:paraId="4C80945F"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F87839" w:rsidRPr="006F1AFE">
        <w:rPr>
          <w:rFonts w:cs="Poppins"/>
          <w:b w:val="0"/>
          <w:szCs w:val="22"/>
        </w:rPr>
        <w:t xml:space="preserve"> journées</w:t>
      </w:r>
      <w:r w:rsidR="00206FCF" w:rsidRPr="006F1AFE">
        <w:rPr>
          <w:rFonts w:cs="Poppins"/>
          <w:b w:val="0"/>
          <w:szCs w:val="22"/>
        </w:rPr>
        <w:t>/soirées de découver</w:t>
      </w:r>
      <w:r w:rsidR="00315225" w:rsidRPr="006F1AFE">
        <w:rPr>
          <w:rFonts w:cs="Poppins"/>
          <w:b w:val="0"/>
          <w:szCs w:val="22"/>
        </w:rPr>
        <w:t>te de films en audiodescription</w:t>
      </w:r>
    </w:p>
    <w:p w14:paraId="7BC8DACC"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journées de pratique d’activités mixtes valides/déficients visuels (course avec guide, tande</w:t>
      </w:r>
      <w:r w:rsidR="00315225" w:rsidRPr="006F1AFE">
        <w:rPr>
          <w:rFonts w:cs="Poppins"/>
          <w:b w:val="0"/>
          <w:szCs w:val="22"/>
        </w:rPr>
        <w:t>m, pétanque, showdown, curling)</w:t>
      </w:r>
    </w:p>
    <w:p w14:paraId="637EBF97"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lotos et des tombolas ouve</w:t>
      </w:r>
      <w:r w:rsidR="00315225" w:rsidRPr="006F1AFE">
        <w:rPr>
          <w:rFonts w:cs="Poppins"/>
          <w:b w:val="0"/>
          <w:szCs w:val="22"/>
        </w:rPr>
        <w:t>rts aux habitants de la commune</w:t>
      </w:r>
    </w:p>
    <w:p w14:paraId="1088EAE3" w14:textId="77777777" w:rsidR="00206FCF" w:rsidRPr="006F1AFE"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envois de matériels informatiques adaptés, de livres braille ou audio, de lunettes…</w:t>
      </w:r>
    </w:p>
    <w:p w14:paraId="6FA7B092" w14:textId="7A8E3F95" w:rsidR="00287D7F" w:rsidRDefault="00B96825" w:rsidP="00303A86">
      <w:pPr>
        <w:pStyle w:val="Titre6"/>
        <w:numPr>
          <w:ilvl w:val="0"/>
          <w:numId w:val="6"/>
        </w:numPr>
        <w:shd w:val="clear" w:color="auto" w:fill="auto"/>
        <w:spacing w:before="0" w:line="240" w:lineRule="auto"/>
        <w:ind w:left="284"/>
        <w:jc w:val="both"/>
        <w:rPr>
          <w:rFonts w:cs="Poppins"/>
          <w:b w:val="0"/>
          <w:szCs w:val="22"/>
        </w:rPr>
      </w:pPr>
      <w:r w:rsidRPr="006F1AFE">
        <w:rPr>
          <w:rFonts w:cs="Poppins"/>
          <w:b w:val="0"/>
          <w:szCs w:val="22"/>
        </w:rPr>
        <w:t>Des</w:t>
      </w:r>
      <w:r w:rsidR="00206FCF" w:rsidRPr="006F1AFE">
        <w:rPr>
          <w:rFonts w:cs="Poppins"/>
          <w:b w:val="0"/>
          <w:szCs w:val="22"/>
        </w:rPr>
        <w:t xml:space="preserve"> interventions (sur demande des ARS, des mairies et conseils </w:t>
      </w:r>
      <w:r w:rsidR="00173966" w:rsidRPr="006F1AFE">
        <w:rPr>
          <w:rFonts w:cs="Poppins"/>
          <w:b w:val="0"/>
          <w:szCs w:val="22"/>
        </w:rPr>
        <w:t>départementaux</w:t>
      </w:r>
      <w:r w:rsidR="00206FCF" w:rsidRPr="006F1AFE">
        <w:rPr>
          <w:rFonts w:cs="Poppins"/>
          <w:b w:val="0"/>
          <w:szCs w:val="22"/>
        </w:rPr>
        <w:t xml:space="preserve">, des écoles et des universités) dans des colloques/conférences sur </w:t>
      </w:r>
      <w:r w:rsidR="00C33F0E" w:rsidRPr="006F1AFE">
        <w:rPr>
          <w:rFonts w:cs="Poppins"/>
          <w:b w:val="0"/>
          <w:szCs w:val="22"/>
        </w:rPr>
        <w:t>d</w:t>
      </w:r>
      <w:r w:rsidR="00206FCF" w:rsidRPr="006F1AFE">
        <w:rPr>
          <w:rFonts w:cs="Poppins"/>
          <w:b w:val="0"/>
          <w:szCs w:val="22"/>
        </w:rPr>
        <w:t xml:space="preserve">es thèmes </w:t>
      </w:r>
      <w:r w:rsidR="00C33F0E" w:rsidRPr="006F1AFE">
        <w:rPr>
          <w:rFonts w:cs="Poppins"/>
          <w:b w:val="0"/>
          <w:szCs w:val="22"/>
        </w:rPr>
        <w:t xml:space="preserve">très divers en lien avec le </w:t>
      </w:r>
      <w:r w:rsidR="00206FCF" w:rsidRPr="006F1AFE">
        <w:rPr>
          <w:rFonts w:cs="Poppins"/>
          <w:b w:val="0"/>
          <w:szCs w:val="22"/>
        </w:rPr>
        <w:t>handica</w:t>
      </w:r>
      <w:r w:rsidR="006F1AFE">
        <w:rPr>
          <w:rFonts w:cs="Poppins"/>
          <w:b w:val="0"/>
          <w:szCs w:val="22"/>
        </w:rPr>
        <w:t>p</w:t>
      </w:r>
    </w:p>
    <w:p w14:paraId="762ED750" w14:textId="77777777" w:rsidR="006F1AFE" w:rsidRDefault="006F1AFE" w:rsidP="006F1AFE"/>
    <w:p w14:paraId="633F082E" w14:textId="77777777" w:rsidR="006F1AFE" w:rsidRPr="006F1AFE" w:rsidRDefault="006F1AFE" w:rsidP="006F1AFE"/>
    <w:p w14:paraId="53AC42BD" w14:textId="77777777" w:rsidR="00EF165B" w:rsidRDefault="00EF165B">
      <w:pPr>
        <w:spacing w:after="200" w:line="276" w:lineRule="auto"/>
        <w:jc w:val="left"/>
        <w:rPr>
          <w:b/>
          <w:color w:val="669904"/>
          <w:sz w:val="26"/>
          <w:szCs w:val="26"/>
        </w:rPr>
      </w:pPr>
      <w:bookmarkStart w:id="152" w:name="_Toc510175473"/>
      <w:bookmarkStart w:id="153" w:name="_Toc510188089"/>
      <w:bookmarkStart w:id="154" w:name="_Toc102462605"/>
      <w:bookmarkStart w:id="155" w:name="_Toc102463651"/>
      <w:bookmarkStart w:id="156" w:name="_Toc102464005"/>
      <w:bookmarkStart w:id="157" w:name="_Toc102471145"/>
      <w:bookmarkStart w:id="158" w:name="_Toc102471171"/>
      <w:bookmarkStart w:id="159" w:name="_Toc102471199"/>
      <w:bookmarkStart w:id="160" w:name="_Toc102471245"/>
      <w:bookmarkStart w:id="161" w:name="_Toc102471478"/>
      <w:bookmarkStart w:id="162" w:name="_Toc102471514"/>
      <w:bookmarkStart w:id="163" w:name="_Toc102471723"/>
      <w:bookmarkStart w:id="164" w:name="_Toc102472032"/>
      <w:r>
        <w:br w:type="page"/>
      </w:r>
    </w:p>
    <w:p w14:paraId="0F2DD464" w14:textId="7D1CC486" w:rsidR="00287D7F" w:rsidRPr="00811E0F" w:rsidRDefault="00EE1E11" w:rsidP="005E3E95">
      <w:pPr>
        <w:pStyle w:val="titre20"/>
      </w:pPr>
      <w:r w:rsidRPr="00811E0F">
        <w:lastRenderedPageBreak/>
        <w:t>REPRÉSENTATIONS NATIONALES</w:t>
      </w:r>
      <w:bookmarkEnd w:id="152"/>
      <w:bookmarkEnd w:id="153"/>
      <w:bookmarkEnd w:id="154"/>
      <w:bookmarkEnd w:id="155"/>
      <w:bookmarkEnd w:id="156"/>
      <w:bookmarkEnd w:id="157"/>
      <w:bookmarkEnd w:id="158"/>
      <w:bookmarkEnd w:id="159"/>
      <w:bookmarkEnd w:id="160"/>
      <w:bookmarkEnd w:id="161"/>
      <w:bookmarkEnd w:id="162"/>
      <w:bookmarkEnd w:id="163"/>
      <w:bookmarkEnd w:id="164"/>
    </w:p>
    <w:p w14:paraId="6C39C3D6" w14:textId="77777777" w:rsidR="00EE1E11" w:rsidRPr="008778DD" w:rsidRDefault="00EE1E11" w:rsidP="003306E0">
      <w:pPr>
        <w:rPr>
          <w:rFonts w:asciiTheme="minorHAnsi" w:hAnsiTheme="minorHAnsi" w:cstheme="minorHAnsi"/>
        </w:rPr>
      </w:pPr>
    </w:p>
    <w:p w14:paraId="7F1ADBD4" w14:textId="77777777" w:rsidR="001A3A3B" w:rsidRPr="008778DD" w:rsidRDefault="001A3A3B" w:rsidP="003306E0">
      <w:pPr>
        <w:rPr>
          <w:rFonts w:asciiTheme="minorHAnsi" w:hAnsiTheme="minorHAnsi" w:cstheme="minorHAnsi"/>
        </w:rPr>
      </w:pPr>
    </w:p>
    <w:p w14:paraId="44705438" w14:textId="266906BB" w:rsidR="00A52856" w:rsidRPr="00EF165B" w:rsidRDefault="00C25E94" w:rsidP="003306E0">
      <w:pPr>
        <w:rPr>
          <w:rFonts w:cs="Poppins"/>
        </w:rPr>
      </w:pPr>
      <w:r w:rsidRPr="00EF165B">
        <w:rPr>
          <w:rFonts w:cs="Poppins"/>
        </w:rPr>
        <w:t>Notre association s’implique</w:t>
      </w:r>
      <w:r w:rsidR="00616252" w:rsidRPr="00EF165B">
        <w:rPr>
          <w:rFonts w:cs="Poppins"/>
        </w:rPr>
        <w:t xml:space="preserve"> </w:t>
      </w:r>
      <w:r w:rsidRPr="00EF165B">
        <w:rPr>
          <w:rFonts w:cs="Poppins"/>
        </w:rPr>
        <w:t xml:space="preserve">dans de très nombreux organismes. Elle </w:t>
      </w:r>
      <w:r w:rsidR="006B7232" w:rsidRPr="00EF165B">
        <w:rPr>
          <w:rFonts w:cs="Poppins"/>
        </w:rPr>
        <w:t>main</w:t>
      </w:r>
      <w:r w:rsidRPr="00EF165B">
        <w:rPr>
          <w:rFonts w:cs="Poppins"/>
        </w:rPr>
        <w:t>tient aussi des conventions avec un certain nombre de parten</w:t>
      </w:r>
      <w:r w:rsidR="00C1791E" w:rsidRPr="00EF165B">
        <w:rPr>
          <w:rFonts w:cs="Poppins"/>
        </w:rPr>
        <w:t>aires. Chaque relation mobilise au minimum</w:t>
      </w:r>
      <w:r w:rsidRPr="00EF165B">
        <w:rPr>
          <w:rFonts w:cs="Poppins"/>
        </w:rPr>
        <w:t xml:space="preserve"> un administrateur. Il convient de souligner que, grâce à cela, nous apportons notre contribution sur de multiples plans. Nous n’aborderons ici que les points principaux à retenir résultant de certains de nos partenariats.</w:t>
      </w:r>
    </w:p>
    <w:p w14:paraId="7E9EC785" w14:textId="65182763" w:rsidR="00FF4C65" w:rsidRPr="00EF165B" w:rsidRDefault="00FF4C65" w:rsidP="003306E0">
      <w:pPr>
        <w:rPr>
          <w:rFonts w:cs="Poppins"/>
        </w:rPr>
      </w:pPr>
    </w:p>
    <w:p w14:paraId="6AABDB07" w14:textId="77777777" w:rsidR="007E33DE" w:rsidRPr="00EF165B" w:rsidRDefault="007E33DE" w:rsidP="003306E0">
      <w:pPr>
        <w:rPr>
          <w:rFonts w:cs="Poppins"/>
        </w:rPr>
      </w:pPr>
    </w:p>
    <w:p w14:paraId="245BBA18" w14:textId="77777777" w:rsidR="00287D7F" w:rsidRPr="00EF165B" w:rsidRDefault="00C25E94" w:rsidP="003306E0">
      <w:pPr>
        <w:rPr>
          <w:rFonts w:cs="Poppins"/>
        </w:rPr>
      </w:pPr>
      <w:r w:rsidRPr="00EF165B">
        <w:rPr>
          <w:rFonts w:cs="Poppins"/>
          <w:b/>
          <w:bCs/>
        </w:rPr>
        <w:t>Comité catholique contre la faim et pour le développement (CCFD Terre-Solidaire</w:t>
      </w:r>
      <w:r w:rsidR="00D64AB1" w:rsidRPr="00EF165B">
        <w:rPr>
          <w:rFonts w:cs="Poppins"/>
          <w:b/>
          <w:bCs/>
        </w:rPr>
        <w:t>)</w:t>
      </w:r>
      <w:r w:rsidR="00AC1376" w:rsidRPr="00EF165B">
        <w:rPr>
          <w:rFonts w:cs="Poppins"/>
          <w:b/>
          <w:bCs/>
        </w:rPr>
        <w:t> </w:t>
      </w:r>
      <w:r w:rsidR="00AC1376" w:rsidRPr="00EF165B">
        <w:rPr>
          <w:rFonts w:cs="Poppins"/>
        </w:rPr>
        <w:t>:</w:t>
      </w:r>
    </w:p>
    <w:p w14:paraId="21CA299F" w14:textId="77777777" w:rsidR="003F2135" w:rsidRPr="00EF165B" w:rsidRDefault="003F2135" w:rsidP="003306E0">
      <w:pPr>
        <w:rPr>
          <w:rFonts w:cs="Poppins"/>
        </w:rPr>
      </w:pPr>
    </w:p>
    <w:p w14:paraId="6DFEE4B6" w14:textId="45771601" w:rsidR="00E62609" w:rsidRPr="00EF165B" w:rsidRDefault="00042072" w:rsidP="003306E0">
      <w:pPr>
        <w:rPr>
          <w:rFonts w:cs="Poppins"/>
        </w:rPr>
      </w:pPr>
      <w:r w:rsidRPr="00EF165B">
        <w:rPr>
          <w:rFonts w:cs="Poppins"/>
        </w:rPr>
        <w:t xml:space="preserve">Antonio </w:t>
      </w:r>
      <w:r w:rsidR="00F84B99" w:rsidRPr="00EF165B">
        <w:rPr>
          <w:rFonts w:cs="Poppins"/>
        </w:rPr>
        <w:t>P</w:t>
      </w:r>
      <w:r w:rsidR="002D1695" w:rsidRPr="00EF165B">
        <w:rPr>
          <w:rFonts w:cs="Poppins"/>
        </w:rPr>
        <w:t>irès et Nicolas Koukouma</w:t>
      </w:r>
      <w:r w:rsidR="002154CC" w:rsidRPr="00EF165B">
        <w:rPr>
          <w:rFonts w:cs="Poppins"/>
        </w:rPr>
        <w:t xml:space="preserve"> </w:t>
      </w:r>
      <w:r w:rsidR="00C25E94" w:rsidRPr="00EF165B">
        <w:rPr>
          <w:rFonts w:cs="Poppins"/>
        </w:rPr>
        <w:t>étai</w:t>
      </w:r>
      <w:r w:rsidRPr="00EF165B">
        <w:rPr>
          <w:rFonts w:cs="Poppins"/>
        </w:rPr>
        <w:t>en</w:t>
      </w:r>
      <w:r w:rsidR="00C25E94" w:rsidRPr="00EF165B">
        <w:rPr>
          <w:rFonts w:cs="Poppins"/>
        </w:rPr>
        <w:t>t no</w:t>
      </w:r>
      <w:r w:rsidRPr="00EF165B">
        <w:rPr>
          <w:rFonts w:cs="Poppins"/>
        </w:rPr>
        <w:t>s</w:t>
      </w:r>
      <w:r w:rsidR="00C25E94" w:rsidRPr="00EF165B">
        <w:rPr>
          <w:rFonts w:cs="Poppins"/>
        </w:rPr>
        <w:t xml:space="preserve"> représentant</w:t>
      </w:r>
      <w:r w:rsidRPr="00EF165B">
        <w:rPr>
          <w:rFonts w:cs="Poppins"/>
        </w:rPr>
        <w:t>s</w:t>
      </w:r>
      <w:r w:rsidR="00C25E94" w:rsidRPr="00EF165B">
        <w:rPr>
          <w:rFonts w:cs="Poppins"/>
        </w:rPr>
        <w:t xml:space="preserve"> à l’</w:t>
      </w:r>
      <w:r w:rsidR="00AC1376" w:rsidRPr="00EF165B">
        <w:rPr>
          <w:rFonts w:cs="Poppins"/>
        </w:rPr>
        <w:t>a</w:t>
      </w:r>
      <w:r w:rsidR="00C25E94" w:rsidRPr="00EF165B">
        <w:rPr>
          <w:rFonts w:cs="Poppins"/>
        </w:rPr>
        <w:t>ssemblée générale du CCFD</w:t>
      </w:r>
      <w:r w:rsidR="00AC1376" w:rsidRPr="00EF165B">
        <w:rPr>
          <w:rFonts w:cs="Poppins"/>
        </w:rPr>
        <w:t>-Terre Solidaire</w:t>
      </w:r>
      <w:r w:rsidR="00C25E94" w:rsidRPr="00EF165B">
        <w:rPr>
          <w:rFonts w:cs="Poppins"/>
        </w:rPr>
        <w:t xml:space="preserve">. </w:t>
      </w:r>
    </w:p>
    <w:p w14:paraId="3AC700FA" w14:textId="77777777" w:rsidR="002729B4" w:rsidRPr="00EF165B" w:rsidRDefault="002729B4" w:rsidP="003306E0">
      <w:pPr>
        <w:rPr>
          <w:rFonts w:cs="Poppins"/>
        </w:rPr>
      </w:pPr>
    </w:p>
    <w:p w14:paraId="7D244F1D" w14:textId="65838B13" w:rsidR="00E30E48" w:rsidRPr="00EF165B" w:rsidRDefault="00B528FD" w:rsidP="003306E0">
      <w:pPr>
        <w:rPr>
          <w:rFonts w:cs="Poppins"/>
        </w:rPr>
      </w:pPr>
      <w:r w:rsidRPr="00EF165B">
        <w:rPr>
          <w:rFonts w:cs="Poppins"/>
          <w:b/>
          <w:bCs/>
        </w:rPr>
        <w:t>Promesse d’Église</w:t>
      </w:r>
      <w:r w:rsidRPr="00EF165B">
        <w:rPr>
          <w:rFonts w:cs="Poppins"/>
        </w:rPr>
        <w:t> :</w:t>
      </w:r>
      <w:r w:rsidR="00FF4C65" w:rsidRPr="00EF165B">
        <w:rPr>
          <w:rFonts w:cs="Poppins"/>
        </w:rPr>
        <w:t xml:space="preserve"> </w:t>
      </w:r>
      <w:r w:rsidRPr="00EF165B">
        <w:rPr>
          <w:rFonts w:cs="Poppins"/>
        </w:rPr>
        <w:t>Marie-Claude C</w:t>
      </w:r>
      <w:r w:rsidR="002D1695" w:rsidRPr="00EF165B">
        <w:rPr>
          <w:rFonts w:cs="Poppins"/>
        </w:rPr>
        <w:t xml:space="preserve">ressant </w:t>
      </w:r>
      <w:r w:rsidRPr="00EF165B">
        <w:rPr>
          <w:rFonts w:cs="Poppins"/>
        </w:rPr>
        <w:t>nous représente.</w:t>
      </w:r>
      <w:r w:rsidR="007E33DE" w:rsidRPr="00EF165B">
        <w:rPr>
          <w:rFonts w:cs="Poppins"/>
        </w:rPr>
        <w:t xml:space="preserve"> </w:t>
      </w:r>
    </w:p>
    <w:p w14:paraId="25F4858A" w14:textId="77777777" w:rsidR="0076013A" w:rsidRPr="00EF165B" w:rsidRDefault="0076013A" w:rsidP="003306E0">
      <w:pPr>
        <w:rPr>
          <w:rFonts w:cs="Poppins"/>
        </w:rPr>
      </w:pPr>
    </w:p>
    <w:p w14:paraId="66990A95" w14:textId="1A2E4BF2" w:rsidR="00C25E94" w:rsidRPr="00EF165B" w:rsidRDefault="00C25E94" w:rsidP="003306E0">
      <w:pPr>
        <w:rPr>
          <w:rFonts w:cs="Poppins"/>
          <w:b/>
          <w:bCs/>
        </w:rPr>
      </w:pPr>
      <w:r w:rsidRPr="00EF165B">
        <w:rPr>
          <w:rFonts w:cs="Poppins"/>
          <w:b/>
          <w:bCs/>
        </w:rPr>
        <w:t>Union nationale interfédérale des œuvres et des organismes privés sanitaires et s</w:t>
      </w:r>
      <w:r w:rsidR="00287D7F" w:rsidRPr="00EF165B">
        <w:rPr>
          <w:rFonts w:cs="Poppins"/>
          <w:b/>
          <w:bCs/>
        </w:rPr>
        <w:t xml:space="preserve">ociaux </w:t>
      </w:r>
      <w:r w:rsidRPr="00EF165B">
        <w:rPr>
          <w:rFonts w:cs="Poppins"/>
          <w:b/>
          <w:bCs/>
        </w:rPr>
        <w:t>(U</w:t>
      </w:r>
      <w:r w:rsidR="00AC1376" w:rsidRPr="00EF165B">
        <w:rPr>
          <w:rFonts w:cs="Poppins"/>
          <w:b/>
          <w:bCs/>
        </w:rPr>
        <w:t>niopss</w:t>
      </w:r>
      <w:r w:rsidRPr="00EF165B">
        <w:rPr>
          <w:rFonts w:cs="Poppins"/>
          <w:b/>
          <w:bCs/>
        </w:rPr>
        <w:t>)</w:t>
      </w:r>
      <w:r w:rsidR="00AC1376" w:rsidRPr="00EF165B">
        <w:rPr>
          <w:rFonts w:cs="Poppins"/>
          <w:b/>
          <w:bCs/>
        </w:rPr>
        <w:t> :</w:t>
      </w:r>
    </w:p>
    <w:p w14:paraId="048C642C" w14:textId="77777777" w:rsidR="003F2135" w:rsidRPr="00EF165B" w:rsidRDefault="003F2135" w:rsidP="003306E0">
      <w:pPr>
        <w:rPr>
          <w:rFonts w:cs="Poppins"/>
          <w:b/>
          <w:bCs/>
        </w:rPr>
      </w:pPr>
    </w:p>
    <w:p w14:paraId="1837E8B2" w14:textId="7BD9C6B6" w:rsidR="00E62609" w:rsidRPr="00EF165B" w:rsidRDefault="00C25E94" w:rsidP="003306E0">
      <w:pPr>
        <w:rPr>
          <w:rFonts w:cs="Poppins"/>
        </w:rPr>
      </w:pPr>
      <w:r w:rsidRPr="00EF165B">
        <w:rPr>
          <w:rFonts w:cs="Poppins"/>
        </w:rPr>
        <w:t>Cette fédération regroupe toutes les grandes associations et fédérations du secteur sanitaire et médico-social. L’Unio</w:t>
      </w:r>
      <w:r w:rsidR="00AC1376" w:rsidRPr="00EF165B">
        <w:rPr>
          <w:rFonts w:cs="Poppins"/>
        </w:rPr>
        <w:t>pss</w:t>
      </w:r>
      <w:r w:rsidRPr="00EF165B">
        <w:rPr>
          <w:rFonts w:cs="Poppins"/>
        </w:rPr>
        <w:t xml:space="preserve"> reste le premier porte-parole du secteur vis-à-vis des pouvoirs publics. Chaque projet élaboré par les ministères conce</w:t>
      </w:r>
      <w:r w:rsidR="00C1791E" w:rsidRPr="00EF165B">
        <w:rPr>
          <w:rFonts w:cs="Poppins"/>
        </w:rPr>
        <w:t>rnés fait l’objet d’une analyse et</w:t>
      </w:r>
      <w:r w:rsidRPr="00EF165B">
        <w:rPr>
          <w:rFonts w:cs="Poppins"/>
        </w:rPr>
        <w:t xml:space="preserve"> d’une prise de position, en concertation avec tous les groupements et les unions régionales qui constituent l’U</w:t>
      </w:r>
      <w:r w:rsidR="00AC1376" w:rsidRPr="00EF165B">
        <w:rPr>
          <w:rFonts w:cs="Poppins"/>
        </w:rPr>
        <w:t>niopss</w:t>
      </w:r>
      <w:r w:rsidRPr="00EF165B">
        <w:rPr>
          <w:rFonts w:cs="Poppins"/>
        </w:rPr>
        <w:t xml:space="preserve">. </w:t>
      </w:r>
    </w:p>
    <w:p w14:paraId="44F1D6A5" w14:textId="77777777" w:rsidR="00804068" w:rsidRPr="00EF165B" w:rsidRDefault="00804068" w:rsidP="003306E0">
      <w:pPr>
        <w:rPr>
          <w:rFonts w:cs="Poppins"/>
        </w:rPr>
      </w:pPr>
    </w:p>
    <w:p w14:paraId="63D847F0" w14:textId="58C7E553" w:rsidR="00804068" w:rsidRPr="00EF165B" w:rsidRDefault="00804068" w:rsidP="003306E0">
      <w:pPr>
        <w:rPr>
          <w:rFonts w:cs="Poppins"/>
        </w:rPr>
      </w:pPr>
      <w:r w:rsidRPr="00EF165B">
        <w:rPr>
          <w:rFonts w:cs="Poppins"/>
          <w:b/>
          <w:bCs/>
        </w:rPr>
        <w:t>Conférence des évêques</w:t>
      </w:r>
      <w:r w:rsidRPr="00EF165B">
        <w:rPr>
          <w:rFonts w:cs="Poppins"/>
        </w:rPr>
        <w:t xml:space="preserve"> où nous sommes représentés.</w:t>
      </w:r>
    </w:p>
    <w:p w14:paraId="6154D5C8" w14:textId="77777777" w:rsidR="00C33F0E" w:rsidRPr="00EF165B" w:rsidRDefault="00C33F0E" w:rsidP="003306E0">
      <w:pPr>
        <w:rPr>
          <w:rFonts w:cs="Poppins"/>
        </w:rPr>
      </w:pPr>
    </w:p>
    <w:p w14:paraId="4FD57CDB" w14:textId="77777777" w:rsidR="00C33F0E" w:rsidRPr="00EF165B" w:rsidRDefault="00C33F0E" w:rsidP="003306E0">
      <w:pPr>
        <w:rPr>
          <w:rFonts w:cs="Poppins"/>
        </w:rPr>
      </w:pPr>
    </w:p>
    <w:p w14:paraId="607B6DD7" w14:textId="77777777" w:rsidR="00616252" w:rsidRPr="00EF165B" w:rsidRDefault="00616252" w:rsidP="003306E0">
      <w:pPr>
        <w:rPr>
          <w:rFonts w:asciiTheme="minorHAnsi" w:hAnsiTheme="minorHAnsi" w:cstheme="minorHAnsi"/>
          <w:sz w:val="20"/>
          <w:szCs w:val="20"/>
        </w:rPr>
      </w:pPr>
    </w:p>
    <w:p w14:paraId="5B8913ED" w14:textId="33614846" w:rsidR="009D0156" w:rsidRDefault="009D0156">
      <w:pPr>
        <w:spacing w:after="200" w:line="276" w:lineRule="auto"/>
        <w:jc w:val="left"/>
        <w:rPr>
          <w:rFonts w:asciiTheme="minorHAnsi" w:hAnsiTheme="minorHAnsi" w:cstheme="minorHAnsi"/>
        </w:rPr>
      </w:pPr>
      <w:r>
        <w:rPr>
          <w:rFonts w:asciiTheme="minorHAnsi" w:hAnsiTheme="minorHAnsi" w:cstheme="minorHAnsi"/>
        </w:rPr>
        <w:br w:type="page"/>
      </w:r>
    </w:p>
    <w:p w14:paraId="361E8052" w14:textId="77777777" w:rsidR="00D000D5" w:rsidRDefault="00D000D5" w:rsidP="003306E0">
      <w:pPr>
        <w:rPr>
          <w:rFonts w:asciiTheme="minorHAnsi" w:hAnsiTheme="minorHAnsi" w:cstheme="minorHAnsi"/>
        </w:rPr>
      </w:pPr>
    </w:p>
    <w:p w14:paraId="6C1A101C" w14:textId="77777777" w:rsidR="00D000D5" w:rsidRDefault="00D000D5" w:rsidP="003306E0">
      <w:pPr>
        <w:rPr>
          <w:rFonts w:asciiTheme="minorHAnsi" w:hAnsiTheme="minorHAnsi" w:cstheme="minorHAnsi"/>
        </w:rPr>
      </w:pPr>
    </w:p>
    <w:p w14:paraId="6C9DC9E1" w14:textId="77777777" w:rsidR="008F6C21" w:rsidRPr="00811E0F" w:rsidRDefault="008F6C21" w:rsidP="005E3E95">
      <w:pPr>
        <w:pStyle w:val="titre20"/>
      </w:pPr>
      <w:bookmarkStart w:id="165" w:name="_Toc75334929"/>
      <w:bookmarkStart w:id="166" w:name="_Toc102462597"/>
      <w:bookmarkStart w:id="167" w:name="_Toc102463643"/>
      <w:bookmarkStart w:id="168" w:name="_Toc102463997"/>
      <w:r w:rsidRPr="00811E0F">
        <w:t>Glossaire</w:t>
      </w:r>
      <w:bookmarkEnd w:id="165"/>
      <w:bookmarkEnd w:id="166"/>
      <w:bookmarkEnd w:id="167"/>
      <w:bookmarkEnd w:id="168"/>
      <w:r w:rsidRPr="00811E0F">
        <w:t xml:space="preserve"> </w:t>
      </w:r>
    </w:p>
    <w:p w14:paraId="7C56A4A9" w14:textId="77777777" w:rsidR="008F6C21" w:rsidRPr="008778DD" w:rsidRDefault="008F6C21" w:rsidP="008F6C21">
      <w:pPr>
        <w:rPr>
          <w:rFonts w:asciiTheme="minorHAnsi" w:hAnsiTheme="minorHAnsi" w:cstheme="minorHAnsi"/>
          <w:lang w:eastAsia="fr-FR"/>
        </w:rPr>
      </w:pPr>
    </w:p>
    <w:p w14:paraId="22F7E534" w14:textId="77777777" w:rsidR="008F6C21" w:rsidRPr="008778DD" w:rsidRDefault="008F6C21" w:rsidP="008F6C21">
      <w:pPr>
        <w:rPr>
          <w:rFonts w:asciiTheme="minorHAnsi" w:hAnsiTheme="minorHAnsi" w:cstheme="minorHAnsi"/>
          <w:lang w:eastAsia="fr-FR"/>
        </w:rPr>
      </w:pPr>
    </w:p>
    <w:p w14:paraId="1B20AE78" w14:textId="77777777" w:rsidR="008F6C21" w:rsidRPr="008778DD" w:rsidRDefault="008F6C21" w:rsidP="008F6C21">
      <w:pPr>
        <w:rPr>
          <w:rFonts w:asciiTheme="minorHAnsi" w:hAnsiTheme="minorHAnsi" w:cstheme="minorHAnsi"/>
          <w:lang w:eastAsia="fr-FR"/>
        </w:rPr>
      </w:pPr>
    </w:p>
    <w:p w14:paraId="4FD1FC5F" w14:textId="77777777" w:rsidR="008F6C21" w:rsidRPr="00EF165B" w:rsidRDefault="008F6C21" w:rsidP="00616252">
      <w:pPr>
        <w:tabs>
          <w:tab w:val="left" w:pos="2268"/>
        </w:tabs>
        <w:spacing w:before="120" w:after="120"/>
        <w:ind w:left="2268" w:hanging="2268"/>
        <w:rPr>
          <w:rFonts w:cs="Poppins"/>
        </w:rPr>
      </w:pPr>
      <w:r w:rsidRPr="00EF165B">
        <w:rPr>
          <w:rFonts w:cs="Poppins"/>
        </w:rPr>
        <w:t xml:space="preserve">Agefiph : </w:t>
      </w:r>
      <w:r w:rsidRPr="00EF165B">
        <w:rPr>
          <w:rFonts w:cs="Poppins"/>
        </w:rPr>
        <w:tab/>
        <w:t>Association de gestion du fonds pour l’insertion professionnelle des personnes handicapées</w:t>
      </w:r>
    </w:p>
    <w:p w14:paraId="45CBACFE" w14:textId="77777777" w:rsidR="008F6C21" w:rsidRPr="00EF165B" w:rsidRDefault="008F6C21" w:rsidP="00616252">
      <w:pPr>
        <w:tabs>
          <w:tab w:val="left" w:pos="2268"/>
        </w:tabs>
        <w:spacing w:before="120" w:after="120"/>
        <w:rPr>
          <w:rFonts w:cs="Poppins"/>
          <w:spacing w:val="-2"/>
        </w:rPr>
      </w:pPr>
      <w:r w:rsidRPr="00EF165B">
        <w:rPr>
          <w:rFonts w:cs="Poppins"/>
          <w:spacing w:val="-2"/>
        </w:rPr>
        <w:t xml:space="preserve">CCFD-terre Solidaire : </w:t>
      </w:r>
      <w:r w:rsidRPr="00EF165B">
        <w:rPr>
          <w:rFonts w:cs="Poppins"/>
          <w:spacing w:val="-2"/>
        </w:rPr>
        <w:tab/>
        <w:t>Comité catholique contre la faim et pour le développement-Terre Solidaire</w:t>
      </w:r>
    </w:p>
    <w:p w14:paraId="2D13B4C1" w14:textId="6857B5A7" w:rsidR="00027028" w:rsidRDefault="008F6C21" w:rsidP="00616252">
      <w:pPr>
        <w:tabs>
          <w:tab w:val="left" w:pos="2268"/>
        </w:tabs>
        <w:spacing w:before="120" w:after="120"/>
        <w:rPr>
          <w:rFonts w:cs="Poppins"/>
        </w:rPr>
      </w:pPr>
      <w:r w:rsidRPr="00EF165B">
        <w:rPr>
          <w:rFonts w:cs="Poppins"/>
        </w:rPr>
        <w:t>CF</w:t>
      </w:r>
      <w:r w:rsidR="00027028">
        <w:rPr>
          <w:rFonts w:cs="Poppins"/>
        </w:rPr>
        <w:t>HP</w:t>
      </w:r>
      <w:r w:rsidRPr="00EF165B">
        <w:rPr>
          <w:rFonts w:cs="Poppins"/>
        </w:rPr>
        <w:t xml:space="preserve"> : </w:t>
      </w:r>
      <w:r w:rsidRPr="00EF165B">
        <w:rPr>
          <w:rFonts w:cs="Poppins"/>
        </w:rPr>
        <w:tab/>
      </w:r>
      <w:r w:rsidR="00027028" w:rsidRPr="00027028">
        <w:rPr>
          <w:rFonts w:cs="Poppins"/>
        </w:rPr>
        <w:t>Collectif Français du Handicap Visuel</w:t>
      </w:r>
    </w:p>
    <w:p w14:paraId="07C83404" w14:textId="3EADD00F" w:rsidR="008F6C21" w:rsidRPr="00EF165B" w:rsidRDefault="008F6C21" w:rsidP="00616252">
      <w:pPr>
        <w:tabs>
          <w:tab w:val="left" w:pos="2268"/>
        </w:tabs>
        <w:spacing w:before="120" w:after="120"/>
        <w:rPr>
          <w:rFonts w:cs="Poppins"/>
        </w:rPr>
      </w:pPr>
      <w:r w:rsidRPr="00EF165B">
        <w:rPr>
          <w:rFonts w:cs="Poppins"/>
        </w:rPr>
        <w:t xml:space="preserve">CNCPH : </w:t>
      </w:r>
      <w:r w:rsidRPr="00EF165B">
        <w:rPr>
          <w:rFonts w:cs="Poppins"/>
        </w:rPr>
        <w:tab/>
        <w:t>Conseil national consultatif des personnes handicapées</w:t>
      </w:r>
    </w:p>
    <w:p w14:paraId="26803427" w14:textId="77777777" w:rsidR="008F6C21" w:rsidRPr="00EF165B" w:rsidRDefault="008F6C21" w:rsidP="00616252">
      <w:pPr>
        <w:tabs>
          <w:tab w:val="left" w:pos="2268"/>
        </w:tabs>
        <w:spacing w:before="120" w:after="120"/>
        <w:rPr>
          <w:rFonts w:cs="Poppins"/>
        </w:rPr>
      </w:pPr>
      <w:r w:rsidRPr="00EF165B">
        <w:rPr>
          <w:rFonts w:cs="Poppins"/>
        </w:rPr>
        <w:t xml:space="preserve">CNSLC : </w:t>
      </w:r>
      <w:r w:rsidRPr="00EF165B">
        <w:rPr>
          <w:rFonts w:cs="Poppins"/>
        </w:rPr>
        <w:tab/>
        <w:t>Commission nationale Sports, Loisirs et Culture</w:t>
      </w:r>
    </w:p>
    <w:p w14:paraId="1F5D8693" w14:textId="77777777" w:rsidR="008F6C21" w:rsidRPr="00EF165B" w:rsidRDefault="008F6C21" w:rsidP="00616252">
      <w:pPr>
        <w:tabs>
          <w:tab w:val="left" w:pos="2268"/>
        </w:tabs>
        <w:spacing w:before="120" w:after="120"/>
        <w:rPr>
          <w:rFonts w:cs="Poppins"/>
        </w:rPr>
      </w:pPr>
      <w:r w:rsidRPr="00EF165B">
        <w:rPr>
          <w:rFonts w:cs="Poppins"/>
        </w:rPr>
        <w:t xml:space="preserve">Copam : </w:t>
      </w:r>
      <w:r w:rsidRPr="00EF165B">
        <w:rPr>
          <w:rFonts w:cs="Poppins"/>
        </w:rPr>
        <w:tab/>
        <w:t>Comité permanent d’animation du Mouvement</w:t>
      </w:r>
    </w:p>
    <w:p w14:paraId="6200770A" w14:textId="77777777" w:rsidR="008F6C21" w:rsidRPr="00EF165B" w:rsidRDefault="008F6C21" w:rsidP="00616252">
      <w:pPr>
        <w:tabs>
          <w:tab w:val="left" w:pos="2268"/>
        </w:tabs>
        <w:spacing w:before="120" w:after="120"/>
        <w:rPr>
          <w:rFonts w:cs="Poppins"/>
        </w:rPr>
      </w:pPr>
      <w:r w:rsidRPr="00EF165B">
        <w:rPr>
          <w:rFonts w:cs="Poppins"/>
        </w:rPr>
        <w:t xml:space="preserve">Copes : </w:t>
      </w:r>
      <w:r w:rsidRPr="00EF165B">
        <w:rPr>
          <w:rFonts w:cs="Poppins"/>
        </w:rPr>
        <w:tab/>
        <w:t>Comité permanent des établissements et services</w:t>
      </w:r>
    </w:p>
    <w:p w14:paraId="46E398F8" w14:textId="77777777" w:rsidR="008F6C21" w:rsidRPr="00EF165B" w:rsidRDefault="008F6C21" w:rsidP="00616252">
      <w:pPr>
        <w:tabs>
          <w:tab w:val="left" w:pos="2268"/>
        </w:tabs>
        <w:spacing w:before="120" w:after="120"/>
        <w:rPr>
          <w:rFonts w:cs="Poppins"/>
        </w:rPr>
      </w:pPr>
      <w:r w:rsidRPr="00EF165B">
        <w:rPr>
          <w:rFonts w:cs="Poppins"/>
        </w:rPr>
        <w:t>CSI :</w:t>
      </w:r>
      <w:r w:rsidRPr="00EF165B">
        <w:rPr>
          <w:rFonts w:cs="Poppins"/>
        </w:rPr>
        <w:tab/>
        <w:t>Commission Solidarité internationale</w:t>
      </w:r>
    </w:p>
    <w:p w14:paraId="24702FDF" w14:textId="77777777" w:rsidR="008F6C21" w:rsidRPr="00EF165B" w:rsidRDefault="008F6C21" w:rsidP="00616252">
      <w:pPr>
        <w:tabs>
          <w:tab w:val="left" w:pos="2268"/>
        </w:tabs>
        <w:spacing w:before="120" w:after="120"/>
        <w:rPr>
          <w:rFonts w:cs="Poppins"/>
        </w:rPr>
      </w:pPr>
      <w:r w:rsidRPr="00EF165B">
        <w:rPr>
          <w:rFonts w:cs="Poppins"/>
        </w:rPr>
        <w:t>EA :</w:t>
      </w:r>
      <w:r w:rsidRPr="00EF165B">
        <w:rPr>
          <w:rFonts w:cs="Poppins"/>
        </w:rPr>
        <w:tab/>
        <w:t>entreprise adaptée</w:t>
      </w:r>
    </w:p>
    <w:p w14:paraId="7EE94650" w14:textId="07E0B584" w:rsidR="008F6C21" w:rsidRPr="00EF165B" w:rsidRDefault="008F6C21" w:rsidP="00DB3030">
      <w:r w:rsidRPr="00EF165B">
        <w:t xml:space="preserve">Ehpad : </w:t>
      </w:r>
      <w:r w:rsidRPr="00EF165B">
        <w:tab/>
      </w:r>
      <w:r w:rsidR="00027028">
        <w:tab/>
      </w:r>
      <w:r w:rsidRPr="00EF165B">
        <w:t xml:space="preserve">établissement </w:t>
      </w:r>
      <w:r w:rsidRPr="00DB3030">
        <w:t>d’hébergement</w:t>
      </w:r>
      <w:r w:rsidRPr="00EF165B">
        <w:t xml:space="preserve"> pour personne âgée dépendante</w:t>
      </w:r>
    </w:p>
    <w:p w14:paraId="563B7621" w14:textId="77777777" w:rsidR="008F6C21" w:rsidRPr="00EF165B" w:rsidRDefault="008F6C21" w:rsidP="00616252">
      <w:pPr>
        <w:tabs>
          <w:tab w:val="left" w:pos="2268"/>
        </w:tabs>
        <w:spacing w:before="120" w:after="120"/>
        <w:rPr>
          <w:rFonts w:cs="Poppins"/>
        </w:rPr>
      </w:pPr>
      <w:r w:rsidRPr="00EF165B">
        <w:rPr>
          <w:rFonts w:cs="Poppins"/>
        </w:rPr>
        <w:t xml:space="preserve">ESAT : </w:t>
      </w:r>
      <w:r w:rsidRPr="00EF165B">
        <w:rPr>
          <w:rFonts w:cs="Poppins"/>
        </w:rPr>
        <w:tab/>
        <w:t>établissements et services d’aide par le travail</w:t>
      </w:r>
    </w:p>
    <w:p w14:paraId="422FAE9F" w14:textId="77777777" w:rsidR="008F6C21" w:rsidRPr="00EF165B" w:rsidRDefault="008F6C21" w:rsidP="00616252">
      <w:pPr>
        <w:tabs>
          <w:tab w:val="left" w:pos="2268"/>
        </w:tabs>
        <w:spacing w:before="120" w:after="120"/>
        <w:rPr>
          <w:rFonts w:cs="Poppins"/>
        </w:rPr>
      </w:pPr>
      <w:r w:rsidRPr="00EF165B">
        <w:rPr>
          <w:rFonts w:cs="Poppins"/>
        </w:rPr>
        <w:t xml:space="preserve">Inja : </w:t>
      </w:r>
      <w:r w:rsidRPr="00EF165B">
        <w:rPr>
          <w:rFonts w:cs="Poppins"/>
        </w:rPr>
        <w:tab/>
        <w:t>Institut national des jeunes aveugles</w:t>
      </w:r>
    </w:p>
    <w:p w14:paraId="3A4AF369" w14:textId="77777777" w:rsidR="008F6C21" w:rsidRPr="00EF165B" w:rsidRDefault="008F6C21" w:rsidP="00616252">
      <w:pPr>
        <w:tabs>
          <w:tab w:val="left" w:pos="2268"/>
        </w:tabs>
        <w:spacing w:before="120" w:after="120"/>
        <w:rPr>
          <w:rFonts w:cs="Poppins"/>
        </w:rPr>
      </w:pPr>
      <w:r w:rsidRPr="00EF165B">
        <w:rPr>
          <w:rFonts w:cs="Poppins"/>
        </w:rPr>
        <w:t xml:space="preserve">MDPH : </w:t>
      </w:r>
      <w:r w:rsidRPr="00EF165B">
        <w:rPr>
          <w:rFonts w:cs="Poppins"/>
        </w:rPr>
        <w:tab/>
        <w:t>Maison départementale des personnes handicapées</w:t>
      </w:r>
    </w:p>
    <w:p w14:paraId="6868E154" w14:textId="77777777" w:rsidR="008F6C21" w:rsidRPr="00EF165B" w:rsidRDefault="008F6C21" w:rsidP="00616252">
      <w:pPr>
        <w:tabs>
          <w:tab w:val="left" w:pos="2268"/>
        </w:tabs>
        <w:spacing w:before="120" w:after="120"/>
        <w:rPr>
          <w:rFonts w:cs="Poppins"/>
          <w:spacing w:val="-2"/>
        </w:rPr>
      </w:pPr>
      <w:r w:rsidRPr="00EF165B">
        <w:rPr>
          <w:rFonts w:cs="Poppins"/>
          <w:spacing w:val="-2"/>
        </w:rPr>
        <w:t xml:space="preserve">OCH : </w:t>
      </w:r>
      <w:r w:rsidRPr="00EF165B">
        <w:rPr>
          <w:rFonts w:cs="Poppins"/>
          <w:spacing w:val="-2"/>
        </w:rPr>
        <w:tab/>
        <w:t>Office chrétien des personnes handicapées</w:t>
      </w:r>
    </w:p>
    <w:p w14:paraId="1A9939B8" w14:textId="77777777" w:rsidR="008F6C21" w:rsidRPr="00EF165B" w:rsidRDefault="008F6C21" w:rsidP="00616252">
      <w:pPr>
        <w:tabs>
          <w:tab w:val="left" w:pos="2268"/>
        </w:tabs>
        <w:spacing w:before="120" w:after="120"/>
        <w:rPr>
          <w:rFonts w:cs="Poppins"/>
          <w:spacing w:val="-2"/>
        </w:rPr>
      </w:pPr>
      <w:r w:rsidRPr="00EF165B">
        <w:rPr>
          <w:rFonts w:cs="Poppins"/>
          <w:spacing w:val="-2"/>
        </w:rPr>
        <w:t xml:space="preserve">PPH : </w:t>
      </w:r>
      <w:r w:rsidRPr="00EF165B">
        <w:rPr>
          <w:rFonts w:cs="Poppins"/>
          <w:spacing w:val="-2"/>
        </w:rPr>
        <w:tab/>
        <w:t>Pastorale des personnes handicapées</w:t>
      </w:r>
    </w:p>
    <w:p w14:paraId="03481865" w14:textId="77777777" w:rsidR="008F6C21" w:rsidRPr="00EF165B" w:rsidRDefault="008F6C21" w:rsidP="00616252">
      <w:pPr>
        <w:tabs>
          <w:tab w:val="left" w:pos="2268"/>
        </w:tabs>
        <w:spacing w:before="120" w:after="120"/>
        <w:rPr>
          <w:rFonts w:cs="Poppins"/>
        </w:rPr>
      </w:pPr>
      <w:r w:rsidRPr="00EF165B">
        <w:rPr>
          <w:rFonts w:cs="Poppins"/>
        </w:rPr>
        <w:t xml:space="preserve">RGAA : </w:t>
      </w:r>
      <w:r w:rsidRPr="00EF165B">
        <w:rPr>
          <w:rFonts w:cs="Poppins"/>
        </w:rPr>
        <w:tab/>
        <w:t>Référentiel général d’amélioration de l’accessibilité.</w:t>
      </w:r>
    </w:p>
    <w:p w14:paraId="7FDC9847" w14:textId="77777777" w:rsidR="008F6C21" w:rsidRPr="00EF165B" w:rsidRDefault="008F6C21" w:rsidP="00616252">
      <w:pPr>
        <w:tabs>
          <w:tab w:val="left" w:pos="2268"/>
        </w:tabs>
        <w:spacing w:before="120" w:after="120"/>
        <w:rPr>
          <w:rFonts w:cs="Poppins"/>
        </w:rPr>
      </w:pPr>
      <w:r w:rsidRPr="00EF165B">
        <w:rPr>
          <w:rFonts w:cs="Poppins"/>
        </w:rPr>
        <w:t>RQTH</w:t>
      </w:r>
      <w:r w:rsidRPr="00EF165B">
        <w:rPr>
          <w:rFonts w:cs="Poppins"/>
        </w:rPr>
        <w:tab/>
      </w:r>
      <w:r w:rsidRPr="00EF165B">
        <w:rPr>
          <w:rFonts w:cs="Poppins"/>
          <w:shd w:val="clear" w:color="auto" w:fill="FFFFFF"/>
        </w:rPr>
        <w:t>Reconnaissance de la qualité de travailleur handicapé</w:t>
      </w:r>
    </w:p>
    <w:p w14:paraId="4CCAE7D6" w14:textId="77777777" w:rsidR="008F6C21" w:rsidRPr="00EF165B" w:rsidRDefault="008F6C21" w:rsidP="00616252">
      <w:pPr>
        <w:tabs>
          <w:tab w:val="left" w:pos="2268"/>
        </w:tabs>
        <w:spacing w:before="120" w:after="120"/>
        <w:rPr>
          <w:rFonts w:cs="Poppins"/>
        </w:rPr>
      </w:pPr>
      <w:r w:rsidRPr="00EF165B">
        <w:rPr>
          <w:rFonts w:cs="Poppins"/>
        </w:rPr>
        <w:t xml:space="preserve">SAE : </w:t>
      </w:r>
      <w:r w:rsidRPr="00EF165B">
        <w:rPr>
          <w:rFonts w:cs="Poppins"/>
        </w:rPr>
        <w:tab/>
        <w:t>service d’appui à l’emploi</w:t>
      </w:r>
    </w:p>
    <w:p w14:paraId="1F2CD9E1" w14:textId="77777777" w:rsidR="008F6C21" w:rsidRPr="00EF165B" w:rsidRDefault="008F6C21" w:rsidP="00616252">
      <w:pPr>
        <w:tabs>
          <w:tab w:val="left" w:pos="2268"/>
        </w:tabs>
        <w:spacing w:before="120" w:after="120"/>
        <w:rPr>
          <w:rFonts w:cs="Poppins"/>
        </w:rPr>
      </w:pPr>
      <w:r w:rsidRPr="00EF165B">
        <w:rPr>
          <w:rFonts w:cs="Poppins"/>
        </w:rPr>
        <w:t xml:space="preserve">Safep : </w:t>
      </w:r>
      <w:r w:rsidRPr="00EF165B">
        <w:rPr>
          <w:rFonts w:cs="Poppins"/>
        </w:rPr>
        <w:tab/>
        <w:t>service d'accompagnement familial et d'éducation précoce</w:t>
      </w:r>
    </w:p>
    <w:p w14:paraId="16AF5E1D" w14:textId="77777777" w:rsidR="008F6C21" w:rsidRPr="00EF165B" w:rsidRDefault="008F6C21" w:rsidP="00616252">
      <w:pPr>
        <w:tabs>
          <w:tab w:val="left" w:pos="2268"/>
        </w:tabs>
        <w:spacing w:before="120" w:after="120"/>
        <w:rPr>
          <w:rFonts w:cs="Poppins"/>
        </w:rPr>
      </w:pPr>
      <w:r w:rsidRPr="00EF165B">
        <w:rPr>
          <w:rFonts w:cs="Poppins"/>
        </w:rPr>
        <w:t xml:space="preserve">S3AS : </w:t>
      </w:r>
      <w:r w:rsidRPr="00EF165B">
        <w:rPr>
          <w:rFonts w:cs="Poppins"/>
        </w:rPr>
        <w:tab/>
        <w:t>service d'aide à l'acquisition de l'autonomie et à la scolarisation</w:t>
      </w:r>
    </w:p>
    <w:p w14:paraId="7A8630C3" w14:textId="77777777" w:rsidR="008F6C21" w:rsidRDefault="008F6C21" w:rsidP="00616252">
      <w:pPr>
        <w:spacing w:before="120" w:after="120"/>
        <w:rPr>
          <w:rFonts w:asciiTheme="minorHAnsi" w:hAnsiTheme="minorHAnsi" w:cstheme="minorHAnsi"/>
        </w:rPr>
      </w:pPr>
    </w:p>
    <w:p w14:paraId="4F48838A" w14:textId="77777777" w:rsidR="008F6C21" w:rsidRDefault="008F6C21" w:rsidP="003306E0">
      <w:pPr>
        <w:rPr>
          <w:rFonts w:asciiTheme="minorHAnsi" w:hAnsiTheme="minorHAnsi" w:cstheme="minorHAnsi"/>
        </w:rPr>
      </w:pPr>
    </w:p>
    <w:p w14:paraId="78578DDF" w14:textId="77777777" w:rsidR="008F6C21" w:rsidRDefault="008F6C21" w:rsidP="003306E0">
      <w:pPr>
        <w:rPr>
          <w:rFonts w:asciiTheme="minorHAnsi" w:hAnsiTheme="minorHAnsi" w:cstheme="minorHAnsi"/>
        </w:rPr>
      </w:pPr>
    </w:p>
    <w:sectPr w:rsidR="008F6C21" w:rsidSect="004665C7">
      <w:pgSz w:w="11907" w:h="16840" w:code="9"/>
      <w:pgMar w:top="1247" w:right="1247" w:bottom="1247" w:left="1247" w:header="680"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29848" w14:textId="77777777" w:rsidR="00F049D2" w:rsidRDefault="00F049D2" w:rsidP="00A774BB">
      <w:r>
        <w:separator/>
      </w:r>
    </w:p>
    <w:p w14:paraId="3E58E510" w14:textId="77777777" w:rsidR="00F049D2" w:rsidRDefault="00F049D2" w:rsidP="00A774BB"/>
  </w:endnote>
  <w:endnote w:type="continuationSeparator" w:id="0">
    <w:p w14:paraId="25001028" w14:textId="77777777" w:rsidR="00F049D2" w:rsidRDefault="00F049D2" w:rsidP="00A774BB">
      <w:r>
        <w:continuationSeparator/>
      </w:r>
    </w:p>
    <w:p w14:paraId="0E78A4A1" w14:textId="77777777" w:rsidR="00F049D2" w:rsidRDefault="00F049D2" w:rsidP="00A77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Impact">
    <w:panose1 w:val="020B0806030902050204"/>
    <w:charset w:val="00"/>
    <w:family w:val="swiss"/>
    <w:pitch w:val="variable"/>
    <w:sig w:usb0="00000287" w:usb1="00000000" w:usb2="00000000" w:usb3="00000000" w:csb0="0000009F" w:csb1="00000000"/>
  </w:font>
  <w:font w:name="Nimrod">
    <w:altName w:val="Times New Roman"/>
    <w:panose1 w:val="00000000000000000000"/>
    <w:charset w:val="00"/>
    <w:family w:val="roman"/>
    <w:notTrueType/>
    <w:pitch w:val="default"/>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053915"/>
      <w:docPartObj>
        <w:docPartGallery w:val="Page Numbers (Bottom of Page)"/>
        <w:docPartUnique/>
      </w:docPartObj>
    </w:sdtPr>
    <w:sdtEndPr/>
    <w:sdtContent>
      <w:sdt>
        <w:sdtPr>
          <w:id w:val="1728636285"/>
          <w:docPartObj>
            <w:docPartGallery w:val="Page Numbers (Top of Page)"/>
            <w:docPartUnique/>
          </w:docPartObj>
        </w:sdtPr>
        <w:sdtEndPr/>
        <w:sdtContent>
          <w:p w14:paraId="378F6D0F" w14:textId="100FBBCE" w:rsidR="004A3340" w:rsidRDefault="004A3340">
            <w:pPr>
              <w:pStyle w:val="Pieddepage"/>
              <w:jc w:val="center"/>
            </w:pPr>
            <w:r>
              <w:rPr>
                <w:lang w:val="fr-FR"/>
              </w:rPr>
              <w:t xml:space="preserve">Page </w:t>
            </w:r>
            <w:r>
              <w:rPr>
                <w:b/>
                <w:bCs/>
                <w:sz w:val="24"/>
                <w:szCs w:val="24"/>
              </w:rPr>
              <w:fldChar w:fldCharType="begin"/>
            </w:r>
            <w:r>
              <w:rPr>
                <w:b/>
                <w:bCs/>
              </w:rPr>
              <w:instrText>PAGE</w:instrText>
            </w:r>
            <w:r>
              <w:rPr>
                <w:b/>
                <w:bCs/>
                <w:sz w:val="24"/>
                <w:szCs w:val="24"/>
              </w:rPr>
              <w:fldChar w:fldCharType="separate"/>
            </w:r>
            <w:r w:rsidR="00306A87">
              <w:rPr>
                <w:b/>
                <w:bCs/>
                <w:noProof/>
              </w:rPr>
              <w:t>4</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306A87">
              <w:rPr>
                <w:b/>
                <w:bCs/>
                <w:noProof/>
              </w:rPr>
              <w:t>41</w:t>
            </w:r>
            <w:r>
              <w:rPr>
                <w:b/>
                <w:bCs/>
                <w:sz w:val="24"/>
                <w:szCs w:val="24"/>
              </w:rPr>
              <w:fldChar w:fldCharType="end"/>
            </w:r>
          </w:p>
        </w:sdtContent>
      </w:sdt>
    </w:sdtContent>
  </w:sdt>
  <w:p w14:paraId="29C77A12" w14:textId="053B6FAF" w:rsidR="004A3340" w:rsidRPr="00BA070E" w:rsidRDefault="004A3340" w:rsidP="00BA070E">
    <w:pPr>
      <w:pStyle w:val="Pieddepage"/>
      <w:jc w:val="cen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BF8F" w14:textId="004105C0" w:rsidR="004A3340" w:rsidRPr="00BA070E" w:rsidRDefault="004A3340" w:rsidP="00BA070E">
    <w:pPr>
      <w:pStyle w:val="Pieddepage"/>
      <w:jc w:val="center"/>
      <w:rPr>
        <w:rFonts w:ascii="Arial" w:hAnsi="Arial" w:cs="Arial"/>
      </w:rPr>
    </w:pPr>
    <w:r w:rsidRPr="0063781F">
      <w:rPr>
        <w:rFonts w:ascii="Arial" w:hAnsi="Arial" w:cs="Arial"/>
        <w:lang w:val="fr-FR"/>
      </w:rPr>
      <w:t xml:space="preserve">Page </w:t>
    </w:r>
    <w:r w:rsidRPr="0063781F">
      <w:rPr>
        <w:rFonts w:ascii="Arial" w:hAnsi="Arial" w:cs="Arial"/>
        <w:b/>
        <w:bCs/>
      </w:rPr>
      <w:fldChar w:fldCharType="begin"/>
    </w:r>
    <w:r w:rsidRPr="0063781F">
      <w:rPr>
        <w:rFonts w:ascii="Arial" w:hAnsi="Arial" w:cs="Arial"/>
        <w:b/>
        <w:bCs/>
      </w:rPr>
      <w:instrText>PAGE  \* Arabic  \* MERGEFORMAT</w:instrText>
    </w:r>
    <w:r w:rsidRPr="0063781F">
      <w:rPr>
        <w:rFonts w:ascii="Arial" w:hAnsi="Arial" w:cs="Arial"/>
        <w:b/>
        <w:bCs/>
      </w:rPr>
      <w:fldChar w:fldCharType="separate"/>
    </w:r>
    <w:r w:rsidR="005265E8" w:rsidRPr="005265E8">
      <w:rPr>
        <w:rFonts w:ascii="Arial" w:hAnsi="Arial" w:cs="Arial"/>
        <w:b/>
        <w:bCs/>
        <w:noProof/>
        <w:lang w:val="fr-FR"/>
      </w:rPr>
      <w:t>2</w:t>
    </w:r>
    <w:r w:rsidRPr="0063781F">
      <w:rPr>
        <w:rFonts w:ascii="Arial" w:hAnsi="Arial" w:cs="Arial"/>
        <w:b/>
        <w:bCs/>
      </w:rPr>
      <w:fldChar w:fldCharType="end"/>
    </w:r>
    <w:r w:rsidRPr="0063781F">
      <w:rPr>
        <w:rFonts w:ascii="Arial" w:hAnsi="Arial" w:cs="Arial"/>
        <w:lang w:val="fr-FR"/>
      </w:rPr>
      <w:t xml:space="preserve"> sur </w:t>
    </w:r>
    <w:r w:rsidRPr="0063781F">
      <w:rPr>
        <w:rFonts w:ascii="Arial" w:hAnsi="Arial" w:cs="Arial"/>
        <w:b/>
        <w:bCs/>
      </w:rPr>
      <w:fldChar w:fldCharType="begin"/>
    </w:r>
    <w:r w:rsidRPr="0063781F">
      <w:rPr>
        <w:rFonts w:ascii="Arial" w:hAnsi="Arial" w:cs="Arial"/>
        <w:b/>
        <w:bCs/>
      </w:rPr>
      <w:instrText>NUMPAGES  \* Arabic  \* MERGEFORMAT</w:instrText>
    </w:r>
    <w:r w:rsidRPr="0063781F">
      <w:rPr>
        <w:rFonts w:ascii="Arial" w:hAnsi="Arial" w:cs="Arial"/>
        <w:b/>
        <w:bCs/>
      </w:rPr>
      <w:fldChar w:fldCharType="separate"/>
    </w:r>
    <w:r w:rsidR="005265E8" w:rsidRPr="005265E8">
      <w:rPr>
        <w:rFonts w:ascii="Arial" w:hAnsi="Arial" w:cs="Arial"/>
        <w:b/>
        <w:bCs/>
        <w:noProof/>
        <w:lang w:val="fr-FR"/>
      </w:rPr>
      <w:t>41</w:t>
    </w:r>
    <w:r w:rsidRPr="0063781F">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CB200" w14:textId="77777777" w:rsidR="00F049D2" w:rsidRDefault="00F049D2" w:rsidP="00A774BB">
      <w:r>
        <w:separator/>
      </w:r>
    </w:p>
    <w:p w14:paraId="0DF58A10" w14:textId="77777777" w:rsidR="00F049D2" w:rsidRDefault="00F049D2" w:rsidP="00A774BB"/>
  </w:footnote>
  <w:footnote w:type="continuationSeparator" w:id="0">
    <w:p w14:paraId="5F2C209B" w14:textId="77777777" w:rsidR="00F049D2" w:rsidRDefault="00F049D2" w:rsidP="00A774BB">
      <w:r>
        <w:continuationSeparator/>
      </w:r>
    </w:p>
    <w:p w14:paraId="3AEBC7A1" w14:textId="77777777" w:rsidR="00F049D2" w:rsidRDefault="00F049D2" w:rsidP="00A774BB"/>
  </w:footnote>
  <w:footnote w:id="1">
    <w:p w14:paraId="1BD13523" w14:textId="5DF7CF0E" w:rsidR="005866B6" w:rsidRDefault="00216E2D">
      <w:pPr>
        <w:pStyle w:val="Notedebasdepage"/>
      </w:pPr>
      <w:r>
        <w:t xml:space="preserve">1 </w:t>
      </w:r>
      <w:r w:rsidRPr="005F03B4">
        <w:t>SERDAA</w:t>
      </w:r>
      <w:r w:rsidR="005F03B4">
        <w:t xml:space="preserve"> : </w:t>
      </w:r>
      <w:r w:rsidR="005F03B4" w:rsidRPr="005F03B4">
        <w:rPr>
          <w:rFonts w:ascii="Poppins" w:hAnsi="Poppins" w:cs="Poppins"/>
        </w:rPr>
        <w:t>service éducation rééducation domicile aveugles et amblyopes</w:t>
      </w:r>
    </w:p>
  </w:footnote>
  <w:footnote w:id="2">
    <w:p w14:paraId="0036F0CB" w14:textId="6DD40621" w:rsidR="007C20B8" w:rsidRDefault="007C20B8">
      <w:pPr>
        <w:pStyle w:val="Notedebasdepage"/>
      </w:pPr>
      <w:r>
        <w:rPr>
          <w:rStyle w:val="Appelnotedebasdep"/>
        </w:rPr>
        <w:footnoteRef/>
      </w:r>
      <w:r>
        <w:t xml:space="preserve"> ESAT : </w:t>
      </w:r>
      <w:r w:rsidRPr="003E1BF7">
        <w:rPr>
          <w:rFonts w:ascii="Poppins" w:hAnsi="Poppins" w:cs="Poppins"/>
        </w:rPr>
        <w:t>établissements ou services d’accompagnement par le travail</w:t>
      </w:r>
    </w:p>
  </w:footnote>
  <w:footnote w:id="3">
    <w:p w14:paraId="06F44BD1" w14:textId="4772A2D7" w:rsidR="00C1747C" w:rsidRDefault="00C1747C">
      <w:pPr>
        <w:pStyle w:val="Notedebasdepage"/>
      </w:pPr>
      <w:r>
        <w:rPr>
          <w:rStyle w:val="Appelnotedebasdep"/>
        </w:rPr>
        <w:footnoteRef/>
      </w:r>
      <w:r>
        <w:t xml:space="preserve"> </w:t>
      </w:r>
      <w:r w:rsidRPr="003E1BF7">
        <w:rPr>
          <w:rFonts w:ascii="Poppins" w:hAnsi="Poppins" w:cs="Poppins"/>
        </w:rPr>
        <w:t>ESAT, EA, SAE et SIADV (services d’appui à l’emploi)</w:t>
      </w:r>
    </w:p>
  </w:footnote>
  <w:footnote w:id="4">
    <w:p w14:paraId="19F547B1" w14:textId="244BD349" w:rsidR="00B147B2" w:rsidRDefault="00B147B2">
      <w:pPr>
        <w:pStyle w:val="Notedebasdepage"/>
      </w:pPr>
      <w:r>
        <w:rPr>
          <w:rStyle w:val="Appelnotedebasdep"/>
        </w:rPr>
        <w:footnoteRef/>
      </w:r>
      <w:r>
        <w:t xml:space="preserve"> SIAVD :</w:t>
      </w:r>
      <w:r w:rsidR="00587420">
        <w:t xml:space="preserve"> </w:t>
      </w:r>
      <w:r w:rsidR="00587420" w:rsidRPr="00587420">
        <w:t>service interrégional d'appui pour adultes déficients visuels</w:t>
      </w:r>
    </w:p>
  </w:footnote>
  <w:footnote w:id="5">
    <w:p w14:paraId="6366F036" w14:textId="6BCF3546" w:rsidR="00817EAD" w:rsidRDefault="00817EAD">
      <w:pPr>
        <w:pStyle w:val="Notedebasdepage"/>
      </w:pPr>
      <w:r>
        <w:rPr>
          <w:rStyle w:val="Appelnotedebasdep"/>
        </w:rPr>
        <w:footnoteRef/>
      </w:r>
      <w:r>
        <w:t xml:space="preserve"> </w:t>
      </w:r>
      <w:r w:rsidRPr="003E1BF7">
        <w:rPr>
          <w:rFonts w:ascii="Poppins" w:hAnsi="Poppins" w:cs="Poppins"/>
        </w:rPr>
        <w:t>Fonds d’accompagnement de la transformation des ESAT</w:t>
      </w:r>
    </w:p>
  </w:footnote>
  <w:footnote w:id="6">
    <w:p w14:paraId="605AF956" w14:textId="678E60E3" w:rsidR="00AC58D2" w:rsidRDefault="00AC58D2">
      <w:pPr>
        <w:pStyle w:val="Notedebasdepage"/>
      </w:pPr>
      <w:r>
        <w:rPr>
          <w:rStyle w:val="Appelnotedebasdep"/>
        </w:rPr>
        <w:footnoteRef/>
      </w:r>
      <w:r>
        <w:t xml:space="preserve"> PCPE : </w:t>
      </w:r>
      <w:r w:rsidRPr="003E1BF7">
        <w:rPr>
          <w:rFonts w:ascii="Poppins" w:hAnsi="Poppins" w:cs="Poppins"/>
        </w:rPr>
        <w:t>pôle de compétences et de prestations externalisées</w:t>
      </w:r>
    </w:p>
  </w:footnote>
  <w:footnote w:id="7">
    <w:p w14:paraId="5D42B281" w14:textId="112120C7" w:rsidR="00111D6A" w:rsidRDefault="00111D6A">
      <w:pPr>
        <w:pStyle w:val="Notedebasdepage"/>
      </w:pPr>
      <w:r>
        <w:rPr>
          <w:rStyle w:val="Appelnotedebasdep"/>
        </w:rPr>
        <w:footnoteRef/>
      </w:r>
      <w:r>
        <w:t xml:space="preserve"> </w:t>
      </w:r>
      <w:r w:rsidR="002948CB" w:rsidRPr="002948CB">
        <w:rPr>
          <w:rFonts w:ascii="Poppins" w:hAnsi="Poppins" w:cs="Poppins"/>
        </w:rPr>
        <w:t>Relatif</w:t>
      </w:r>
      <w:r w:rsidRPr="003E1BF7">
        <w:rPr>
          <w:rFonts w:ascii="Poppins" w:hAnsi="Poppins" w:cs="Poppins"/>
        </w:rPr>
        <w:t xml:space="preserve"> au pouvoir d’agir et à la participation des personnes avec un handicap</w:t>
      </w:r>
    </w:p>
  </w:footnote>
  <w:footnote w:id="8">
    <w:p w14:paraId="0931166A" w14:textId="31A9689C" w:rsidR="006F331A" w:rsidRDefault="006F331A">
      <w:pPr>
        <w:pStyle w:val="Notedebasdepage"/>
      </w:pPr>
      <w:r>
        <w:rPr>
          <w:rStyle w:val="Appelnotedebasdep"/>
        </w:rPr>
        <w:footnoteRef/>
      </w:r>
      <w:r w:rsidRPr="006F331A">
        <w:t>Le </w:t>
      </w:r>
      <w:r w:rsidRPr="006F331A">
        <w:rPr>
          <w:b/>
          <w:bCs/>
        </w:rPr>
        <w:t>Showdown</w:t>
      </w:r>
      <w:r w:rsidRPr="006F331A">
        <w:t> est un sport à destination des personnes aveugles, inspiré du tennis de table et de l'air hockey. Il se joue sur une table rectangulaire avec un écran central, où les joueurs utilisent une raquette pour frapper une balle sonore. L'objectif est de marquer des points en envoyant la balle dans le but adverse. </w:t>
      </w:r>
    </w:p>
  </w:footnote>
  <w:footnote w:id="9">
    <w:p w14:paraId="0D5E0180" w14:textId="419F332D" w:rsidR="004B6D4B" w:rsidRDefault="004B6D4B">
      <w:pPr>
        <w:pStyle w:val="Notedebasdepage"/>
      </w:pPr>
      <w:r>
        <w:rPr>
          <w:rStyle w:val="Appelnotedebasdep"/>
        </w:rPr>
        <w:footnoteRef/>
      </w:r>
      <w:r>
        <w:t xml:space="preserve"> </w:t>
      </w:r>
      <w:r w:rsidRPr="004B6D4B">
        <w:rPr>
          <w:b/>
          <w:bCs/>
        </w:rPr>
        <w:t>Ministre déléguée chargée de l'Autonomie et des Personnes handicapées,</w:t>
      </w:r>
    </w:p>
  </w:footnote>
  <w:footnote w:id="10">
    <w:p w14:paraId="194BA778" w14:textId="39B1B59B" w:rsidR="006F331A" w:rsidRDefault="006F331A">
      <w:pPr>
        <w:pStyle w:val="Notedebasdepage"/>
      </w:pPr>
      <w:r>
        <w:rPr>
          <w:rStyle w:val="Appelnotedebasdep"/>
        </w:rPr>
        <w:footnoteRef/>
      </w:r>
      <w:r w:rsidRPr="006F331A">
        <w:t>Le projet Accessibil’histoire, lancé par Lucie Care, vise à rendre les histoires accessibles aux jeunes déficients visuels. Il soutient des projets qui créent ou acquièrent des ouvrages adaptés, et qui animent ou médient auprès des jeunes. </w:t>
      </w:r>
    </w:p>
  </w:footnote>
  <w:footnote w:id="11">
    <w:p w14:paraId="4A156AD5" w14:textId="799FE843" w:rsidR="006F331A" w:rsidRDefault="006F331A">
      <w:pPr>
        <w:pStyle w:val="Notedebasdepage"/>
      </w:pPr>
      <w:r>
        <w:rPr>
          <w:rStyle w:val="Appelnotedebasdep"/>
        </w:rPr>
        <w:footnoteRef/>
      </w:r>
      <w:r>
        <w:t xml:space="preserve"> </w:t>
      </w:r>
      <w:r w:rsidRPr="003E1BF7">
        <w:rPr>
          <w:rFonts w:ascii="Poppins" w:hAnsi="Poppins" w:cs="Poppins"/>
        </w:rPr>
        <w:t>(équipe relais Handicaps rares)</w:t>
      </w:r>
    </w:p>
  </w:footnote>
  <w:footnote w:id="12">
    <w:p w14:paraId="3D220FA7" w14:textId="6A9CCEAC" w:rsidR="00647539" w:rsidRDefault="00647539">
      <w:pPr>
        <w:pStyle w:val="Notedebasdepage"/>
      </w:pPr>
      <w:r>
        <w:rPr>
          <w:rStyle w:val="Appelnotedebasdep"/>
        </w:rPr>
        <w:footnoteRef/>
      </w:r>
      <w:r>
        <w:t xml:space="preserve"> </w:t>
      </w:r>
      <w:r w:rsidRPr="003E1BF7">
        <w:rPr>
          <w:rFonts w:ascii="Poppins" w:hAnsi="Poppins" w:cs="Poppins"/>
        </w:rPr>
        <w:t>(une plateforme qui permet de trouver des soins adaptés aux personnes en situation de handicap)</w:t>
      </w:r>
    </w:p>
  </w:footnote>
  <w:footnote w:id="13">
    <w:p w14:paraId="297C3481" w14:textId="1A90D5DB" w:rsidR="00B51EB9" w:rsidRDefault="00B51EB9">
      <w:pPr>
        <w:pStyle w:val="Notedebasdepage"/>
      </w:pPr>
      <w:r>
        <w:rPr>
          <w:rStyle w:val="Appelnotedebasdep"/>
        </w:rPr>
        <w:footnoteRef/>
      </w:r>
      <w:r>
        <w:t xml:space="preserve"> </w:t>
      </w:r>
      <w:r w:rsidRPr="003E1BF7">
        <w:rPr>
          <w:rFonts w:ascii="Poppins" w:hAnsi="Poppins" w:cs="Poppins"/>
        </w:rPr>
        <w:t>l’ANPSA</w:t>
      </w:r>
      <w:r>
        <w:rPr>
          <w:rFonts w:ascii="Poppins" w:hAnsi="Poppins" w:cs="Poppins"/>
        </w:rPr>
        <w:t xml:space="preserve"> : </w:t>
      </w:r>
      <w:r w:rsidRPr="003E1BF7">
        <w:rPr>
          <w:rFonts w:ascii="Poppins" w:hAnsi="Poppins" w:cs="Poppins"/>
        </w:rPr>
        <w:t>association nationale pour les personnes sourdes aveugles</w:t>
      </w:r>
    </w:p>
  </w:footnote>
  <w:footnote w:id="14">
    <w:p w14:paraId="4B64B9AF" w14:textId="65FDB56D" w:rsidR="00404160" w:rsidRDefault="00404160">
      <w:pPr>
        <w:pStyle w:val="Notedebasdepage"/>
      </w:pPr>
      <w:r>
        <w:rPr>
          <w:rStyle w:val="Appelnotedebasdep"/>
        </w:rPr>
        <w:footnoteRef/>
      </w:r>
      <w:r>
        <w:t xml:space="preserve"> </w:t>
      </w:r>
      <w:hyperlink r:id="rId1" w:history="1">
        <w:r w:rsidRPr="006F47F1">
          <w:rPr>
            <w:rStyle w:val="Lienhypertexte"/>
            <w:rFonts w:ascii="Poppins" w:hAnsi="Poppins" w:cs="Poppins"/>
            <w:i/>
            <w:iCs/>
            <w:spacing w:val="-2"/>
          </w:rPr>
          <w:t>https://www.lentre-vue.fr/</w:t>
        </w:r>
      </w:hyperlink>
    </w:p>
  </w:footnote>
  <w:footnote w:id="15">
    <w:p w14:paraId="304091AC" w14:textId="73161CBF" w:rsidR="00404160" w:rsidRDefault="00404160">
      <w:pPr>
        <w:pStyle w:val="Notedebasdepage"/>
      </w:pPr>
      <w:r>
        <w:rPr>
          <w:rStyle w:val="Appelnotedebasdep"/>
        </w:rPr>
        <w:footnoteRef/>
      </w:r>
      <w:r>
        <w:t xml:space="preserve"> </w:t>
      </w:r>
      <w:r w:rsidRPr="003E1BF7">
        <w:rPr>
          <w:rFonts w:ascii="Poppins" w:hAnsi="Poppins" w:cs="Poppins"/>
          <w:spacing w:val="-2"/>
        </w:rPr>
        <w:t>domainedupuch.fr</w:t>
      </w:r>
      <w:r>
        <w:rPr>
          <w:rFonts w:ascii="Poppins" w:hAnsi="Poppins" w:cs="Poppins"/>
          <w:spacing w:val="-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D2C3" w14:textId="471931F8" w:rsidR="009D70CE" w:rsidRDefault="00985CCA">
    <w:pPr>
      <w:pStyle w:val="En-tte"/>
    </w:pPr>
    <w:r>
      <w:rPr>
        <w:noProof/>
      </w:rPr>
      <w:drawing>
        <wp:anchor distT="0" distB="0" distL="114300" distR="114300" simplePos="0" relativeHeight="251658240" behindDoc="0" locked="0" layoutInCell="1" allowOverlap="1" wp14:anchorId="465D1E9A" wp14:editId="66ACA28C">
          <wp:simplePos x="0" y="0"/>
          <wp:positionH relativeFrom="margin">
            <wp:align>center</wp:align>
          </wp:positionH>
          <wp:positionV relativeFrom="paragraph">
            <wp:posOffset>-192956</wp:posOffset>
          </wp:positionV>
          <wp:extent cx="857250" cy="313102"/>
          <wp:effectExtent l="0" t="0" r="0" b="0"/>
          <wp:wrapNone/>
          <wp:docPr id="15843589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13311" name="Image 812813311"/>
                  <pic:cNvPicPr/>
                </pic:nvPicPr>
                <pic:blipFill>
                  <a:blip r:embed="rId1">
                    <a:extLst>
                      <a:ext uri="{28A0092B-C50C-407E-A947-70E740481C1C}">
                        <a14:useLocalDpi xmlns:a14="http://schemas.microsoft.com/office/drawing/2010/main" val="0"/>
                      </a:ext>
                    </a:extLst>
                  </a:blip>
                  <a:stretch>
                    <a:fillRect/>
                  </a:stretch>
                </pic:blipFill>
                <pic:spPr>
                  <a:xfrm>
                    <a:off x="0" y="0"/>
                    <a:ext cx="857250" cy="313102"/>
                  </a:xfrm>
                  <a:prstGeom prst="rect">
                    <a:avLst/>
                  </a:prstGeom>
                </pic:spPr>
              </pic:pic>
            </a:graphicData>
          </a:graphic>
        </wp:anchor>
      </w:drawing>
    </w:r>
  </w:p>
  <w:p w14:paraId="6247ED92" w14:textId="77777777" w:rsidR="009D70CE" w:rsidRDefault="009D70C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BCF384"/>
    <w:lvl w:ilvl="0">
      <w:start w:val="1"/>
      <w:numFmt w:val="bullet"/>
      <w:pStyle w:val="Listepuces"/>
      <w:lvlText w:val=""/>
      <w:lvlJc w:val="left"/>
      <w:pPr>
        <w:tabs>
          <w:tab w:val="num" w:pos="3261"/>
        </w:tabs>
        <w:ind w:left="3261" w:hanging="360"/>
      </w:pPr>
      <w:rPr>
        <w:rFonts w:ascii="Symbol" w:hAnsi="Symbol" w:hint="default"/>
      </w:rPr>
    </w:lvl>
  </w:abstractNum>
  <w:abstractNum w:abstractNumId="1" w15:restartNumberingAfterBreak="0">
    <w:nsid w:val="0E917AE1"/>
    <w:multiLevelType w:val="hybridMultilevel"/>
    <w:tmpl w:val="0F3003C6"/>
    <w:lvl w:ilvl="0" w:tplc="13BA3CA6">
      <w:start w:val="1"/>
      <w:numFmt w:val="bullet"/>
      <w:pStyle w:val="titre4"/>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EF50FF0"/>
    <w:multiLevelType w:val="hybridMultilevel"/>
    <w:tmpl w:val="6E36A264"/>
    <w:lvl w:ilvl="0" w:tplc="576C3ED4">
      <w:start w:val="1"/>
      <w:numFmt w:val="decimal"/>
      <w:lvlText w:val="%1."/>
      <w:lvlJc w:val="left"/>
      <w:pPr>
        <w:ind w:left="417" w:hanging="360"/>
      </w:pPr>
      <w:rPr>
        <w:rFonts w:hint="default"/>
      </w:rPr>
    </w:lvl>
    <w:lvl w:ilvl="1" w:tplc="040C0019" w:tentative="1">
      <w:start w:val="1"/>
      <w:numFmt w:val="lowerLetter"/>
      <w:lvlText w:val="%2."/>
      <w:lvlJc w:val="left"/>
      <w:pPr>
        <w:ind w:left="1137" w:hanging="360"/>
      </w:pPr>
    </w:lvl>
    <w:lvl w:ilvl="2" w:tplc="040C001B" w:tentative="1">
      <w:start w:val="1"/>
      <w:numFmt w:val="lowerRoman"/>
      <w:lvlText w:val="%3."/>
      <w:lvlJc w:val="right"/>
      <w:pPr>
        <w:ind w:left="1857" w:hanging="180"/>
      </w:pPr>
    </w:lvl>
    <w:lvl w:ilvl="3" w:tplc="040C000F" w:tentative="1">
      <w:start w:val="1"/>
      <w:numFmt w:val="decimal"/>
      <w:lvlText w:val="%4."/>
      <w:lvlJc w:val="left"/>
      <w:pPr>
        <w:ind w:left="2577" w:hanging="360"/>
      </w:pPr>
    </w:lvl>
    <w:lvl w:ilvl="4" w:tplc="040C0019" w:tentative="1">
      <w:start w:val="1"/>
      <w:numFmt w:val="lowerLetter"/>
      <w:lvlText w:val="%5."/>
      <w:lvlJc w:val="left"/>
      <w:pPr>
        <w:ind w:left="3297" w:hanging="360"/>
      </w:pPr>
    </w:lvl>
    <w:lvl w:ilvl="5" w:tplc="040C001B" w:tentative="1">
      <w:start w:val="1"/>
      <w:numFmt w:val="lowerRoman"/>
      <w:lvlText w:val="%6."/>
      <w:lvlJc w:val="right"/>
      <w:pPr>
        <w:ind w:left="4017" w:hanging="180"/>
      </w:pPr>
    </w:lvl>
    <w:lvl w:ilvl="6" w:tplc="040C000F" w:tentative="1">
      <w:start w:val="1"/>
      <w:numFmt w:val="decimal"/>
      <w:lvlText w:val="%7."/>
      <w:lvlJc w:val="left"/>
      <w:pPr>
        <w:ind w:left="4737" w:hanging="360"/>
      </w:pPr>
    </w:lvl>
    <w:lvl w:ilvl="7" w:tplc="040C0019" w:tentative="1">
      <w:start w:val="1"/>
      <w:numFmt w:val="lowerLetter"/>
      <w:lvlText w:val="%8."/>
      <w:lvlJc w:val="left"/>
      <w:pPr>
        <w:ind w:left="5457" w:hanging="360"/>
      </w:pPr>
    </w:lvl>
    <w:lvl w:ilvl="8" w:tplc="040C001B" w:tentative="1">
      <w:start w:val="1"/>
      <w:numFmt w:val="lowerRoman"/>
      <w:lvlText w:val="%9."/>
      <w:lvlJc w:val="right"/>
      <w:pPr>
        <w:ind w:left="6177" w:hanging="180"/>
      </w:pPr>
    </w:lvl>
  </w:abstractNum>
  <w:abstractNum w:abstractNumId="3" w15:restartNumberingAfterBreak="0">
    <w:nsid w:val="11AA6C8E"/>
    <w:multiLevelType w:val="hybridMultilevel"/>
    <w:tmpl w:val="F04E8D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C022EA"/>
    <w:multiLevelType w:val="hybridMultilevel"/>
    <w:tmpl w:val="BA42F0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2A5DBD"/>
    <w:multiLevelType w:val="hybridMultilevel"/>
    <w:tmpl w:val="B3647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C56475"/>
    <w:multiLevelType w:val="hybridMultilevel"/>
    <w:tmpl w:val="41AAA406"/>
    <w:lvl w:ilvl="0" w:tplc="0B262B1A">
      <w:start w:val="1"/>
      <w:numFmt w:val="bullet"/>
      <w:lvlText w:val=""/>
      <w:lvlJc w:val="left"/>
      <w:pPr>
        <w:tabs>
          <w:tab w:val="num" w:pos="720"/>
        </w:tabs>
        <w:ind w:left="720" w:hanging="360"/>
      </w:pPr>
      <w:rPr>
        <w:rFonts w:ascii="Symbol" w:hAnsi="Symbol" w:hint="default"/>
      </w:rPr>
    </w:lvl>
    <w:lvl w:ilvl="1" w:tplc="FFC02C3C" w:tentative="1">
      <w:start w:val="1"/>
      <w:numFmt w:val="bullet"/>
      <w:lvlText w:val=""/>
      <w:lvlJc w:val="left"/>
      <w:pPr>
        <w:tabs>
          <w:tab w:val="num" w:pos="1440"/>
        </w:tabs>
        <w:ind w:left="1440" w:hanging="360"/>
      </w:pPr>
      <w:rPr>
        <w:rFonts w:ascii="Symbol" w:hAnsi="Symbol" w:hint="default"/>
      </w:rPr>
    </w:lvl>
    <w:lvl w:ilvl="2" w:tplc="3E8A9FAA" w:tentative="1">
      <w:start w:val="1"/>
      <w:numFmt w:val="bullet"/>
      <w:lvlText w:val=""/>
      <w:lvlJc w:val="left"/>
      <w:pPr>
        <w:tabs>
          <w:tab w:val="num" w:pos="2160"/>
        </w:tabs>
        <w:ind w:left="2160" w:hanging="360"/>
      </w:pPr>
      <w:rPr>
        <w:rFonts w:ascii="Symbol" w:hAnsi="Symbol" w:hint="default"/>
      </w:rPr>
    </w:lvl>
    <w:lvl w:ilvl="3" w:tplc="CABE7EBC" w:tentative="1">
      <w:start w:val="1"/>
      <w:numFmt w:val="bullet"/>
      <w:lvlText w:val=""/>
      <w:lvlJc w:val="left"/>
      <w:pPr>
        <w:tabs>
          <w:tab w:val="num" w:pos="2880"/>
        </w:tabs>
        <w:ind w:left="2880" w:hanging="360"/>
      </w:pPr>
      <w:rPr>
        <w:rFonts w:ascii="Symbol" w:hAnsi="Symbol" w:hint="default"/>
      </w:rPr>
    </w:lvl>
    <w:lvl w:ilvl="4" w:tplc="95C65496" w:tentative="1">
      <w:start w:val="1"/>
      <w:numFmt w:val="bullet"/>
      <w:lvlText w:val=""/>
      <w:lvlJc w:val="left"/>
      <w:pPr>
        <w:tabs>
          <w:tab w:val="num" w:pos="3600"/>
        </w:tabs>
        <w:ind w:left="3600" w:hanging="360"/>
      </w:pPr>
      <w:rPr>
        <w:rFonts w:ascii="Symbol" w:hAnsi="Symbol" w:hint="default"/>
      </w:rPr>
    </w:lvl>
    <w:lvl w:ilvl="5" w:tplc="622498C2" w:tentative="1">
      <w:start w:val="1"/>
      <w:numFmt w:val="bullet"/>
      <w:lvlText w:val=""/>
      <w:lvlJc w:val="left"/>
      <w:pPr>
        <w:tabs>
          <w:tab w:val="num" w:pos="4320"/>
        </w:tabs>
        <w:ind w:left="4320" w:hanging="360"/>
      </w:pPr>
      <w:rPr>
        <w:rFonts w:ascii="Symbol" w:hAnsi="Symbol" w:hint="default"/>
      </w:rPr>
    </w:lvl>
    <w:lvl w:ilvl="6" w:tplc="E5D80C6A" w:tentative="1">
      <w:start w:val="1"/>
      <w:numFmt w:val="bullet"/>
      <w:lvlText w:val=""/>
      <w:lvlJc w:val="left"/>
      <w:pPr>
        <w:tabs>
          <w:tab w:val="num" w:pos="5040"/>
        </w:tabs>
        <w:ind w:left="5040" w:hanging="360"/>
      </w:pPr>
      <w:rPr>
        <w:rFonts w:ascii="Symbol" w:hAnsi="Symbol" w:hint="default"/>
      </w:rPr>
    </w:lvl>
    <w:lvl w:ilvl="7" w:tplc="BB0437A6" w:tentative="1">
      <w:start w:val="1"/>
      <w:numFmt w:val="bullet"/>
      <w:lvlText w:val=""/>
      <w:lvlJc w:val="left"/>
      <w:pPr>
        <w:tabs>
          <w:tab w:val="num" w:pos="5760"/>
        </w:tabs>
        <w:ind w:left="5760" w:hanging="360"/>
      </w:pPr>
      <w:rPr>
        <w:rFonts w:ascii="Symbol" w:hAnsi="Symbol" w:hint="default"/>
      </w:rPr>
    </w:lvl>
    <w:lvl w:ilvl="8" w:tplc="2234A28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1821743"/>
    <w:multiLevelType w:val="hybridMultilevel"/>
    <w:tmpl w:val="3EF6F318"/>
    <w:lvl w:ilvl="0" w:tplc="8ACE65F4">
      <w:start w:val="1"/>
      <w:numFmt w:val="bullet"/>
      <w:lvlText w:val=""/>
      <w:lvlJc w:val="left"/>
      <w:pPr>
        <w:tabs>
          <w:tab w:val="num" w:pos="720"/>
        </w:tabs>
        <w:ind w:left="720" w:hanging="360"/>
      </w:pPr>
      <w:rPr>
        <w:rFonts w:ascii="Symbol" w:hAnsi="Symbol" w:hint="default"/>
      </w:rPr>
    </w:lvl>
    <w:lvl w:ilvl="1" w:tplc="E15298CA" w:tentative="1">
      <w:start w:val="1"/>
      <w:numFmt w:val="bullet"/>
      <w:lvlText w:val=""/>
      <w:lvlJc w:val="left"/>
      <w:pPr>
        <w:tabs>
          <w:tab w:val="num" w:pos="1440"/>
        </w:tabs>
        <w:ind w:left="1440" w:hanging="360"/>
      </w:pPr>
      <w:rPr>
        <w:rFonts w:ascii="Symbol" w:hAnsi="Symbol" w:hint="default"/>
      </w:rPr>
    </w:lvl>
    <w:lvl w:ilvl="2" w:tplc="058E7F52" w:tentative="1">
      <w:start w:val="1"/>
      <w:numFmt w:val="bullet"/>
      <w:lvlText w:val=""/>
      <w:lvlJc w:val="left"/>
      <w:pPr>
        <w:tabs>
          <w:tab w:val="num" w:pos="2160"/>
        </w:tabs>
        <w:ind w:left="2160" w:hanging="360"/>
      </w:pPr>
      <w:rPr>
        <w:rFonts w:ascii="Symbol" w:hAnsi="Symbol" w:hint="default"/>
      </w:rPr>
    </w:lvl>
    <w:lvl w:ilvl="3" w:tplc="FE06B7F6" w:tentative="1">
      <w:start w:val="1"/>
      <w:numFmt w:val="bullet"/>
      <w:lvlText w:val=""/>
      <w:lvlJc w:val="left"/>
      <w:pPr>
        <w:tabs>
          <w:tab w:val="num" w:pos="2880"/>
        </w:tabs>
        <w:ind w:left="2880" w:hanging="360"/>
      </w:pPr>
      <w:rPr>
        <w:rFonts w:ascii="Symbol" w:hAnsi="Symbol" w:hint="default"/>
      </w:rPr>
    </w:lvl>
    <w:lvl w:ilvl="4" w:tplc="DE3E7950" w:tentative="1">
      <w:start w:val="1"/>
      <w:numFmt w:val="bullet"/>
      <w:lvlText w:val=""/>
      <w:lvlJc w:val="left"/>
      <w:pPr>
        <w:tabs>
          <w:tab w:val="num" w:pos="3600"/>
        </w:tabs>
        <w:ind w:left="3600" w:hanging="360"/>
      </w:pPr>
      <w:rPr>
        <w:rFonts w:ascii="Symbol" w:hAnsi="Symbol" w:hint="default"/>
      </w:rPr>
    </w:lvl>
    <w:lvl w:ilvl="5" w:tplc="90D81A2A" w:tentative="1">
      <w:start w:val="1"/>
      <w:numFmt w:val="bullet"/>
      <w:lvlText w:val=""/>
      <w:lvlJc w:val="left"/>
      <w:pPr>
        <w:tabs>
          <w:tab w:val="num" w:pos="4320"/>
        </w:tabs>
        <w:ind w:left="4320" w:hanging="360"/>
      </w:pPr>
      <w:rPr>
        <w:rFonts w:ascii="Symbol" w:hAnsi="Symbol" w:hint="default"/>
      </w:rPr>
    </w:lvl>
    <w:lvl w:ilvl="6" w:tplc="0A1082E6" w:tentative="1">
      <w:start w:val="1"/>
      <w:numFmt w:val="bullet"/>
      <w:lvlText w:val=""/>
      <w:lvlJc w:val="left"/>
      <w:pPr>
        <w:tabs>
          <w:tab w:val="num" w:pos="5040"/>
        </w:tabs>
        <w:ind w:left="5040" w:hanging="360"/>
      </w:pPr>
      <w:rPr>
        <w:rFonts w:ascii="Symbol" w:hAnsi="Symbol" w:hint="default"/>
      </w:rPr>
    </w:lvl>
    <w:lvl w:ilvl="7" w:tplc="1346E4C8" w:tentative="1">
      <w:start w:val="1"/>
      <w:numFmt w:val="bullet"/>
      <w:lvlText w:val=""/>
      <w:lvlJc w:val="left"/>
      <w:pPr>
        <w:tabs>
          <w:tab w:val="num" w:pos="5760"/>
        </w:tabs>
        <w:ind w:left="5760" w:hanging="360"/>
      </w:pPr>
      <w:rPr>
        <w:rFonts w:ascii="Symbol" w:hAnsi="Symbol" w:hint="default"/>
      </w:rPr>
    </w:lvl>
    <w:lvl w:ilvl="8" w:tplc="85FCB81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3F16135"/>
    <w:multiLevelType w:val="multilevel"/>
    <w:tmpl w:val="F870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4721F"/>
    <w:multiLevelType w:val="hybridMultilevel"/>
    <w:tmpl w:val="D8CA7A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AFC2559A">
      <w:numFmt w:val="bullet"/>
      <w:lvlText w:val=""/>
      <w:lvlJc w:val="left"/>
      <w:pPr>
        <w:ind w:left="2160" w:hanging="360"/>
      </w:pPr>
      <w:rPr>
        <w:rFonts w:ascii="Wingdings" w:eastAsiaTheme="minorHAnsi" w:hAnsi="Wingdings" w:cstheme="minorHAns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A047D7"/>
    <w:multiLevelType w:val="multilevel"/>
    <w:tmpl w:val="040C001D"/>
    <w:styleLink w:val="Style1"/>
    <w:lvl w:ilvl="0">
      <w:start w:val="1"/>
      <w:numFmt w:val="bullet"/>
      <w:lvlText w:val=""/>
      <w:lvlJc w:val="left"/>
      <w:pPr>
        <w:tabs>
          <w:tab w:val="num" w:pos="360"/>
        </w:tabs>
        <w:ind w:left="1068" w:hanging="360"/>
      </w:pPr>
      <w:rPr>
        <w:rFonts w:ascii="Wingdings" w:hAnsi="Wingdings" w:cs="Times New Roman" w:hint="default"/>
      </w:rPr>
    </w:lvl>
    <w:lvl w:ilvl="1">
      <w:start w:val="1"/>
      <w:numFmt w:val="bullet"/>
      <w:lvlText w:val="-"/>
      <w:lvlJc w:val="left"/>
      <w:pPr>
        <w:tabs>
          <w:tab w:val="num" w:pos="720"/>
        </w:tabs>
        <w:ind w:left="1776" w:hanging="360"/>
      </w:pPr>
      <w:rPr>
        <w:rFonts w:ascii="Times New Roman" w:hAnsi="Times New Roman" w:cs="Times New Roman"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73B5E42"/>
    <w:multiLevelType w:val="hybridMultilevel"/>
    <w:tmpl w:val="95F8C8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C837772"/>
    <w:multiLevelType w:val="hybridMultilevel"/>
    <w:tmpl w:val="27B6CB64"/>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3" w15:restartNumberingAfterBreak="0">
    <w:nsid w:val="4E111850"/>
    <w:multiLevelType w:val="hybridMultilevel"/>
    <w:tmpl w:val="88B8790C"/>
    <w:lvl w:ilvl="0" w:tplc="D3D4EB68">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D70CC6"/>
    <w:multiLevelType w:val="hybridMultilevel"/>
    <w:tmpl w:val="3F0058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6C91E0A"/>
    <w:multiLevelType w:val="hybridMultilevel"/>
    <w:tmpl w:val="7F86A438"/>
    <w:lvl w:ilvl="0" w:tplc="040C000F">
      <w:start w:val="1"/>
      <w:numFmt w:val="decimal"/>
      <w:lvlText w:val="%1."/>
      <w:lvlJc w:val="left"/>
      <w:pPr>
        <w:ind w:left="777" w:hanging="360"/>
      </w:pPr>
      <w:rPr>
        <w:rFonts w:hint="default"/>
      </w:rPr>
    </w:lvl>
    <w:lvl w:ilvl="1" w:tplc="040C0019" w:tentative="1">
      <w:start w:val="1"/>
      <w:numFmt w:val="lowerLetter"/>
      <w:lvlText w:val="%2."/>
      <w:lvlJc w:val="left"/>
      <w:pPr>
        <w:ind w:left="1497" w:hanging="360"/>
      </w:pPr>
    </w:lvl>
    <w:lvl w:ilvl="2" w:tplc="040C001B" w:tentative="1">
      <w:start w:val="1"/>
      <w:numFmt w:val="lowerRoman"/>
      <w:lvlText w:val="%3."/>
      <w:lvlJc w:val="right"/>
      <w:pPr>
        <w:ind w:left="2217" w:hanging="180"/>
      </w:pPr>
    </w:lvl>
    <w:lvl w:ilvl="3" w:tplc="040C000F" w:tentative="1">
      <w:start w:val="1"/>
      <w:numFmt w:val="decimal"/>
      <w:lvlText w:val="%4."/>
      <w:lvlJc w:val="left"/>
      <w:pPr>
        <w:ind w:left="2937" w:hanging="360"/>
      </w:pPr>
    </w:lvl>
    <w:lvl w:ilvl="4" w:tplc="040C0019" w:tentative="1">
      <w:start w:val="1"/>
      <w:numFmt w:val="lowerLetter"/>
      <w:lvlText w:val="%5."/>
      <w:lvlJc w:val="left"/>
      <w:pPr>
        <w:ind w:left="3657" w:hanging="360"/>
      </w:pPr>
    </w:lvl>
    <w:lvl w:ilvl="5" w:tplc="040C001B" w:tentative="1">
      <w:start w:val="1"/>
      <w:numFmt w:val="lowerRoman"/>
      <w:lvlText w:val="%6."/>
      <w:lvlJc w:val="right"/>
      <w:pPr>
        <w:ind w:left="4377" w:hanging="180"/>
      </w:pPr>
    </w:lvl>
    <w:lvl w:ilvl="6" w:tplc="040C000F" w:tentative="1">
      <w:start w:val="1"/>
      <w:numFmt w:val="decimal"/>
      <w:lvlText w:val="%7."/>
      <w:lvlJc w:val="left"/>
      <w:pPr>
        <w:ind w:left="5097" w:hanging="360"/>
      </w:pPr>
    </w:lvl>
    <w:lvl w:ilvl="7" w:tplc="040C0019" w:tentative="1">
      <w:start w:val="1"/>
      <w:numFmt w:val="lowerLetter"/>
      <w:lvlText w:val="%8."/>
      <w:lvlJc w:val="left"/>
      <w:pPr>
        <w:ind w:left="5817" w:hanging="360"/>
      </w:pPr>
    </w:lvl>
    <w:lvl w:ilvl="8" w:tplc="040C001B" w:tentative="1">
      <w:start w:val="1"/>
      <w:numFmt w:val="lowerRoman"/>
      <w:lvlText w:val="%9."/>
      <w:lvlJc w:val="right"/>
      <w:pPr>
        <w:ind w:left="6537" w:hanging="180"/>
      </w:pPr>
    </w:lvl>
  </w:abstractNum>
  <w:abstractNum w:abstractNumId="16" w15:restartNumberingAfterBreak="0">
    <w:nsid w:val="57B455D2"/>
    <w:multiLevelType w:val="hybridMultilevel"/>
    <w:tmpl w:val="651C7BD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333594"/>
    <w:multiLevelType w:val="multilevel"/>
    <w:tmpl w:val="5FA49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F70ECD"/>
    <w:multiLevelType w:val="hybridMultilevel"/>
    <w:tmpl w:val="72A24F7C"/>
    <w:lvl w:ilvl="0" w:tplc="040C0001">
      <w:start w:val="1"/>
      <w:numFmt w:val="bullet"/>
      <w:lvlText w:val=""/>
      <w:lvlJc w:val="left"/>
      <w:pPr>
        <w:ind w:left="777" w:hanging="360"/>
      </w:pPr>
      <w:rPr>
        <w:rFonts w:ascii="Symbol" w:hAnsi="Symbol" w:hint="default"/>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9" w15:restartNumberingAfterBreak="0">
    <w:nsid w:val="5BBA28BF"/>
    <w:multiLevelType w:val="multilevel"/>
    <w:tmpl w:val="C69A7D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5D34639B"/>
    <w:multiLevelType w:val="hybridMultilevel"/>
    <w:tmpl w:val="EBDC099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0032DBB"/>
    <w:multiLevelType w:val="hybridMultilevel"/>
    <w:tmpl w:val="8970079C"/>
    <w:lvl w:ilvl="0" w:tplc="6BCA7D94">
      <w:start w:val="1"/>
      <w:numFmt w:val="decimal"/>
      <w:lvlText w:val="%1."/>
      <w:lvlJc w:val="left"/>
      <w:pPr>
        <w:ind w:left="777" w:hanging="360"/>
      </w:pPr>
      <w:rPr>
        <w:rFonts w:hint="default"/>
        <w:b w:val="0"/>
      </w:rPr>
    </w:lvl>
    <w:lvl w:ilvl="1" w:tplc="040C0019" w:tentative="1">
      <w:start w:val="1"/>
      <w:numFmt w:val="lowerLetter"/>
      <w:lvlText w:val="%2."/>
      <w:lvlJc w:val="left"/>
      <w:pPr>
        <w:ind w:left="1497" w:hanging="360"/>
      </w:pPr>
    </w:lvl>
    <w:lvl w:ilvl="2" w:tplc="040C001B" w:tentative="1">
      <w:start w:val="1"/>
      <w:numFmt w:val="lowerRoman"/>
      <w:lvlText w:val="%3."/>
      <w:lvlJc w:val="right"/>
      <w:pPr>
        <w:ind w:left="2217" w:hanging="180"/>
      </w:pPr>
    </w:lvl>
    <w:lvl w:ilvl="3" w:tplc="040C000F" w:tentative="1">
      <w:start w:val="1"/>
      <w:numFmt w:val="decimal"/>
      <w:lvlText w:val="%4."/>
      <w:lvlJc w:val="left"/>
      <w:pPr>
        <w:ind w:left="2937" w:hanging="360"/>
      </w:pPr>
    </w:lvl>
    <w:lvl w:ilvl="4" w:tplc="040C0019" w:tentative="1">
      <w:start w:val="1"/>
      <w:numFmt w:val="lowerLetter"/>
      <w:lvlText w:val="%5."/>
      <w:lvlJc w:val="left"/>
      <w:pPr>
        <w:ind w:left="3657" w:hanging="360"/>
      </w:pPr>
    </w:lvl>
    <w:lvl w:ilvl="5" w:tplc="040C001B" w:tentative="1">
      <w:start w:val="1"/>
      <w:numFmt w:val="lowerRoman"/>
      <w:lvlText w:val="%6."/>
      <w:lvlJc w:val="right"/>
      <w:pPr>
        <w:ind w:left="4377" w:hanging="180"/>
      </w:pPr>
    </w:lvl>
    <w:lvl w:ilvl="6" w:tplc="040C000F" w:tentative="1">
      <w:start w:val="1"/>
      <w:numFmt w:val="decimal"/>
      <w:lvlText w:val="%7."/>
      <w:lvlJc w:val="left"/>
      <w:pPr>
        <w:ind w:left="5097" w:hanging="360"/>
      </w:pPr>
    </w:lvl>
    <w:lvl w:ilvl="7" w:tplc="040C0019" w:tentative="1">
      <w:start w:val="1"/>
      <w:numFmt w:val="lowerLetter"/>
      <w:lvlText w:val="%8."/>
      <w:lvlJc w:val="left"/>
      <w:pPr>
        <w:ind w:left="5817" w:hanging="360"/>
      </w:pPr>
    </w:lvl>
    <w:lvl w:ilvl="8" w:tplc="040C001B" w:tentative="1">
      <w:start w:val="1"/>
      <w:numFmt w:val="lowerRoman"/>
      <w:lvlText w:val="%9."/>
      <w:lvlJc w:val="right"/>
      <w:pPr>
        <w:ind w:left="6537" w:hanging="180"/>
      </w:pPr>
    </w:lvl>
  </w:abstractNum>
  <w:abstractNum w:abstractNumId="22" w15:restartNumberingAfterBreak="0">
    <w:nsid w:val="63660765"/>
    <w:multiLevelType w:val="multilevel"/>
    <w:tmpl w:val="AF52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135B7"/>
    <w:multiLevelType w:val="hybridMultilevel"/>
    <w:tmpl w:val="C7D6F114"/>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68794791"/>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5" w15:restartNumberingAfterBreak="0">
    <w:nsid w:val="6F543E46"/>
    <w:multiLevelType w:val="hybridMultilevel"/>
    <w:tmpl w:val="A20C39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37116EE"/>
    <w:multiLevelType w:val="hybridMultilevel"/>
    <w:tmpl w:val="27DA36EC"/>
    <w:lvl w:ilvl="0" w:tplc="5328B84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4ED6FD0"/>
    <w:multiLevelType w:val="hybridMultilevel"/>
    <w:tmpl w:val="9922466E"/>
    <w:lvl w:ilvl="0" w:tplc="A636028C">
      <w:start w:val="2024"/>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A03BAD"/>
    <w:multiLevelType w:val="hybridMultilevel"/>
    <w:tmpl w:val="4F2A7F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9CE293F"/>
    <w:multiLevelType w:val="multilevel"/>
    <w:tmpl w:val="040C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00540802">
    <w:abstractNumId w:val="24"/>
  </w:num>
  <w:num w:numId="2" w16cid:durableId="90325500">
    <w:abstractNumId w:val="10"/>
  </w:num>
  <w:num w:numId="3" w16cid:durableId="537738018">
    <w:abstractNumId w:val="0"/>
  </w:num>
  <w:num w:numId="4" w16cid:durableId="279386481">
    <w:abstractNumId w:val="1"/>
  </w:num>
  <w:num w:numId="5" w16cid:durableId="563414288">
    <w:abstractNumId w:val="29"/>
  </w:num>
  <w:num w:numId="6" w16cid:durableId="160121530">
    <w:abstractNumId w:val="4"/>
  </w:num>
  <w:num w:numId="7" w16cid:durableId="1284117831">
    <w:abstractNumId w:val="13"/>
  </w:num>
  <w:num w:numId="8" w16cid:durableId="1419985678">
    <w:abstractNumId w:val="17"/>
  </w:num>
  <w:num w:numId="9" w16cid:durableId="821582343">
    <w:abstractNumId w:val="14"/>
  </w:num>
  <w:num w:numId="10" w16cid:durableId="1725523287">
    <w:abstractNumId w:val="15"/>
  </w:num>
  <w:num w:numId="11" w16cid:durableId="799306309">
    <w:abstractNumId w:val="16"/>
  </w:num>
  <w:num w:numId="12" w16cid:durableId="601575921">
    <w:abstractNumId w:val="28"/>
  </w:num>
  <w:num w:numId="13" w16cid:durableId="1728066446">
    <w:abstractNumId w:val="8"/>
  </w:num>
  <w:num w:numId="14" w16cid:durableId="1090200141">
    <w:abstractNumId w:val="5"/>
  </w:num>
  <w:num w:numId="15" w16cid:durableId="1022626374">
    <w:abstractNumId w:val="11"/>
  </w:num>
  <w:num w:numId="16" w16cid:durableId="1596010721">
    <w:abstractNumId w:val="27"/>
  </w:num>
  <w:num w:numId="17" w16cid:durableId="1120563580">
    <w:abstractNumId w:val="25"/>
  </w:num>
  <w:num w:numId="18" w16cid:durableId="869296138">
    <w:abstractNumId w:val="22"/>
  </w:num>
  <w:num w:numId="19" w16cid:durableId="359015853">
    <w:abstractNumId w:val="3"/>
  </w:num>
  <w:num w:numId="20" w16cid:durableId="338313955">
    <w:abstractNumId w:val="26"/>
  </w:num>
  <w:num w:numId="21" w16cid:durableId="2069454692">
    <w:abstractNumId w:val="12"/>
  </w:num>
  <w:num w:numId="22" w16cid:durableId="1764839298">
    <w:abstractNumId w:val="19"/>
  </w:num>
  <w:num w:numId="23" w16cid:durableId="385178237">
    <w:abstractNumId w:val="9"/>
  </w:num>
  <w:num w:numId="24" w16cid:durableId="1660231176">
    <w:abstractNumId w:val="20"/>
  </w:num>
  <w:num w:numId="25" w16cid:durableId="888146575">
    <w:abstractNumId w:val="21"/>
    <w:lvlOverride w:ilvl="0">
      <w:startOverride w:val="1"/>
    </w:lvlOverride>
  </w:num>
  <w:num w:numId="26" w16cid:durableId="1636569047">
    <w:abstractNumId w:val="21"/>
    <w:lvlOverride w:ilvl="0">
      <w:startOverride w:val="1"/>
    </w:lvlOverride>
  </w:num>
  <w:num w:numId="27" w16cid:durableId="427696689">
    <w:abstractNumId w:val="2"/>
    <w:lvlOverride w:ilvl="0">
      <w:startOverride w:val="1"/>
    </w:lvlOverride>
  </w:num>
  <w:num w:numId="28" w16cid:durableId="2083793351">
    <w:abstractNumId w:val="2"/>
    <w:lvlOverride w:ilvl="0">
      <w:startOverride w:val="1"/>
    </w:lvlOverride>
  </w:num>
  <w:num w:numId="29" w16cid:durableId="1319640">
    <w:abstractNumId w:val="23"/>
  </w:num>
  <w:num w:numId="30" w16cid:durableId="2114158228">
    <w:abstractNumId w:val="18"/>
  </w:num>
  <w:num w:numId="31" w16cid:durableId="1507867957">
    <w:abstractNumId w:val="6"/>
  </w:num>
  <w:num w:numId="32" w16cid:durableId="1846549366">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911"/>
    <w:rsid w:val="000002F1"/>
    <w:rsid w:val="00001E48"/>
    <w:rsid w:val="00002353"/>
    <w:rsid w:val="000029DE"/>
    <w:rsid w:val="000035A5"/>
    <w:rsid w:val="00003679"/>
    <w:rsid w:val="00004927"/>
    <w:rsid w:val="00004CC5"/>
    <w:rsid w:val="00004D2B"/>
    <w:rsid w:val="00006245"/>
    <w:rsid w:val="00006B0E"/>
    <w:rsid w:val="00006EFE"/>
    <w:rsid w:val="000071BF"/>
    <w:rsid w:val="000073E0"/>
    <w:rsid w:val="00007EA4"/>
    <w:rsid w:val="0001032C"/>
    <w:rsid w:val="00010782"/>
    <w:rsid w:val="00010F9A"/>
    <w:rsid w:val="000111BD"/>
    <w:rsid w:val="00012080"/>
    <w:rsid w:val="00012861"/>
    <w:rsid w:val="00013428"/>
    <w:rsid w:val="00013543"/>
    <w:rsid w:val="00013841"/>
    <w:rsid w:val="00013CD4"/>
    <w:rsid w:val="00015080"/>
    <w:rsid w:val="0001509F"/>
    <w:rsid w:val="000151BB"/>
    <w:rsid w:val="00015488"/>
    <w:rsid w:val="00015D2F"/>
    <w:rsid w:val="00016674"/>
    <w:rsid w:val="000168F1"/>
    <w:rsid w:val="00016931"/>
    <w:rsid w:val="00016B11"/>
    <w:rsid w:val="00017129"/>
    <w:rsid w:val="00017230"/>
    <w:rsid w:val="000175E6"/>
    <w:rsid w:val="000176EE"/>
    <w:rsid w:val="000204C1"/>
    <w:rsid w:val="000212A5"/>
    <w:rsid w:val="000213B1"/>
    <w:rsid w:val="00022256"/>
    <w:rsid w:val="00022738"/>
    <w:rsid w:val="00023040"/>
    <w:rsid w:val="000244BC"/>
    <w:rsid w:val="00024D09"/>
    <w:rsid w:val="00025BD8"/>
    <w:rsid w:val="00025FAD"/>
    <w:rsid w:val="000265AD"/>
    <w:rsid w:val="00026CAE"/>
    <w:rsid w:val="00027028"/>
    <w:rsid w:val="0002731E"/>
    <w:rsid w:val="00027C0F"/>
    <w:rsid w:val="00027E96"/>
    <w:rsid w:val="00030422"/>
    <w:rsid w:val="000311F3"/>
    <w:rsid w:val="00031D97"/>
    <w:rsid w:val="000327DE"/>
    <w:rsid w:val="00034661"/>
    <w:rsid w:val="00034C51"/>
    <w:rsid w:val="00035036"/>
    <w:rsid w:val="000367AA"/>
    <w:rsid w:val="00036A98"/>
    <w:rsid w:val="00036AC4"/>
    <w:rsid w:val="00037F64"/>
    <w:rsid w:val="00040AB5"/>
    <w:rsid w:val="000411A7"/>
    <w:rsid w:val="00042072"/>
    <w:rsid w:val="0004232D"/>
    <w:rsid w:val="000423D9"/>
    <w:rsid w:val="00043103"/>
    <w:rsid w:val="000452D1"/>
    <w:rsid w:val="00045999"/>
    <w:rsid w:val="0004685E"/>
    <w:rsid w:val="00046C08"/>
    <w:rsid w:val="00047438"/>
    <w:rsid w:val="00050048"/>
    <w:rsid w:val="00050783"/>
    <w:rsid w:val="00051536"/>
    <w:rsid w:val="00051538"/>
    <w:rsid w:val="00052725"/>
    <w:rsid w:val="00053531"/>
    <w:rsid w:val="00053767"/>
    <w:rsid w:val="000537DF"/>
    <w:rsid w:val="000541F7"/>
    <w:rsid w:val="00054A11"/>
    <w:rsid w:val="00054BD8"/>
    <w:rsid w:val="00054CD5"/>
    <w:rsid w:val="00055AD8"/>
    <w:rsid w:val="00055D32"/>
    <w:rsid w:val="00056202"/>
    <w:rsid w:val="000606A2"/>
    <w:rsid w:val="00060839"/>
    <w:rsid w:val="00060B92"/>
    <w:rsid w:val="000613AE"/>
    <w:rsid w:val="00061447"/>
    <w:rsid w:val="00061B27"/>
    <w:rsid w:val="00061B43"/>
    <w:rsid w:val="00063575"/>
    <w:rsid w:val="000637D8"/>
    <w:rsid w:val="00063954"/>
    <w:rsid w:val="00063B27"/>
    <w:rsid w:val="000672C2"/>
    <w:rsid w:val="000702A4"/>
    <w:rsid w:val="00070431"/>
    <w:rsid w:val="00071158"/>
    <w:rsid w:val="00071FB3"/>
    <w:rsid w:val="00071FEA"/>
    <w:rsid w:val="0007201B"/>
    <w:rsid w:val="0007222D"/>
    <w:rsid w:val="00072856"/>
    <w:rsid w:val="00072ACB"/>
    <w:rsid w:val="0007368E"/>
    <w:rsid w:val="00073BCE"/>
    <w:rsid w:val="00075685"/>
    <w:rsid w:val="00075A4D"/>
    <w:rsid w:val="00075AB9"/>
    <w:rsid w:val="00076CF9"/>
    <w:rsid w:val="00077E90"/>
    <w:rsid w:val="0008160D"/>
    <w:rsid w:val="00081A0C"/>
    <w:rsid w:val="00081A4E"/>
    <w:rsid w:val="00081C70"/>
    <w:rsid w:val="00082AC2"/>
    <w:rsid w:val="0008372C"/>
    <w:rsid w:val="00083BC7"/>
    <w:rsid w:val="000840B6"/>
    <w:rsid w:val="0008682F"/>
    <w:rsid w:val="0008685D"/>
    <w:rsid w:val="000878F4"/>
    <w:rsid w:val="000919B5"/>
    <w:rsid w:val="00092258"/>
    <w:rsid w:val="00092AB2"/>
    <w:rsid w:val="00093645"/>
    <w:rsid w:val="00093EF2"/>
    <w:rsid w:val="00094093"/>
    <w:rsid w:val="00094683"/>
    <w:rsid w:val="000947B3"/>
    <w:rsid w:val="00094920"/>
    <w:rsid w:val="00094C8A"/>
    <w:rsid w:val="000954E5"/>
    <w:rsid w:val="00095E09"/>
    <w:rsid w:val="0009677C"/>
    <w:rsid w:val="00096E63"/>
    <w:rsid w:val="000A05A4"/>
    <w:rsid w:val="000A0760"/>
    <w:rsid w:val="000A0AF1"/>
    <w:rsid w:val="000A0EC9"/>
    <w:rsid w:val="000A24EB"/>
    <w:rsid w:val="000A27B3"/>
    <w:rsid w:val="000A4AC3"/>
    <w:rsid w:val="000A524D"/>
    <w:rsid w:val="000A54B0"/>
    <w:rsid w:val="000A5EFA"/>
    <w:rsid w:val="000A60FA"/>
    <w:rsid w:val="000A729B"/>
    <w:rsid w:val="000A7561"/>
    <w:rsid w:val="000A7648"/>
    <w:rsid w:val="000A7FD6"/>
    <w:rsid w:val="000B293A"/>
    <w:rsid w:val="000B4256"/>
    <w:rsid w:val="000B4671"/>
    <w:rsid w:val="000B4DF1"/>
    <w:rsid w:val="000B4FBD"/>
    <w:rsid w:val="000B5CA9"/>
    <w:rsid w:val="000C074C"/>
    <w:rsid w:val="000C11F1"/>
    <w:rsid w:val="000C2C1A"/>
    <w:rsid w:val="000C2C1F"/>
    <w:rsid w:val="000C3427"/>
    <w:rsid w:val="000C3E72"/>
    <w:rsid w:val="000C4955"/>
    <w:rsid w:val="000C4F7D"/>
    <w:rsid w:val="000C547F"/>
    <w:rsid w:val="000C5778"/>
    <w:rsid w:val="000C6064"/>
    <w:rsid w:val="000C7D29"/>
    <w:rsid w:val="000C7E0B"/>
    <w:rsid w:val="000D07EB"/>
    <w:rsid w:val="000D0CC5"/>
    <w:rsid w:val="000D0F67"/>
    <w:rsid w:val="000D1CC0"/>
    <w:rsid w:val="000D3356"/>
    <w:rsid w:val="000D56E9"/>
    <w:rsid w:val="000D6892"/>
    <w:rsid w:val="000D70C6"/>
    <w:rsid w:val="000D799B"/>
    <w:rsid w:val="000E0865"/>
    <w:rsid w:val="000E15DC"/>
    <w:rsid w:val="000E29F3"/>
    <w:rsid w:val="000E3CC6"/>
    <w:rsid w:val="000E3FD3"/>
    <w:rsid w:val="000E3FEA"/>
    <w:rsid w:val="000E43AD"/>
    <w:rsid w:val="000E4BA4"/>
    <w:rsid w:val="000E6FFD"/>
    <w:rsid w:val="000E72CB"/>
    <w:rsid w:val="000E7AB6"/>
    <w:rsid w:val="000F0704"/>
    <w:rsid w:val="000F1896"/>
    <w:rsid w:val="000F1DC9"/>
    <w:rsid w:val="000F23A4"/>
    <w:rsid w:val="000F23AD"/>
    <w:rsid w:val="000F25CE"/>
    <w:rsid w:val="000F3006"/>
    <w:rsid w:val="000F62FB"/>
    <w:rsid w:val="000F6358"/>
    <w:rsid w:val="000F668B"/>
    <w:rsid w:val="000F6D0C"/>
    <w:rsid w:val="0010013B"/>
    <w:rsid w:val="00100933"/>
    <w:rsid w:val="00100D07"/>
    <w:rsid w:val="00101318"/>
    <w:rsid w:val="00101971"/>
    <w:rsid w:val="0010277C"/>
    <w:rsid w:val="0010278B"/>
    <w:rsid w:val="001035A8"/>
    <w:rsid w:val="00104284"/>
    <w:rsid w:val="001047EC"/>
    <w:rsid w:val="00104A17"/>
    <w:rsid w:val="00104EE7"/>
    <w:rsid w:val="00105338"/>
    <w:rsid w:val="00105BD3"/>
    <w:rsid w:val="00105ED0"/>
    <w:rsid w:val="00106EC5"/>
    <w:rsid w:val="00111D6A"/>
    <w:rsid w:val="001121BE"/>
    <w:rsid w:val="001126E3"/>
    <w:rsid w:val="00112915"/>
    <w:rsid w:val="001131F9"/>
    <w:rsid w:val="00113919"/>
    <w:rsid w:val="00113A6B"/>
    <w:rsid w:val="001150D9"/>
    <w:rsid w:val="001155DD"/>
    <w:rsid w:val="00115DF0"/>
    <w:rsid w:val="00115E10"/>
    <w:rsid w:val="0011713D"/>
    <w:rsid w:val="00117210"/>
    <w:rsid w:val="00117A89"/>
    <w:rsid w:val="00120192"/>
    <w:rsid w:val="001202A6"/>
    <w:rsid w:val="00121E78"/>
    <w:rsid w:val="00122098"/>
    <w:rsid w:val="00122B60"/>
    <w:rsid w:val="00124DF7"/>
    <w:rsid w:val="001255B2"/>
    <w:rsid w:val="00126076"/>
    <w:rsid w:val="001267F8"/>
    <w:rsid w:val="00126E3F"/>
    <w:rsid w:val="0012733D"/>
    <w:rsid w:val="001301C0"/>
    <w:rsid w:val="0013045B"/>
    <w:rsid w:val="001305AF"/>
    <w:rsid w:val="00130E70"/>
    <w:rsid w:val="0013143B"/>
    <w:rsid w:val="00131DA8"/>
    <w:rsid w:val="00132E35"/>
    <w:rsid w:val="0013493E"/>
    <w:rsid w:val="001351CE"/>
    <w:rsid w:val="00135813"/>
    <w:rsid w:val="00135B56"/>
    <w:rsid w:val="001366CE"/>
    <w:rsid w:val="00136FEF"/>
    <w:rsid w:val="001370D2"/>
    <w:rsid w:val="00137351"/>
    <w:rsid w:val="0014076A"/>
    <w:rsid w:val="0014164A"/>
    <w:rsid w:val="00143251"/>
    <w:rsid w:val="001432F9"/>
    <w:rsid w:val="00143BEE"/>
    <w:rsid w:val="00144059"/>
    <w:rsid w:val="00145DCB"/>
    <w:rsid w:val="00146BB5"/>
    <w:rsid w:val="001521FC"/>
    <w:rsid w:val="00152A8B"/>
    <w:rsid w:val="00154157"/>
    <w:rsid w:val="0015492B"/>
    <w:rsid w:val="00154DF1"/>
    <w:rsid w:val="001560B3"/>
    <w:rsid w:val="001564AA"/>
    <w:rsid w:val="00157A06"/>
    <w:rsid w:val="0016015E"/>
    <w:rsid w:val="00160779"/>
    <w:rsid w:val="001612F3"/>
    <w:rsid w:val="001619B6"/>
    <w:rsid w:val="00161F98"/>
    <w:rsid w:val="0016208F"/>
    <w:rsid w:val="0016277B"/>
    <w:rsid w:val="001633FE"/>
    <w:rsid w:val="0016372B"/>
    <w:rsid w:val="0016391B"/>
    <w:rsid w:val="00163AF6"/>
    <w:rsid w:val="001643E0"/>
    <w:rsid w:val="00164C2C"/>
    <w:rsid w:val="00164C76"/>
    <w:rsid w:val="00164E0A"/>
    <w:rsid w:val="00165511"/>
    <w:rsid w:val="0016553B"/>
    <w:rsid w:val="001656BF"/>
    <w:rsid w:val="001657C3"/>
    <w:rsid w:val="001664AD"/>
    <w:rsid w:val="001672B0"/>
    <w:rsid w:val="0016745A"/>
    <w:rsid w:val="001714BF"/>
    <w:rsid w:val="00171D86"/>
    <w:rsid w:val="00172422"/>
    <w:rsid w:val="00172CE9"/>
    <w:rsid w:val="00172DAC"/>
    <w:rsid w:val="001733BF"/>
    <w:rsid w:val="001735AC"/>
    <w:rsid w:val="00173966"/>
    <w:rsid w:val="001756DD"/>
    <w:rsid w:val="00175BB7"/>
    <w:rsid w:val="0017691C"/>
    <w:rsid w:val="00176D27"/>
    <w:rsid w:val="00177A57"/>
    <w:rsid w:val="00177BAF"/>
    <w:rsid w:val="00177C7B"/>
    <w:rsid w:val="00180BE0"/>
    <w:rsid w:val="00180C5F"/>
    <w:rsid w:val="00180DB1"/>
    <w:rsid w:val="00182624"/>
    <w:rsid w:val="00182B60"/>
    <w:rsid w:val="00183B9D"/>
    <w:rsid w:val="00183F4E"/>
    <w:rsid w:val="001849CB"/>
    <w:rsid w:val="00184AE7"/>
    <w:rsid w:val="001859C0"/>
    <w:rsid w:val="001864F8"/>
    <w:rsid w:val="00186D7D"/>
    <w:rsid w:val="00190749"/>
    <w:rsid w:val="00190850"/>
    <w:rsid w:val="00190B09"/>
    <w:rsid w:val="00190CCC"/>
    <w:rsid w:val="00192635"/>
    <w:rsid w:val="0019297B"/>
    <w:rsid w:val="00192A35"/>
    <w:rsid w:val="00193461"/>
    <w:rsid w:val="00193ECF"/>
    <w:rsid w:val="00194772"/>
    <w:rsid w:val="00197B07"/>
    <w:rsid w:val="001A071F"/>
    <w:rsid w:val="001A1A7A"/>
    <w:rsid w:val="001A28B3"/>
    <w:rsid w:val="001A2AB8"/>
    <w:rsid w:val="001A2D11"/>
    <w:rsid w:val="001A3A3B"/>
    <w:rsid w:val="001A3CBD"/>
    <w:rsid w:val="001A3D8A"/>
    <w:rsid w:val="001A4753"/>
    <w:rsid w:val="001A4FE9"/>
    <w:rsid w:val="001A51DC"/>
    <w:rsid w:val="001A5201"/>
    <w:rsid w:val="001A5384"/>
    <w:rsid w:val="001A5404"/>
    <w:rsid w:val="001A5442"/>
    <w:rsid w:val="001A5B8A"/>
    <w:rsid w:val="001A69FD"/>
    <w:rsid w:val="001A6AF1"/>
    <w:rsid w:val="001A78A6"/>
    <w:rsid w:val="001A791B"/>
    <w:rsid w:val="001A795E"/>
    <w:rsid w:val="001B0C7C"/>
    <w:rsid w:val="001B0F58"/>
    <w:rsid w:val="001B1769"/>
    <w:rsid w:val="001B22AC"/>
    <w:rsid w:val="001B36FD"/>
    <w:rsid w:val="001B47D9"/>
    <w:rsid w:val="001B5304"/>
    <w:rsid w:val="001B5328"/>
    <w:rsid w:val="001B5571"/>
    <w:rsid w:val="001B5C4A"/>
    <w:rsid w:val="001B6AE4"/>
    <w:rsid w:val="001C084F"/>
    <w:rsid w:val="001C13A8"/>
    <w:rsid w:val="001C26B2"/>
    <w:rsid w:val="001C2E5F"/>
    <w:rsid w:val="001C3437"/>
    <w:rsid w:val="001C5FB7"/>
    <w:rsid w:val="001D026A"/>
    <w:rsid w:val="001D0D8E"/>
    <w:rsid w:val="001D0DC7"/>
    <w:rsid w:val="001D1F02"/>
    <w:rsid w:val="001D36C8"/>
    <w:rsid w:val="001D44DC"/>
    <w:rsid w:val="001D4836"/>
    <w:rsid w:val="001D4F45"/>
    <w:rsid w:val="001D4FAB"/>
    <w:rsid w:val="001D51CA"/>
    <w:rsid w:val="001D5AFE"/>
    <w:rsid w:val="001D5D8F"/>
    <w:rsid w:val="001D73AC"/>
    <w:rsid w:val="001D7587"/>
    <w:rsid w:val="001D7A56"/>
    <w:rsid w:val="001D7E7D"/>
    <w:rsid w:val="001E05FC"/>
    <w:rsid w:val="001E122E"/>
    <w:rsid w:val="001E2435"/>
    <w:rsid w:val="001E2946"/>
    <w:rsid w:val="001E2D51"/>
    <w:rsid w:val="001E451B"/>
    <w:rsid w:val="001E5A94"/>
    <w:rsid w:val="001E5C0A"/>
    <w:rsid w:val="001E6711"/>
    <w:rsid w:val="001E7B89"/>
    <w:rsid w:val="001E7DD5"/>
    <w:rsid w:val="001F00CF"/>
    <w:rsid w:val="001F0A84"/>
    <w:rsid w:val="001F2E2C"/>
    <w:rsid w:val="001F32ED"/>
    <w:rsid w:val="001F49E6"/>
    <w:rsid w:val="001F4CDD"/>
    <w:rsid w:val="001F56D8"/>
    <w:rsid w:val="001F5AC8"/>
    <w:rsid w:val="001F61C1"/>
    <w:rsid w:val="001F6242"/>
    <w:rsid w:val="001F6525"/>
    <w:rsid w:val="002011CE"/>
    <w:rsid w:val="00202585"/>
    <w:rsid w:val="002037C3"/>
    <w:rsid w:val="00203911"/>
    <w:rsid w:val="002039D3"/>
    <w:rsid w:val="00203B11"/>
    <w:rsid w:val="002046A5"/>
    <w:rsid w:val="00204F86"/>
    <w:rsid w:val="0020654F"/>
    <w:rsid w:val="00206A58"/>
    <w:rsid w:val="00206FCF"/>
    <w:rsid w:val="00207D8D"/>
    <w:rsid w:val="00210DBE"/>
    <w:rsid w:val="0021138C"/>
    <w:rsid w:val="00211755"/>
    <w:rsid w:val="00211CF7"/>
    <w:rsid w:val="00212439"/>
    <w:rsid w:val="002132B4"/>
    <w:rsid w:val="0021360A"/>
    <w:rsid w:val="00213B40"/>
    <w:rsid w:val="00213E0F"/>
    <w:rsid w:val="00214946"/>
    <w:rsid w:val="002154CC"/>
    <w:rsid w:val="002157EA"/>
    <w:rsid w:val="00215D81"/>
    <w:rsid w:val="00215F12"/>
    <w:rsid w:val="0021671B"/>
    <w:rsid w:val="00216764"/>
    <w:rsid w:val="00216C1E"/>
    <w:rsid w:val="00216E2D"/>
    <w:rsid w:val="002172E6"/>
    <w:rsid w:val="00217767"/>
    <w:rsid w:val="002212F7"/>
    <w:rsid w:val="0022165F"/>
    <w:rsid w:val="00221738"/>
    <w:rsid w:val="00222529"/>
    <w:rsid w:val="00223A29"/>
    <w:rsid w:val="0022475C"/>
    <w:rsid w:val="0022488A"/>
    <w:rsid w:val="002249D2"/>
    <w:rsid w:val="00224ABD"/>
    <w:rsid w:val="00224B90"/>
    <w:rsid w:val="002260F6"/>
    <w:rsid w:val="002265C4"/>
    <w:rsid w:val="00226E73"/>
    <w:rsid w:val="002271DD"/>
    <w:rsid w:val="002305FD"/>
    <w:rsid w:val="002309AF"/>
    <w:rsid w:val="0023102E"/>
    <w:rsid w:val="002318F3"/>
    <w:rsid w:val="00232451"/>
    <w:rsid w:val="002335DF"/>
    <w:rsid w:val="0023372F"/>
    <w:rsid w:val="00234DC7"/>
    <w:rsid w:val="0023505B"/>
    <w:rsid w:val="00235F12"/>
    <w:rsid w:val="00236117"/>
    <w:rsid w:val="00236230"/>
    <w:rsid w:val="00236C2C"/>
    <w:rsid w:val="002377A0"/>
    <w:rsid w:val="0024175C"/>
    <w:rsid w:val="002421E3"/>
    <w:rsid w:val="00243A45"/>
    <w:rsid w:val="0024437A"/>
    <w:rsid w:val="002451B9"/>
    <w:rsid w:val="00245387"/>
    <w:rsid w:val="002454CF"/>
    <w:rsid w:val="0024558E"/>
    <w:rsid w:val="00245606"/>
    <w:rsid w:val="00245659"/>
    <w:rsid w:val="002466D6"/>
    <w:rsid w:val="00246840"/>
    <w:rsid w:val="00247B81"/>
    <w:rsid w:val="0025118A"/>
    <w:rsid w:val="002516D0"/>
    <w:rsid w:val="002517AD"/>
    <w:rsid w:val="0025298E"/>
    <w:rsid w:val="00252AA0"/>
    <w:rsid w:val="00252D05"/>
    <w:rsid w:val="00252D13"/>
    <w:rsid w:val="00252E32"/>
    <w:rsid w:val="002537E7"/>
    <w:rsid w:val="00253EB1"/>
    <w:rsid w:val="00255208"/>
    <w:rsid w:val="00255C76"/>
    <w:rsid w:val="00256730"/>
    <w:rsid w:val="002567B5"/>
    <w:rsid w:val="002601B6"/>
    <w:rsid w:val="0026079E"/>
    <w:rsid w:val="00261A34"/>
    <w:rsid w:val="00261A95"/>
    <w:rsid w:val="00264195"/>
    <w:rsid w:val="0026436E"/>
    <w:rsid w:val="00264449"/>
    <w:rsid w:val="002650FE"/>
    <w:rsid w:val="00265C8A"/>
    <w:rsid w:val="002665A4"/>
    <w:rsid w:val="00266621"/>
    <w:rsid w:val="00267323"/>
    <w:rsid w:val="0026757D"/>
    <w:rsid w:val="00267620"/>
    <w:rsid w:val="002703A0"/>
    <w:rsid w:val="00270605"/>
    <w:rsid w:val="00270CC8"/>
    <w:rsid w:val="00271099"/>
    <w:rsid w:val="002729B4"/>
    <w:rsid w:val="00272B8A"/>
    <w:rsid w:val="00272D45"/>
    <w:rsid w:val="00273D8E"/>
    <w:rsid w:val="00273F87"/>
    <w:rsid w:val="00276056"/>
    <w:rsid w:val="00276C2A"/>
    <w:rsid w:val="00277062"/>
    <w:rsid w:val="00280CF4"/>
    <w:rsid w:val="002824EF"/>
    <w:rsid w:val="002827DA"/>
    <w:rsid w:val="00282A31"/>
    <w:rsid w:val="002830F2"/>
    <w:rsid w:val="00283751"/>
    <w:rsid w:val="00284181"/>
    <w:rsid w:val="0028434B"/>
    <w:rsid w:val="0028458D"/>
    <w:rsid w:val="00284A76"/>
    <w:rsid w:val="00285F2C"/>
    <w:rsid w:val="00286ACD"/>
    <w:rsid w:val="0028744E"/>
    <w:rsid w:val="00287465"/>
    <w:rsid w:val="00287D7F"/>
    <w:rsid w:val="0029053F"/>
    <w:rsid w:val="00291DEA"/>
    <w:rsid w:val="00292B71"/>
    <w:rsid w:val="002937A8"/>
    <w:rsid w:val="00294413"/>
    <w:rsid w:val="002948CB"/>
    <w:rsid w:val="002948D2"/>
    <w:rsid w:val="00294907"/>
    <w:rsid w:val="00294E24"/>
    <w:rsid w:val="00295286"/>
    <w:rsid w:val="00295663"/>
    <w:rsid w:val="00295C36"/>
    <w:rsid w:val="00295FB6"/>
    <w:rsid w:val="00296564"/>
    <w:rsid w:val="0029755A"/>
    <w:rsid w:val="0029758D"/>
    <w:rsid w:val="00297849"/>
    <w:rsid w:val="00297E3B"/>
    <w:rsid w:val="00297ECE"/>
    <w:rsid w:val="002A001D"/>
    <w:rsid w:val="002A0673"/>
    <w:rsid w:val="002A0A4F"/>
    <w:rsid w:val="002A15B4"/>
    <w:rsid w:val="002A3F9C"/>
    <w:rsid w:val="002A41F4"/>
    <w:rsid w:val="002A4206"/>
    <w:rsid w:val="002A59CA"/>
    <w:rsid w:val="002A5DEE"/>
    <w:rsid w:val="002A5E38"/>
    <w:rsid w:val="002A6307"/>
    <w:rsid w:val="002A6FF2"/>
    <w:rsid w:val="002A71F5"/>
    <w:rsid w:val="002A7BC1"/>
    <w:rsid w:val="002B04F5"/>
    <w:rsid w:val="002B1198"/>
    <w:rsid w:val="002B13B9"/>
    <w:rsid w:val="002B2C00"/>
    <w:rsid w:val="002B31DA"/>
    <w:rsid w:val="002B54E0"/>
    <w:rsid w:val="002B5F80"/>
    <w:rsid w:val="002B63CD"/>
    <w:rsid w:val="002B72EC"/>
    <w:rsid w:val="002B7DD2"/>
    <w:rsid w:val="002C0FFD"/>
    <w:rsid w:val="002C1014"/>
    <w:rsid w:val="002C132E"/>
    <w:rsid w:val="002C1560"/>
    <w:rsid w:val="002C1DEE"/>
    <w:rsid w:val="002C1F5A"/>
    <w:rsid w:val="002C24FF"/>
    <w:rsid w:val="002C2682"/>
    <w:rsid w:val="002C4327"/>
    <w:rsid w:val="002C4F76"/>
    <w:rsid w:val="002C5810"/>
    <w:rsid w:val="002C5AED"/>
    <w:rsid w:val="002C6AF1"/>
    <w:rsid w:val="002C714A"/>
    <w:rsid w:val="002D056D"/>
    <w:rsid w:val="002D113A"/>
    <w:rsid w:val="002D1695"/>
    <w:rsid w:val="002D17DA"/>
    <w:rsid w:val="002D2301"/>
    <w:rsid w:val="002D24BE"/>
    <w:rsid w:val="002D2A7E"/>
    <w:rsid w:val="002D2AD8"/>
    <w:rsid w:val="002D3284"/>
    <w:rsid w:val="002D36C7"/>
    <w:rsid w:val="002D3E6D"/>
    <w:rsid w:val="002D60AD"/>
    <w:rsid w:val="002D61CD"/>
    <w:rsid w:val="002D6AD6"/>
    <w:rsid w:val="002D70D0"/>
    <w:rsid w:val="002D7411"/>
    <w:rsid w:val="002E0427"/>
    <w:rsid w:val="002E052D"/>
    <w:rsid w:val="002E08CA"/>
    <w:rsid w:val="002E1526"/>
    <w:rsid w:val="002E1D7C"/>
    <w:rsid w:val="002E1E90"/>
    <w:rsid w:val="002E27B4"/>
    <w:rsid w:val="002E39A2"/>
    <w:rsid w:val="002E4185"/>
    <w:rsid w:val="002E42AD"/>
    <w:rsid w:val="002E43EA"/>
    <w:rsid w:val="002E45EF"/>
    <w:rsid w:val="002E4684"/>
    <w:rsid w:val="002E50B2"/>
    <w:rsid w:val="002E548F"/>
    <w:rsid w:val="002E56BC"/>
    <w:rsid w:val="002E652D"/>
    <w:rsid w:val="002F0337"/>
    <w:rsid w:val="002F07DB"/>
    <w:rsid w:val="002F0E6A"/>
    <w:rsid w:val="002F1B20"/>
    <w:rsid w:val="002F1C24"/>
    <w:rsid w:val="002F2D8C"/>
    <w:rsid w:val="002F2EB9"/>
    <w:rsid w:val="002F3A7E"/>
    <w:rsid w:val="002F3AE7"/>
    <w:rsid w:val="002F4DFD"/>
    <w:rsid w:val="002F5C90"/>
    <w:rsid w:val="002F5ECB"/>
    <w:rsid w:val="002F64CA"/>
    <w:rsid w:val="002F72AE"/>
    <w:rsid w:val="002F74F8"/>
    <w:rsid w:val="002F7579"/>
    <w:rsid w:val="002F788F"/>
    <w:rsid w:val="002F7B4C"/>
    <w:rsid w:val="00300497"/>
    <w:rsid w:val="00301643"/>
    <w:rsid w:val="00301A81"/>
    <w:rsid w:val="00302765"/>
    <w:rsid w:val="00302936"/>
    <w:rsid w:val="003029DA"/>
    <w:rsid w:val="00302C6A"/>
    <w:rsid w:val="00303709"/>
    <w:rsid w:val="00303923"/>
    <w:rsid w:val="00303A86"/>
    <w:rsid w:val="00304748"/>
    <w:rsid w:val="00304A1C"/>
    <w:rsid w:val="00304CC9"/>
    <w:rsid w:val="0030633F"/>
    <w:rsid w:val="00306834"/>
    <w:rsid w:val="00306A87"/>
    <w:rsid w:val="00306CD6"/>
    <w:rsid w:val="00307A39"/>
    <w:rsid w:val="00307D13"/>
    <w:rsid w:val="00310643"/>
    <w:rsid w:val="00310668"/>
    <w:rsid w:val="003106A8"/>
    <w:rsid w:val="0031071C"/>
    <w:rsid w:val="003115AB"/>
    <w:rsid w:val="003118B3"/>
    <w:rsid w:val="00311922"/>
    <w:rsid w:val="00315221"/>
    <w:rsid w:val="00315225"/>
    <w:rsid w:val="00315785"/>
    <w:rsid w:val="00316B34"/>
    <w:rsid w:val="003173B3"/>
    <w:rsid w:val="00317930"/>
    <w:rsid w:val="00317AD3"/>
    <w:rsid w:val="00320719"/>
    <w:rsid w:val="00320B3D"/>
    <w:rsid w:val="003213B4"/>
    <w:rsid w:val="003217C9"/>
    <w:rsid w:val="0032216E"/>
    <w:rsid w:val="00322EBD"/>
    <w:rsid w:val="003231B8"/>
    <w:rsid w:val="00323CBD"/>
    <w:rsid w:val="00324284"/>
    <w:rsid w:val="0032579F"/>
    <w:rsid w:val="00325BA7"/>
    <w:rsid w:val="003266B5"/>
    <w:rsid w:val="0032697B"/>
    <w:rsid w:val="0033044A"/>
    <w:rsid w:val="003306E0"/>
    <w:rsid w:val="003312EE"/>
    <w:rsid w:val="00331956"/>
    <w:rsid w:val="00332FC3"/>
    <w:rsid w:val="003330A6"/>
    <w:rsid w:val="003332FD"/>
    <w:rsid w:val="003336CC"/>
    <w:rsid w:val="00333B99"/>
    <w:rsid w:val="00333C14"/>
    <w:rsid w:val="0033434F"/>
    <w:rsid w:val="00334844"/>
    <w:rsid w:val="00334B37"/>
    <w:rsid w:val="00334D54"/>
    <w:rsid w:val="00335970"/>
    <w:rsid w:val="003365CE"/>
    <w:rsid w:val="00336A68"/>
    <w:rsid w:val="00336F7A"/>
    <w:rsid w:val="003374D2"/>
    <w:rsid w:val="0033756E"/>
    <w:rsid w:val="00337C5B"/>
    <w:rsid w:val="003406CD"/>
    <w:rsid w:val="003419A5"/>
    <w:rsid w:val="00341A40"/>
    <w:rsid w:val="00342825"/>
    <w:rsid w:val="003441A8"/>
    <w:rsid w:val="00344248"/>
    <w:rsid w:val="00344481"/>
    <w:rsid w:val="0034606C"/>
    <w:rsid w:val="0034637B"/>
    <w:rsid w:val="00346858"/>
    <w:rsid w:val="00346894"/>
    <w:rsid w:val="00347643"/>
    <w:rsid w:val="003479AA"/>
    <w:rsid w:val="00350229"/>
    <w:rsid w:val="00350F00"/>
    <w:rsid w:val="0035109E"/>
    <w:rsid w:val="00353263"/>
    <w:rsid w:val="0035344B"/>
    <w:rsid w:val="0035392E"/>
    <w:rsid w:val="00353DB2"/>
    <w:rsid w:val="00354BAF"/>
    <w:rsid w:val="00354C08"/>
    <w:rsid w:val="003554DE"/>
    <w:rsid w:val="00355B7D"/>
    <w:rsid w:val="00355B80"/>
    <w:rsid w:val="00356C0A"/>
    <w:rsid w:val="00356EB2"/>
    <w:rsid w:val="003576F1"/>
    <w:rsid w:val="00361A3A"/>
    <w:rsid w:val="00361C07"/>
    <w:rsid w:val="00362850"/>
    <w:rsid w:val="00363D66"/>
    <w:rsid w:val="003649BB"/>
    <w:rsid w:val="00365424"/>
    <w:rsid w:val="003654F1"/>
    <w:rsid w:val="0036576B"/>
    <w:rsid w:val="00365EBA"/>
    <w:rsid w:val="00365F1E"/>
    <w:rsid w:val="003668C6"/>
    <w:rsid w:val="003670D7"/>
    <w:rsid w:val="003679F5"/>
    <w:rsid w:val="00367BDA"/>
    <w:rsid w:val="00371890"/>
    <w:rsid w:val="00371C4A"/>
    <w:rsid w:val="0037251C"/>
    <w:rsid w:val="003730A4"/>
    <w:rsid w:val="003730B8"/>
    <w:rsid w:val="003734F9"/>
    <w:rsid w:val="00373839"/>
    <w:rsid w:val="00373E23"/>
    <w:rsid w:val="00376389"/>
    <w:rsid w:val="003765D8"/>
    <w:rsid w:val="00377503"/>
    <w:rsid w:val="003779E3"/>
    <w:rsid w:val="00377F34"/>
    <w:rsid w:val="003801FB"/>
    <w:rsid w:val="00380261"/>
    <w:rsid w:val="00380EC1"/>
    <w:rsid w:val="00380F47"/>
    <w:rsid w:val="00381160"/>
    <w:rsid w:val="0038142B"/>
    <w:rsid w:val="00381D7F"/>
    <w:rsid w:val="00382836"/>
    <w:rsid w:val="00383042"/>
    <w:rsid w:val="00384004"/>
    <w:rsid w:val="00384399"/>
    <w:rsid w:val="00385332"/>
    <w:rsid w:val="0038556D"/>
    <w:rsid w:val="00385964"/>
    <w:rsid w:val="00391EFF"/>
    <w:rsid w:val="003929C6"/>
    <w:rsid w:val="003938E7"/>
    <w:rsid w:val="00393F8A"/>
    <w:rsid w:val="00394D3A"/>
    <w:rsid w:val="00395DAC"/>
    <w:rsid w:val="00395E78"/>
    <w:rsid w:val="00395E8C"/>
    <w:rsid w:val="00397104"/>
    <w:rsid w:val="003A1A58"/>
    <w:rsid w:val="003A201A"/>
    <w:rsid w:val="003A216A"/>
    <w:rsid w:val="003A28C5"/>
    <w:rsid w:val="003A2AA6"/>
    <w:rsid w:val="003A2AEB"/>
    <w:rsid w:val="003A3C9B"/>
    <w:rsid w:val="003A4293"/>
    <w:rsid w:val="003A49FE"/>
    <w:rsid w:val="003A4B85"/>
    <w:rsid w:val="003A4DA3"/>
    <w:rsid w:val="003A5592"/>
    <w:rsid w:val="003A5E77"/>
    <w:rsid w:val="003A6BA0"/>
    <w:rsid w:val="003A6F62"/>
    <w:rsid w:val="003A7363"/>
    <w:rsid w:val="003A77BA"/>
    <w:rsid w:val="003A7ED5"/>
    <w:rsid w:val="003B04EF"/>
    <w:rsid w:val="003B0BC9"/>
    <w:rsid w:val="003B18D8"/>
    <w:rsid w:val="003B1D27"/>
    <w:rsid w:val="003B2F3A"/>
    <w:rsid w:val="003B3420"/>
    <w:rsid w:val="003B3B54"/>
    <w:rsid w:val="003B4169"/>
    <w:rsid w:val="003B456B"/>
    <w:rsid w:val="003B4AA1"/>
    <w:rsid w:val="003B4D9C"/>
    <w:rsid w:val="003B5134"/>
    <w:rsid w:val="003B55E8"/>
    <w:rsid w:val="003B5D59"/>
    <w:rsid w:val="003B6A26"/>
    <w:rsid w:val="003B6B17"/>
    <w:rsid w:val="003B6FC1"/>
    <w:rsid w:val="003B75D4"/>
    <w:rsid w:val="003C01B1"/>
    <w:rsid w:val="003C04DA"/>
    <w:rsid w:val="003C1F27"/>
    <w:rsid w:val="003C280C"/>
    <w:rsid w:val="003C2AD3"/>
    <w:rsid w:val="003C3452"/>
    <w:rsid w:val="003C5E37"/>
    <w:rsid w:val="003C6E7C"/>
    <w:rsid w:val="003C7AD8"/>
    <w:rsid w:val="003C7B56"/>
    <w:rsid w:val="003D0C0C"/>
    <w:rsid w:val="003D1F22"/>
    <w:rsid w:val="003D2059"/>
    <w:rsid w:val="003D2464"/>
    <w:rsid w:val="003D4F46"/>
    <w:rsid w:val="003D5157"/>
    <w:rsid w:val="003D5B68"/>
    <w:rsid w:val="003D6436"/>
    <w:rsid w:val="003D64F0"/>
    <w:rsid w:val="003D751F"/>
    <w:rsid w:val="003D7D67"/>
    <w:rsid w:val="003D7F9F"/>
    <w:rsid w:val="003E1BF7"/>
    <w:rsid w:val="003E2F6E"/>
    <w:rsid w:val="003E342A"/>
    <w:rsid w:val="003E3AD3"/>
    <w:rsid w:val="003E490A"/>
    <w:rsid w:val="003E4CDD"/>
    <w:rsid w:val="003E5589"/>
    <w:rsid w:val="003E5A91"/>
    <w:rsid w:val="003E680C"/>
    <w:rsid w:val="003E6C4F"/>
    <w:rsid w:val="003E6FAD"/>
    <w:rsid w:val="003E7A74"/>
    <w:rsid w:val="003F018E"/>
    <w:rsid w:val="003F06A8"/>
    <w:rsid w:val="003F0CE3"/>
    <w:rsid w:val="003F13B4"/>
    <w:rsid w:val="003F169B"/>
    <w:rsid w:val="003F1A8B"/>
    <w:rsid w:val="003F2135"/>
    <w:rsid w:val="003F286F"/>
    <w:rsid w:val="003F3E27"/>
    <w:rsid w:val="003F7625"/>
    <w:rsid w:val="004001A3"/>
    <w:rsid w:val="00400A68"/>
    <w:rsid w:val="00401200"/>
    <w:rsid w:val="00401852"/>
    <w:rsid w:val="00401867"/>
    <w:rsid w:val="00401BB4"/>
    <w:rsid w:val="004022B6"/>
    <w:rsid w:val="00402338"/>
    <w:rsid w:val="0040262D"/>
    <w:rsid w:val="00402B30"/>
    <w:rsid w:val="004035AA"/>
    <w:rsid w:val="00403A2A"/>
    <w:rsid w:val="00403CE9"/>
    <w:rsid w:val="00403F3F"/>
    <w:rsid w:val="00403FE5"/>
    <w:rsid w:val="00404160"/>
    <w:rsid w:val="004048AC"/>
    <w:rsid w:val="00405624"/>
    <w:rsid w:val="00406295"/>
    <w:rsid w:val="0040701C"/>
    <w:rsid w:val="004108AB"/>
    <w:rsid w:val="00411707"/>
    <w:rsid w:val="00412697"/>
    <w:rsid w:val="0041277B"/>
    <w:rsid w:val="004132C0"/>
    <w:rsid w:val="0041483B"/>
    <w:rsid w:val="00415BCD"/>
    <w:rsid w:val="0041642B"/>
    <w:rsid w:val="00416771"/>
    <w:rsid w:val="0041784F"/>
    <w:rsid w:val="00417850"/>
    <w:rsid w:val="004204E9"/>
    <w:rsid w:val="00420502"/>
    <w:rsid w:val="00420BED"/>
    <w:rsid w:val="00420F8E"/>
    <w:rsid w:val="0042121F"/>
    <w:rsid w:val="0042194D"/>
    <w:rsid w:val="004225A0"/>
    <w:rsid w:val="00422E85"/>
    <w:rsid w:val="00424BF1"/>
    <w:rsid w:val="004257C3"/>
    <w:rsid w:val="004264EB"/>
    <w:rsid w:val="00426773"/>
    <w:rsid w:val="004317C7"/>
    <w:rsid w:val="0043191B"/>
    <w:rsid w:val="00432F6F"/>
    <w:rsid w:val="004331E5"/>
    <w:rsid w:val="004335F7"/>
    <w:rsid w:val="004365F5"/>
    <w:rsid w:val="00436B47"/>
    <w:rsid w:val="0043700F"/>
    <w:rsid w:val="004371F1"/>
    <w:rsid w:val="00437563"/>
    <w:rsid w:val="0044019C"/>
    <w:rsid w:val="004405E6"/>
    <w:rsid w:val="00440691"/>
    <w:rsid w:val="00440B53"/>
    <w:rsid w:val="0044192A"/>
    <w:rsid w:val="00442229"/>
    <w:rsid w:val="0044263B"/>
    <w:rsid w:val="00443439"/>
    <w:rsid w:val="00444CA7"/>
    <w:rsid w:val="00444E1C"/>
    <w:rsid w:val="00446528"/>
    <w:rsid w:val="004474A9"/>
    <w:rsid w:val="00447D90"/>
    <w:rsid w:val="00447FEC"/>
    <w:rsid w:val="00450495"/>
    <w:rsid w:val="00450496"/>
    <w:rsid w:val="00452666"/>
    <w:rsid w:val="004529A5"/>
    <w:rsid w:val="00452EC0"/>
    <w:rsid w:val="004536B3"/>
    <w:rsid w:val="00454015"/>
    <w:rsid w:val="004545EB"/>
    <w:rsid w:val="0045468F"/>
    <w:rsid w:val="00456103"/>
    <w:rsid w:val="004569D2"/>
    <w:rsid w:val="00456D11"/>
    <w:rsid w:val="0045730D"/>
    <w:rsid w:val="00457729"/>
    <w:rsid w:val="004601B6"/>
    <w:rsid w:val="0046025F"/>
    <w:rsid w:val="00460A85"/>
    <w:rsid w:val="00461105"/>
    <w:rsid w:val="004611F9"/>
    <w:rsid w:val="00461701"/>
    <w:rsid w:val="0046183F"/>
    <w:rsid w:val="00461858"/>
    <w:rsid w:val="00461979"/>
    <w:rsid w:val="0046227D"/>
    <w:rsid w:val="0046261F"/>
    <w:rsid w:val="00462C99"/>
    <w:rsid w:val="00463421"/>
    <w:rsid w:val="0046362F"/>
    <w:rsid w:val="0046425A"/>
    <w:rsid w:val="00464433"/>
    <w:rsid w:val="00466369"/>
    <w:rsid w:val="004665C7"/>
    <w:rsid w:val="00467612"/>
    <w:rsid w:val="00467D76"/>
    <w:rsid w:val="00470E76"/>
    <w:rsid w:val="004717EB"/>
    <w:rsid w:val="00471FEA"/>
    <w:rsid w:val="00473163"/>
    <w:rsid w:val="004732DD"/>
    <w:rsid w:val="004733B3"/>
    <w:rsid w:val="00473A5A"/>
    <w:rsid w:val="00474393"/>
    <w:rsid w:val="0047482A"/>
    <w:rsid w:val="00477820"/>
    <w:rsid w:val="00477BF4"/>
    <w:rsid w:val="00480700"/>
    <w:rsid w:val="0048100D"/>
    <w:rsid w:val="0048181F"/>
    <w:rsid w:val="00481BB1"/>
    <w:rsid w:val="00481FFB"/>
    <w:rsid w:val="0048278A"/>
    <w:rsid w:val="004836C5"/>
    <w:rsid w:val="004839F8"/>
    <w:rsid w:val="00484656"/>
    <w:rsid w:val="00484C74"/>
    <w:rsid w:val="00487948"/>
    <w:rsid w:val="0049364B"/>
    <w:rsid w:val="0049467A"/>
    <w:rsid w:val="00494A15"/>
    <w:rsid w:val="00494AB8"/>
    <w:rsid w:val="004956C1"/>
    <w:rsid w:val="00495828"/>
    <w:rsid w:val="00495AAC"/>
    <w:rsid w:val="0049744E"/>
    <w:rsid w:val="004975B2"/>
    <w:rsid w:val="00497A66"/>
    <w:rsid w:val="00497F59"/>
    <w:rsid w:val="004A1265"/>
    <w:rsid w:val="004A15B3"/>
    <w:rsid w:val="004A1774"/>
    <w:rsid w:val="004A297E"/>
    <w:rsid w:val="004A3340"/>
    <w:rsid w:val="004A3BF7"/>
    <w:rsid w:val="004A53F0"/>
    <w:rsid w:val="004A5686"/>
    <w:rsid w:val="004A757A"/>
    <w:rsid w:val="004A77D8"/>
    <w:rsid w:val="004A7993"/>
    <w:rsid w:val="004A7ACB"/>
    <w:rsid w:val="004B08DC"/>
    <w:rsid w:val="004B0CD2"/>
    <w:rsid w:val="004B10D8"/>
    <w:rsid w:val="004B273C"/>
    <w:rsid w:val="004B2854"/>
    <w:rsid w:val="004B2905"/>
    <w:rsid w:val="004B2C71"/>
    <w:rsid w:val="004B39CC"/>
    <w:rsid w:val="004B4A9A"/>
    <w:rsid w:val="004B4DBE"/>
    <w:rsid w:val="004B6D4B"/>
    <w:rsid w:val="004C096E"/>
    <w:rsid w:val="004C0F9C"/>
    <w:rsid w:val="004C2C31"/>
    <w:rsid w:val="004C36C3"/>
    <w:rsid w:val="004C3BC3"/>
    <w:rsid w:val="004C40E2"/>
    <w:rsid w:val="004C4C77"/>
    <w:rsid w:val="004C4D70"/>
    <w:rsid w:val="004C5999"/>
    <w:rsid w:val="004C5AFC"/>
    <w:rsid w:val="004C6D1A"/>
    <w:rsid w:val="004D00BE"/>
    <w:rsid w:val="004D047B"/>
    <w:rsid w:val="004D1573"/>
    <w:rsid w:val="004D17A4"/>
    <w:rsid w:val="004D2559"/>
    <w:rsid w:val="004D2AC1"/>
    <w:rsid w:val="004D3053"/>
    <w:rsid w:val="004D3ABC"/>
    <w:rsid w:val="004D539A"/>
    <w:rsid w:val="004D57C5"/>
    <w:rsid w:val="004D59D5"/>
    <w:rsid w:val="004D6664"/>
    <w:rsid w:val="004E1851"/>
    <w:rsid w:val="004E188A"/>
    <w:rsid w:val="004E2763"/>
    <w:rsid w:val="004E2E08"/>
    <w:rsid w:val="004E3684"/>
    <w:rsid w:val="004E4AB0"/>
    <w:rsid w:val="004E4F62"/>
    <w:rsid w:val="004E650A"/>
    <w:rsid w:val="004E65F7"/>
    <w:rsid w:val="004E7513"/>
    <w:rsid w:val="004E78E2"/>
    <w:rsid w:val="004E7FA4"/>
    <w:rsid w:val="004F0805"/>
    <w:rsid w:val="004F0B19"/>
    <w:rsid w:val="004F0D82"/>
    <w:rsid w:val="004F12CB"/>
    <w:rsid w:val="004F13B9"/>
    <w:rsid w:val="004F1BC0"/>
    <w:rsid w:val="004F25ED"/>
    <w:rsid w:val="004F2944"/>
    <w:rsid w:val="004F43A7"/>
    <w:rsid w:val="004F4461"/>
    <w:rsid w:val="004F4485"/>
    <w:rsid w:val="004F4A91"/>
    <w:rsid w:val="004F552A"/>
    <w:rsid w:val="004F5BBB"/>
    <w:rsid w:val="004F5DA0"/>
    <w:rsid w:val="004F62E9"/>
    <w:rsid w:val="005007D1"/>
    <w:rsid w:val="0050105D"/>
    <w:rsid w:val="005012E9"/>
    <w:rsid w:val="005012FA"/>
    <w:rsid w:val="00501485"/>
    <w:rsid w:val="00501544"/>
    <w:rsid w:val="00501CD3"/>
    <w:rsid w:val="00502B0B"/>
    <w:rsid w:val="00502CC6"/>
    <w:rsid w:val="00502D5F"/>
    <w:rsid w:val="00503F44"/>
    <w:rsid w:val="005040CC"/>
    <w:rsid w:val="005049C2"/>
    <w:rsid w:val="00504A01"/>
    <w:rsid w:val="005054B2"/>
    <w:rsid w:val="0050554B"/>
    <w:rsid w:val="0050555F"/>
    <w:rsid w:val="00506334"/>
    <w:rsid w:val="00506597"/>
    <w:rsid w:val="00506F79"/>
    <w:rsid w:val="00507393"/>
    <w:rsid w:val="005073B0"/>
    <w:rsid w:val="0050778F"/>
    <w:rsid w:val="00507A9E"/>
    <w:rsid w:val="0051021E"/>
    <w:rsid w:val="00510319"/>
    <w:rsid w:val="00510648"/>
    <w:rsid w:val="00510741"/>
    <w:rsid w:val="005116DB"/>
    <w:rsid w:val="005139A5"/>
    <w:rsid w:val="00513D64"/>
    <w:rsid w:val="00513F22"/>
    <w:rsid w:val="005143CB"/>
    <w:rsid w:val="005146A3"/>
    <w:rsid w:val="005147C8"/>
    <w:rsid w:val="0051592B"/>
    <w:rsid w:val="0051749F"/>
    <w:rsid w:val="005214F8"/>
    <w:rsid w:val="0052159B"/>
    <w:rsid w:val="0052206B"/>
    <w:rsid w:val="00522225"/>
    <w:rsid w:val="00522280"/>
    <w:rsid w:val="005229BF"/>
    <w:rsid w:val="00522EB1"/>
    <w:rsid w:val="00523186"/>
    <w:rsid w:val="0052369E"/>
    <w:rsid w:val="0052436F"/>
    <w:rsid w:val="0052507F"/>
    <w:rsid w:val="00525AFB"/>
    <w:rsid w:val="00526410"/>
    <w:rsid w:val="005265E8"/>
    <w:rsid w:val="005265F2"/>
    <w:rsid w:val="0052686F"/>
    <w:rsid w:val="00527E48"/>
    <w:rsid w:val="005305EF"/>
    <w:rsid w:val="00532388"/>
    <w:rsid w:val="00533300"/>
    <w:rsid w:val="00535E76"/>
    <w:rsid w:val="00536983"/>
    <w:rsid w:val="00536BDA"/>
    <w:rsid w:val="00537A72"/>
    <w:rsid w:val="00537F94"/>
    <w:rsid w:val="005420EB"/>
    <w:rsid w:val="00542667"/>
    <w:rsid w:val="0054302E"/>
    <w:rsid w:val="00543248"/>
    <w:rsid w:val="0054491D"/>
    <w:rsid w:val="00544ABA"/>
    <w:rsid w:val="00545C01"/>
    <w:rsid w:val="00547DB7"/>
    <w:rsid w:val="00550638"/>
    <w:rsid w:val="00551F7C"/>
    <w:rsid w:val="0055342D"/>
    <w:rsid w:val="005534DB"/>
    <w:rsid w:val="00554150"/>
    <w:rsid w:val="005549B0"/>
    <w:rsid w:val="00554AE5"/>
    <w:rsid w:val="0055656A"/>
    <w:rsid w:val="00556AA0"/>
    <w:rsid w:val="00560819"/>
    <w:rsid w:val="00560B62"/>
    <w:rsid w:val="00561B11"/>
    <w:rsid w:val="00561B12"/>
    <w:rsid w:val="00562369"/>
    <w:rsid w:val="005625E6"/>
    <w:rsid w:val="005634D0"/>
    <w:rsid w:val="00563608"/>
    <w:rsid w:val="00563D2E"/>
    <w:rsid w:val="00564A6B"/>
    <w:rsid w:val="00565365"/>
    <w:rsid w:val="0056551F"/>
    <w:rsid w:val="00565DAC"/>
    <w:rsid w:val="00566477"/>
    <w:rsid w:val="00566BE8"/>
    <w:rsid w:val="00566C64"/>
    <w:rsid w:val="005675CA"/>
    <w:rsid w:val="0057053F"/>
    <w:rsid w:val="00570C41"/>
    <w:rsid w:val="005712D5"/>
    <w:rsid w:val="005728B2"/>
    <w:rsid w:val="00572BA2"/>
    <w:rsid w:val="00573F07"/>
    <w:rsid w:val="00574615"/>
    <w:rsid w:val="00574B1E"/>
    <w:rsid w:val="00575BFD"/>
    <w:rsid w:val="00575CF3"/>
    <w:rsid w:val="00576D09"/>
    <w:rsid w:val="00577522"/>
    <w:rsid w:val="00577693"/>
    <w:rsid w:val="005801AC"/>
    <w:rsid w:val="005807E7"/>
    <w:rsid w:val="00581A4F"/>
    <w:rsid w:val="00581E6F"/>
    <w:rsid w:val="00582079"/>
    <w:rsid w:val="005821CB"/>
    <w:rsid w:val="00582C09"/>
    <w:rsid w:val="0058339A"/>
    <w:rsid w:val="005838E9"/>
    <w:rsid w:val="005841C1"/>
    <w:rsid w:val="00584254"/>
    <w:rsid w:val="00584469"/>
    <w:rsid w:val="005845C0"/>
    <w:rsid w:val="00584BE7"/>
    <w:rsid w:val="00584E91"/>
    <w:rsid w:val="0058502C"/>
    <w:rsid w:val="0058547C"/>
    <w:rsid w:val="00585627"/>
    <w:rsid w:val="005866B6"/>
    <w:rsid w:val="00587420"/>
    <w:rsid w:val="005878C1"/>
    <w:rsid w:val="00587EA0"/>
    <w:rsid w:val="00590A1E"/>
    <w:rsid w:val="00590EA4"/>
    <w:rsid w:val="00591125"/>
    <w:rsid w:val="00591927"/>
    <w:rsid w:val="00591EE4"/>
    <w:rsid w:val="0059382E"/>
    <w:rsid w:val="00594A32"/>
    <w:rsid w:val="00595C5E"/>
    <w:rsid w:val="00595F32"/>
    <w:rsid w:val="00596854"/>
    <w:rsid w:val="00596E6F"/>
    <w:rsid w:val="00597CED"/>
    <w:rsid w:val="005A00F2"/>
    <w:rsid w:val="005A0529"/>
    <w:rsid w:val="005A14DC"/>
    <w:rsid w:val="005A1558"/>
    <w:rsid w:val="005A1D09"/>
    <w:rsid w:val="005A1D3B"/>
    <w:rsid w:val="005A20AD"/>
    <w:rsid w:val="005A298D"/>
    <w:rsid w:val="005A34CB"/>
    <w:rsid w:val="005A3ECD"/>
    <w:rsid w:val="005A3FFE"/>
    <w:rsid w:val="005A43D1"/>
    <w:rsid w:val="005A4C3D"/>
    <w:rsid w:val="005A4FB9"/>
    <w:rsid w:val="005A54A1"/>
    <w:rsid w:val="005A54BE"/>
    <w:rsid w:val="005A5947"/>
    <w:rsid w:val="005A7D19"/>
    <w:rsid w:val="005B08BD"/>
    <w:rsid w:val="005B1431"/>
    <w:rsid w:val="005B2D7F"/>
    <w:rsid w:val="005B3D5D"/>
    <w:rsid w:val="005B53CC"/>
    <w:rsid w:val="005B5B00"/>
    <w:rsid w:val="005B6606"/>
    <w:rsid w:val="005B66F2"/>
    <w:rsid w:val="005B6922"/>
    <w:rsid w:val="005B7B43"/>
    <w:rsid w:val="005C0843"/>
    <w:rsid w:val="005C0DDD"/>
    <w:rsid w:val="005C2058"/>
    <w:rsid w:val="005C2714"/>
    <w:rsid w:val="005C3949"/>
    <w:rsid w:val="005C3B50"/>
    <w:rsid w:val="005C4188"/>
    <w:rsid w:val="005C4E37"/>
    <w:rsid w:val="005C5711"/>
    <w:rsid w:val="005C62E7"/>
    <w:rsid w:val="005C62F4"/>
    <w:rsid w:val="005C63F2"/>
    <w:rsid w:val="005C73E5"/>
    <w:rsid w:val="005C74DB"/>
    <w:rsid w:val="005D0053"/>
    <w:rsid w:val="005D09C7"/>
    <w:rsid w:val="005D0C9D"/>
    <w:rsid w:val="005D215E"/>
    <w:rsid w:val="005D24D4"/>
    <w:rsid w:val="005D4718"/>
    <w:rsid w:val="005D4CA5"/>
    <w:rsid w:val="005D4DF0"/>
    <w:rsid w:val="005D58F3"/>
    <w:rsid w:val="005D5C02"/>
    <w:rsid w:val="005D65A3"/>
    <w:rsid w:val="005D71AA"/>
    <w:rsid w:val="005E0DA7"/>
    <w:rsid w:val="005E15BB"/>
    <w:rsid w:val="005E1B19"/>
    <w:rsid w:val="005E2D3C"/>
    <w:rsid w:val="005E3E95"/>
    <w:rsid w:val="005E5C8B"/>
    <w:rsid w:val="005E74AC"/>
    <w:rsid w:val="005F0059"/>
    <w:rsid w:val="005F033E"/>
    <w:rsid w:val="005F03B4"/>
    <w:rsid w:val="005F0754"/>
    <w:rsid w:val="005F1D9D"/>
    <w:rsid w:val="005F32B0"/>
    <w:rsid w:val="005F3345"/>
    <w:rsid w:val="005F3AFD"/>
    <w:rsid w:val="005F4D52"/>
    <w:rsid w:val="005F5289"/>
    <w:rsid w:val="005F67F1"/>
    <w:rsid w:val="005F6EC8"/>
    <w:rsid w:val="005F6F14"/>
    <w:rsid w:val="005F7540"/>
    <w:rsid w:val="006008A3"/>
    <w:rsid w:val="00601A14"/>
    <w:rsid w:val="00603533"/>
    <w:rsid w:val="0060382D"/>
    <w:rsid w:val="006044C9"/>
    <w:rsid w:val="00604D6C"/>
    <w:rsid w:val="00606F63"/>
    <w:rsid w:val="00607997"/>
    <w:rsid w:val="00610958"/>
    <w:rsid w:val="006120AC"/>
    <w:rsid w:val="006122DB"/>
    <w:rsid w:val="00612911"/>
    <w:rsid w:val="00613E4B"/>
    <w:rsid w:val="00614432"/>
    <w:rsid w:val="006145A9"/>
    <w:rsid w:val="00614A44"/>
    <w:rsid w:val="00614F9E"/>
    <w:rsid w:val="00616252"/>
    <w:rsid w:val="00616C98"/>
    <w:rsid w:val="00616CB5"/>
    <w:rsid w:val="00616F0D"/>
    <w:rsid w:val="006175CE"/>
    <w:rsid w:val="0061768D"/>
    <w:rsid w:val="00617C72"/>
    <w:rsid w:val="00617D1A"/>
    <w:rsid w:val="0062000F"/>
    <w:rsid w:val="00621A7F"/>
    <w:rsid w:val="00621DBA"/>
    <w:rsid w:val="00621FD0"/>
    <w:rsid w:val="0062212C"/>
    <w:rsid w:val="0062249E"/>
    <w:rsid w:val="00622689"/>
    <w:rsid w:val="006228F0"/>
    <w:rsid w:val="00622DD2"/>
    <w:rsid w:val="006238FF"/>
    <w:rsid w:val="00623C74"/>
    <w:rsid w:val="00624A12"/>
    <w:rsid w:val="00624DD0"/>
    <w:rsid w:val="006253BD"/>
    <w:rsid w:val="006258D3"/>
    <w:rsid w:val="0062744D"/>
    <w:rsid w:val="006277C5"/>
    <w:rsid w:val="0063001F"/>
    <w:rsid w:val="006305BE"/>
    <w:rsid w:val="00630839"/>
    <w:rsid w:val="0063111F"/>
    <w:rsid w:val="00631748"/>
    <w:rsid w:val="00631928"/>
    <w:rsid w:val="00631970"/>
    <w:rsid w:val="006334D2"/>
    <w:rsid w:val="006339A6"/>
    <w:rsid w:val="00633B22"/>
    <w:rsid w:val="00633D73"/>
    <w:rsid w:val="00635263"/>
    <w:rsid w:val="006356D5"/>
    <w:rsid w:val="0063781F"/>
    <w:rsid w:val="00637B07"/>
    <w:rsid w:val="00640514"/>
    <w:rsid w:val="00640DDE"/>
    <w:rsid w:val="00640EB2"/>
    <w:rsid w:val="00642E6C"/>
    <w:rsid w:val="006457A0"/>
    <w:rsid w:val="00645A9C"/>
    <w:rsid w:val="00646192"/>
    <w:rsid w:val="00647539"/>
    <w:rsid w:val="00647AC7"/>
    <w:rsid w:val="00650015"/>
    <w:rsid w:val="0065058C"/>
    <w:rsid w:val="00650654"/>
    <w:rsid w:val="00651759"/>
    <w:rsid w:val="00651B70"/>
    <w:rsid w:val="00652971"/>
    <w:rsid w:val="00652C99"/>
    <w:rsid w:val="006532CF"/>
    <w:rsid w:val="006535EF"/>
    <w:rsid w:val="00653938"/>
    <w:rsid w:val="00653E5F"/>
    <w:rsid w:val="00654735"/>
    <w:rsid w:val="0065537F"/>
    <w:rsid w:val="006557C7"/>
    <w:rsid w:val="00657E95"/>
    <w:rsid w:val="00660161"/>
    <w:rsid w:val="00660DA2"/>
    <w:rsid w:val="00661708"/>
    <w:rsid w:val="00661A47"/>
    <w:rsid w:val="00661BCB"/>
    <w:rsid w:val="00661F7D"/>
    <w:rsid w:val="00662FB5"/>
    <w:rsid w:val="00663B42"/>
    <w:rsid w:val="00663F41"/>
    <w:rsid w:val="00664F0D"/>
    <w:rsid w:val="00665C34"/>
    <w:rsid w:val="00671A80"/>
    <w:rsid w:val="00671C6B"/>
    <w:rsid w:val="00672034"/>
    <w:rsid w:val="00672198"/>
    <w:rsid w:val="006721B0"/>
    <w:rsid w:val="0067313E"/>
    <w:rsid w:val="00673247"/>
    <w:rsid w:val="00673FFD"/>
    <w:rsid w:val="00674083"/>
    <w:rsid w:val="0067429F"/>
    <w:rsid w:val="0067458E"/>
    <w:rsid w:val="006748F4"/>
    <w:rsid w:val="00674D02"/>
    <w:rsid w:val="00676F36"/>
    <w:rsid w:val="0068017C"/>
    <w:rsid w:val="00680490"/>
    <w:rsid w:val="00680678"/>
    <w:rsid w:val="006808E7"/>
    <w:rsid w:val="00681103"/>
    <w:rsid w:val="00681196"/>
    <w:rsid w:val="006818DE"/>
    <w:rsid w:val="006819AC"/>
    <w:rsid w:val="00681C4D"/>
    <w:rsid w:val="0068249B"/>
    <w:rsid w:val="0068293F"/>
    <w:rsid w:val="00682A27"/>
    <w:rsid w:val="006837C0"/>
    <w:rsid w:val="00683A92"/>
    <w:rsid w:val="00683CB3"/>
    <w:rsid w:val="00684020"/>
    <w:rsid w:val="0068566C"/>
    <w:rsid w:val="00687059"/>
    <w:rsid w:val="006871D2"/>
    <w:rsid w:val="00690438"/>
    <w:rsid w:val="00690D4F"/>
    <w:rsid w:val="006919FD"/>
    <w:rsid w:val="00693073"/>
    <w:rsid w:val="00693D2E"/>
    <w:rsid w:val="00694F40"/>
    <w:rsid w:val="006952BB"/>
    <w:rsid w:val="00695B9E"/>
    <w:rsid w:val="00695EB4"/>
    <w:rsid w:val="00695EF3"/>
    <w:rsid w:val="00696435"/>
    <w:rsid w:val="00696ECD"/>
    <w:rsid w:val="006978DA"/>
    <w:rsid w:val="006A0E2A"/>
    <w:rsid w:val="006A141A"/>
    <w:rsid w:val="006A2382"/>
    <w:rsid w:val="006A37D2"/>
    <w:rsid w:val="006A4349"/>
    <w:rsid w:val="006A53C4"/>
    <w:rsid w:val="006A586D"/>
    <w:rsid w:val="006A5958"/>
    <w:rsid w:val="006A7BE5"/>
    <w:rsid w:val="006B103B"/>
    <w:rsid w:val="006B15D1"/>
    <w:rsid w:val="006B1CCA"/>
    <w:rsid w:val="006B331A"/>
    <w:rsid w:val="006B3605"/>
    <w:rsid w:val="006B48E9"/>
    <w:rsid w:val="006B5959"/>
    <w:rsid w:val="006B6017"/>
    <w:rsid w:val="006B69E2"/>
    <w:rsid w:val="006B6F10"/>
    <w:rsid w:val="006B7232"/>
    <w:rsid w:val="006B7447"/>
    <w:rsid w:val="006B74C0"/>
    <w:rsid w:val="006B7FC1"/>
    <w:rsid w:val="006C0012"/>
    <w:rsid w:val="006C01C0"/>
    <w:rsid w:val="006C16B6"/>
    <w:rsid w:val="006C21F1"/>
    <w:rsid w:val="006C295C"/>
    <w:rsid w:val="006C329D"/>
    <w:rsid w:val="006C4FA1"/>
    <w:rsid w:val="006C57AD"/>
    <w:rsid w:val="006C6DF0"/>
    <w:rsid w:val="006C727E"/>
    <w:rsid w:val="006C75F3"/>
    <w:rsid w:val="006D0C35"/>
    <w:rsid w:val="006D13E5"/>
    <w:rsid w:val="006D2D05"/>
    <w:rsid w:val="006D3CF0"/>
    <w:rsid w:val="006D463C"/>
    <w:rsid w:val="006D4791"/>
    <w:rsid w:val="006D4E55"/>
    <w:rsid w:val="006D5F11"/>
    <w:rsid w:val="006D6642"/>
    <w:rsid w:val="006D6ACA"/>
    <w:rsid w:val="006D70C6"/>
    <w:rsid w:val="006D7125"/>
    <w:rsid w:val="006E06E3"/>
    <w:rsid w:val="006E07D6"/>
    <w:rsid w:val="006E08F2"/>
    <w:rsid w:val="006E0BA9"/>
    <w:rsid w:val="006E1022"/>
    <w:rsid w:val="006E10E3"/>
    <w:rsid w:val="006E1440"/>
    <w:rsid w:val="006E1C55"/>
    <w:rsid w:val="006E2664"/>
    <w:rsid w:val="006E34C3"/>
    <w:rsid w:val="006E389A"/>
    <w:rsid w:val="006E3F5B"/>
    <w:rsid w:val="006E47FC"/>
    <w:rsid w:val="006E4857"/>
    <w:rsid w:val="006E59ED"/>
    <w:rsid w:val="006E5F46"/>
    <w:rsid w:val="006E60CF"/>
    <w:rsid w:val="006E6E00"/>
    <w:rsid w:val="006E746B"/>
    <w:rsid w:val="006E78D8"/>
    <w:rsid w:val="006E7A86"/>
    <w:rsid w:val="006E7FD8"/>
    <w:rsid w:val="006F01E9"/>
    <w:rsid w:val="006F0594"/>
    <w:rsid w:val="006F170E"/>
    <w:rsid w:val="006F1A28"/>
    <w:rsid w:val="006F1AFE"/>
    <w:rsid w:val="006F3251"/>
    <w:rsid w:val="006F331A"/>
    <w:rsid w:val="006F3B78"/>
    <w:rsid w:val="006F4EC9"/>
    <w:rsid w:val="006F5B71"/>
    <w:rsid w:val="006F5BDB"/>
    <w:rsid w:val="006F5C7C"/>
    <w:rsid w:val="006F6A54"/>
    <w:rsid w:val="006F759A"/>
    <w:rsid w:val="006F7ADF"/>
    <w:rsid w:val="007023F8"/>
    <w:rsid w:val="0070241E"/>
    <w:rsid w:val="00702A04"/>
    <w:rsid w:val="00703250"/>
    <w:rsid w:val="007038C3"/>
    <w:rsid w:val="00703ADE"/>
    <w:rsid w:val="007048BF"/>
    <w:rsid w:val="00704CCE"/>
    <w:rsid w:val="007058A8"/>
    <w:rsid w:val="00705A96"/>
    <w:rsid w:val="00705AFD"/>
    <w:rsid w:val="00706A73"/>
    <w:rsid w:val="00710017"/>
    <w:rsid w:val="00710113"/>
    <w:rsid w:val="00710280"/>
    <w:rsid w:val="007102D0"/>
    <w:rsid w:val="007102F7"/>
    <w:rsid w:val="00710937"/>
    <w:rsid w:val="00711E24"/>
    <w:rsid w:val="0071365B"/>
    <w:rsid w:val="00717216"/>
    <w:rsid w:val="00717392"/>
    <w:rsid w:val="00717BD1"/>
    <w:rsid w:val="007201FF"/>
    <w:rsid w:val="00720F06"/>
    <w:rsid w:val="0072168F"/>
    <w:rsid w:val="00721950"/>
    <w:rsid w:val="0072374F"/>
    <w:rsid w:val="00723A8F"/>
    <w:rsid w:val="00724B3E"/>
    <w:rsid w:val="0072502D"/>
    <w:rsid w:val="007251DD"/>
    <w:rsid w:val="0072555E"/>
    <w:rsid w:val="007268C6"/>
    <w:rsid w:val="00726B12"/>
    <w:rsid w:val="007273FD"/>
    <w:rsid w:val="0072742A"/>
    <w:rsid w:val="00727B86"/>
    <w:rsid w:val="00730567"/>
    <w:rsid w:val="007308F6"/>
    <w:rsid w:val="007311ED"/>
    <w:rsid w:val="00731979"/>
    <w:rsid w:val="00731F83"/>
    <w:rsid w:val="007328D5"/>
    <w:rsid w:val="007337CD"/>
    <w:rsid w:val="0073518E"/>
    <w:rsid w:val="007356CD"/>
    <w:rsid w:val="00735D78"/>
    <w:rsid w:val="00735E2F"/>
    <w:rsid w:val="00735EA5"/>
    <w:rsid w:val="00736D3B"/>
    <w:rsid w:val="0073709A"/>
    <w:rsid w:val="00737D9A"/>
    <w:rsid w:val="007406D6"/>
    <w:rsid w:val="007407DB"/>
    <w:rsid w:val="00740857"/>
    <w:rsid w:val="00740F17"/>
    <w:rsid w:val="00741126"/>
    <w:rsid w:val="007412B8"/>
    <w:rsid w:val="007415BF"/>
    <w:rsid w:val="00742003"/>
    <w:rsid w:val="007421D6"/>
    <w:rsid w:val="0074224E"/>
    <w:rsid w:val="00744491"/>
    <w:rsid w:val="00745886"/>
    <w:rsid w:val="007459B8"/>
    <w:rsid w:val="00745DAD"/>
    <w:rsid w:val="00746BC5"/>
    <w:rsid w:val="00746D1A"/>
    <w:rsid w:val="00747AF8"/>
    <w:rsid w:val="007501C0"/>
    <w:rsid w:val="0075070A"/>
    <w:rsid w:val="00750C82"/>
    <w:rsid w:val="00750D56"/>
    <w:rsid w:val="007519BE"/>
    <w:rsid w:val="00751F0A"/>
    <w:rsid w:val="00752122"/>
    <w:rsid w:val="007525BB"/>
    <w:rsid w:val="00753661"/>
    <w:rsid w:val="00754193"/>
    <w:rsid w:val="0075470A"/>
    <w:rsid w:val="007547A2"/>
    <w:rsid w:val="00754A93"/>
    <w:rsid w:val="00754E97"/>
    <w:rsid w:val="00755F01"/>
    <w:rsid w:val="00756911"/>
    <w:rsid w:val="00757840"/>
    <w:rsid w:val="00757B5C"/>
    <w:rsid w:val="00757D6E"/>
    <w:rsid w:val="0076013A"/>
    <w:rsid w:val="007605E5"/>
    <w:rsid w:val="00760FE1"/>
    <w:rsid w:val="00761203"/>
    <w:rsid w:val="0076261C"/>
    <w:rsid w:val="007632A8"/>
    <w:rsid w:val="0076348A"/>
    <w:rsid w:val="0076535A"/>
    <w:rsid w:val="00765812"/>
    <w:rsid w:val="00766B02"/>
    <w:rsid w:val="00767FD2"/>
    <w:rsid w:val="00770199"/>
    <w:rsid w:val="00771801"/>
    <w:rsid w:val="00772AF4"/>
    <w:rsid w:val="00772D1E"/>
    <w:rsid w:val="0077341D"/>
    <w:rsid w:val="0077363C"/>
    <w:rsid w:val="00773D00"/>
    <w:rsid w:val="00774324"/>
    <w:rsid w:val="00774DAF"/>
    <w:rsid w:val="00775248"/>
    <w:rsid w:val="00775E77"/>
    <w:rsid w:val="00776307"/>
    <w:rsid w:val="00776807"/>
    <w:rsid w:val="00776829"/>
    <w:rsid w:val="0077709C"/>
    <w:rsid w:val="007772AF"/>
    <w:rsid w:val="00780B8C"/>
    <w:rsid w:val="00782941"/>
    <w:rsid w:val="007834C1"/>
    <w:rsid w:val="00783D13"/>
    <w:rsid w:val="00783DB1"/>
    <w:rsid w:val="00784262"/>
    <w:rsid w:val="00784302"/>
    <w:rsid w:val="00784F4B"/>
    <w:rsid w:val="00785F9D"/>
    <w:rsid w:val="0078613B"/>
    <w:rsid w:val="00786573"/>
    <w:rsid w:val="00786777"/>
    <w:rsid w:val="00786CD0"/>
    <w:rsid w:val="007871FB"/>
    <w:rsid w:val="007901D0"/>
    <w:rsid w:val="007910A3"/>
    <w:rsid w:val="00791692"/>
    <w:rsid w:val="00791E3F"/>
    <w:rsid w:val="0079215A"/>
    <w:rsid w:val="00792D40"/>
    <w:rsid w:val="00793135"/>
    <w:rsid w:val="00793510"/>
    <w:rsid w:val="00793733"/>
    <w:rsid w:val="00793A88"/>
    <w:rsid w:val="00793AE7"/>
    <w:rsid w:val="0079415E"/>
    <w:rsid w:val="0079475B"/>
    <w:rsid w:val="00794B9B"/>
    <w:rsid w:val="007954C1"/>
    <w:rsid w:val="007956C5"/>
    <w:rsid w:val="00797E31"/>
    <w:rsid w:val="007A0563"/>
    <w:rsid w:val="007A26B0"/>
    <w:rsid w:val="007A2A05"/>
    <w:rsid w:val="007A2A3B"/>
    <w:rsid w:val="007A3D54"/>
    <w:rsid w:val="007A42C9"/>
    <w:rsid w:val="007A4480"/>
    <w:rsid w:val="007A4FA6"/>
    <w:rsid w:val="007A57EF"/>
    <w:rsid w:val="007A67B8"/>
    <w:rsid w:val="007A7F49"/>
    <w:rsid w:val="007B0622"/>
    <w:rsid w:val="007B0BCF"/>
    <w:rsid w:val="007B240D"/>
    <w:rsid w:val="007B2B94"/>
    <w:rsid w:val="007B4733"/>
    <w:rsid w:val="007B493D"/>
    <w:rsid w:val="007B521F"/>
    <w:rsid w:val="007B5466"/>
    <w:rsid w:val="007B5628"/>
    <w:rsid w:val="007B56CA"/>
    <w:rsid w:val="007B592B"/>
    <w:rsid w:val="007B5CC0"/>
    <w:rsid w:val="007B62A9"/>
    <w:rsid w:val="007B6316"/>
    <w:rsid w:val="007B651A"/>
    <w:rsid w:val="007B653E"/>
    <w:rsid w:val="007B6667"/>
    <w:rsid w:val="007B7FF3"/>
    <w:rsid w:val="007C001C"/>
    <w:rsid w:val="007C057D"/>
    <w:rsid w:val="007C0737"/>
    <w:rsid w:val="007C1124"/>
    <w:rsid w:val="007C1AFD"/>
    <w:rsid w:val="007C1DF8"/>
    <w:rsid w:val="007C20B8"/>
    <w:rsid w:val="007C5152"/>
    <w:rsid w:val="007C5B37"/>
    <w:rsid w:val="007C64B2"/>
    <w:rsid w:val="007C684C"/>
    <w:rsid w:val="007C7737"/>
    <w:rsid w:val="007C78EE"/>
    <w:rsid w:val="007C7A60"/>
    <w:rsid w:val="007D0A1A"/>
    <w:rsid w:val="007D1866"/>
    <w:rsid w:val="007D1FC2"/>
    <w:rsid w:val="007D389E"/>
    <w:rsid w:val="007D3D44"/>
    <w:rsid w:val="007D3D7E"/>
    <w:rsid w:val="007D508C"/>
    <w:rsid w:val="007D51BD"/>
    <w:rsid w:val="007D54C8"/>
    <w:rsid w:val="007D5DEC"/>
    <w:rsid w:val="007D6694"/>
    <w:rsid w:val="007D7592"/>
    <w:rsid w:val="007D7CF5"/>
    <w:rsid w:val="007D7EBF"/>
    <w:rsid w:val="007E06B3"/>
    <w:rsid w:val="007E1F3C"/>
    <w:rsid w:val="007E273A"/>
    <w:rsid w:val="007E282E"/>
    <w:rsid w:val="007E28C3"/>
    <w:rsid w:val="007E2A22"/>
    <w:rsid w:val="007E2A74"/>
    <w:rsid w:val="007E2E93"/>
    <w:rsid w:val="007E33DE"/>
    <w:rsid w:val="007E368C"/>
    <w:rsid w:val="007E4021"/>
    <w:rsid w:val="007E4728"/>
    <w:rsid w:val="007E4A56"/>
    <w:rsid w:val="007E4C18"/>
    <w:rsid w:val="007E503D"/>
    <w:rsid w:val="007E63BD"/>
    <w:rsid w:val="007F1A16"/>
    <w:rsid w:val="007F22C4"/>
    <w:rsid w:val="007F25C8"/>
    <w:rsid w:val="007F2C13"/>
    <w:rsid w:val="007F34B6"/>
    <w:rsid w:val="007F3C5C"/>
    <w:rsid w:val="007F4BD6"/>
    <w:rsid w:val="007F6538"/>
    <w:rsid w:val="007F7DCD"/>
    <w:rsid w:val="007F7EF6"/>
    <w:rsid w:val="008002E4"/>
    <w:rsid w:val="00800672"/>
    <w:rsid w:val="0080085A"/>
    <w:rsid w:val="008011D4"/>
    <w:rsid w:val="00802394"/>
    <w:rsid w:val="00803B8A"/>
    <w:rsid w:val="00804068"/>
    <w:rsid w:val="00804686"/>
    <w:rsid w:val="00804D2B"/>
    <w:rsid w:val="0080520C"/>
    <w:rsid w:val="008056C7"/>
    <w:rsid w:val="008057BF"/>
    <w:rsid w:val="008067A2"/>
    <w:rsid w:val="00806FD6"/>
    <w:rsid w:val="0080750E"/>
    <w:rsid w:val="00810174"/>
    <w:rsid w:val="008103D1"/>
    <w:rsid w:val="00811E0F"/>
    <w:rsid w:val="0081243A"/>
    <w:rsid w:val="00812D09"/>
    <w:rsid w:val="008135A8"/>
    <w:rsid w:val="00813D60"/>
    <w:rsid w:val="00813FE5"/>
    <w:rsid w:val="0081405B"/>
    <w:rsid w:val="00814F98"/>
    <w:rsid w:val="0081600F"/>
    <w:rsid w:val="008166FF"/>
    <w:rsid w:val="00817EAD"/>
    <w:rsid w:val="0082015A"/>
    <w:rsid w:val="00820895"/>
    <w:rsid w:val="008209DF"/>
    <w:rsid w:val="008219B9"/>
    <w:rsid w:val="00823EF8"/>
    <w:rsid w:val="00824551"/>
    <w:rsid w:val="00824997"/>
    <w:rsid w:val="0082555C"/>
    <w:rsid w:val="008256D2"/>
    <w:rsid w:val="00826B60"/>
    <w:rsid w:val="008274B0"/>
    <w:rsid w:val="008275C3"/>
    <w:rsid w:val="00827D36"/>
    <w:rsid w:val="008301F8"/>
    <w:rsid w:val="008303DB"/>
    <w:rsid w:val="008306A6"/>
    <w:rsid w:val="00830FC1"/>
    <w:rsid w:val="008311B7"/>
    <w:rsid w:val="00831C8C"/>
    <w:rsid w:val="00832818"/>
    <w:rsid w:val="008333A7"/>
    <w:rsid w:val="00833618"/>
    <w:rsid w:val="0083368B"/>
    <w:rsid w:val="00833D45"/>
    <w:rsid w:val="00833F19"/>
    <w:rsid w:val="008343AA"/>
    <w:rsid w:val="00834E68"/>
    <w:rsid w:val="00834EA6"/>
    <w:rsid w:val="008359F5"/>
    <w:rsid w:val="00836C08"/>
    <w:rsid w:val="00836DAC"/>
    <w:rsid w:val="00836E63"/>
    <w:rsid w:val="008400C0"/>
    <w:rsid w:val="008410C2"/>
    <w:rsid w:val="00841B7B"/>
    <w:rsid w:val="00841F2A"/>
    <w:rsid w:val="008423F1"/>
    <w:rsid w:val="0084264B"/>
    <w:rsid w:val="0084361B"/>
    <w:rsid w:val="00845306"/>
    <w:rsid w:val="008455EF"/>
    <w:rsid w:val="0084616D"/>
    <w:rsid w:val="008465BB"/>
    <w:rsid w:val="00846A7E"/>
    <w:rsid w:val="00846B7B"/>
    <w:rsid w:val="0084705E"/>
    <w:rsid w:val="00847546"/>
    <w:rsid w:val="00851757"/>
    <w:rsid w:val="00851A49"/>
    <w:rsid w:val="00852197"/>
    <w:rsid w:val="008525A6"/>
    <w:rsid w:val="00852B8D"/>
    <w:rsid w:val="00852CFE"/>
    <w:rsid w:val="0085446C"/>
    <w:rsid w:val="0085576A"/>
    <w:rsid w:val="008564E0"/>
    <w:rsid w:val="0085674D"/>
    <w:rsid w:val="00856886"/>
    <w:rsid w:val="00856982"/>
    <w:rsid w:val="0085701E"/>
    <w:rsid w:val="00857562"/>
    <w:rsid w:val="00861516"/>
    <w:rsid w:val="00862117"/>
    <w:rsid w:val="008628D8"/>
    <w:rsid w:val="00862960"/>
    <w:rsid w:val="008631E8"/>
    <w:rsid w:val="008631FC"/>
    <w:rsid w:val="00864879"/>
    <w:rsid w:val="008653DA"/>
    <w:rsid w:val="008661BE"/>
    <w:rsid w:val="00867039"/>
    <w:rsid w:val="00867E42"/>
    <w:rsid w:val="0087003F"/>
    <w:rsid w:val="00870E6E"/>
    <w:rsid w:val="00870F6E"/>
    <w:rsid w:val="0087176F"/>
    <w:rsid w:val="0087206A"/>
    <w:rsid w:val="008726DE"/>
    <w:rsid w:val="008728CF"/>
    <w:rsid w:val="00872A5F"/>
    <w:rsid w:val="008745F5"/>
    <w:rsid w:val="008746D0"/>
    <w:rsid w:val="0087512C"/>
    <w:rsid w:val="00876796"/>
    <w:rsid w:val="00876D8C"/>
    <w:rsid w:val="0087704F"/>
    <w:rsid w:val="008778DD"/>
    <w:rsid w:val="00880BD4"/>
    <w:rsid w:val="00881C96"/>
    <w:rsid w:val="00881DEE"/>
    <w:rsid w:val="00882D10"/>
    <w:rsid w:val="008841DB"/>
    <w:rsid w:val="008843F1"/>
    <w:rsid w:val="00884B3D"/>
    <w:rsid w:val="008859EC"/>
    <w:rsid w:val="00885A30"/>
    <w:rsid w:val="008861A5"/>
    <w:rsid w:val="00887022"/>
    <w:rsid w:val="00887774"/>
    <w:rsid w:val="00887D53"/>
    <w:rsid w:val="008901D1"/>
    <w:rsid w:val="00892847"/>
    <w:rsid w:val="00892E59"/>
    <w:rsid w:val="008938F3"/>
    <w:rsid w:val="00893B32"/>
    <w:rsid w:val="00896B3D"/>
    <w:rsid w:val="00896BF0"/>
    <w:rsid w:val="00896CD0"/>
    <w:rsid w:val="00896D3F"/>
    <w:rsid w:val="008972C0"/>
    <w:rsid w:val="00897883"/>
    <w:rsid w:val="008979E7"/>
    <w:rsid w:val="008A0150"/>
    <w:rsid w:val="008A122B"/>
    <w:rsid w:val="008A1847"/>
    <w:rsid w:val="008A1B93"/>
    <w:rsid w:val="008A1E1F"/>
    <w:rsid w:val="008A1F8B"/>
    <w:rsid w:val="008A26B6"/>
    <w:rsid w:val="008A2CB5"/>
    <w:rsid w:val="008A427D"/>
    <w:rsid w:val="008A44A0"/>
    <w:rsid w:val="008A487F"/>
    <w:rsid w:val="008A4D0C"/>
    <w:rsid w:val="008A591A"/>
    <w:rsid w:val="008A61C2"/>
    <w:rsid w:val="008A6819"/>
    <w:rsid w:val="008B08D1"/>
    <w:rsid w:val="008B13D7"/>
    <w:rsid w:val="008B2A62"/>
    <w:rsid w:val="008B2B22"/>
    <w:rsid w:val="008B6150"/>
    <w:rsid w:val="008B65F4"/>
    <w:rsid w:val="008B71F7"/>
    <w:rsid w:val="008B7E71"/>
    <w:rsid w:val="008C0D9F"/>
    <w:rsid w:val="008C10DF"/>
    <w:rsid w:val="008C2313"/>
    <w:rsid w:val="008C2894"/>
    <w:rsid w:val="008C2E5B"/>
    <w:rsid w:val="008C2EB5"/>
    <w:rsid w:val="008C333B"/>
    <w:rsid w:val="008C4159"/>
    <w:rsid w:val="008C4A57"/>
    <w:rsid w:val="008C584F"/>
    <w:rsid w:val="008C5C50"/>
    <w:rsid w:val="008C5DE4"/>
    <w:rsid w:val="008C6E70"/>
    <w:rsid w:val="008C70DA"/>
    <w:rsid w:val="008D0C4D"/>
    <w:rsid w:val="008D1521"/>
    <w:rsid w:val="008D23FC"/>
    <w:rsid w:val="008D25A4"/>
    <w:rsid w:val="008D384D"/>
    <w:rsid w:val="008D408A"/>
    <w:rsid w:val="008D4684"/>
    <w:rsid w:val="008D4AC2"/>
    <w:rsid w:val="008D592F"/>
    <w:rsid w:val="008D60FE"/>
    <w:rsid w:val="008D6243"/>
    <w:rsid w:val="008D7093"/>
    <w:rsid w:val="008D7F41"/>
    <w:rsid w:val="008E05E5"/>
    <w:rsid w:val="008E09E9"/>
    <w:rsid w:val="008E0D83"/>
    <w:rsid w:val="008E1B12"/>
    <w:rsid w:val="008E3B33"/>
    <w:rsid w:val="008E4467"/>
    <w:rsid w:val="008E47E0"/>
    <w:rsid w:val="008E4A39"/>
    <w:rsid w:val="008E66F7"/>
    <w:rsid w:val="008E7DE7"/>
    <w:rsid w:val="008E7EC4"/>
    <w:rsid w:val="008F0086"/>
    <w:rsid w:val="008F0EEE"/>
    <w:rsid w:val="008F1027"/>
    <w:rsid w:val="008F112F"/>
    <w:rsid w:val="008F1130"/>
    <w:rsid w:val="008F1DFA"/>
    <w:rsid w:val="008F3489"/>
    <w:rsid w:val="008F34FA"/>
    <w:rsid w:val="008F3629"/>
    <w:rsid w:val="008F385E"/>
    <w:rsid w:val="008F3EDE"/>
    <w:rsid w:val="008F4089"/>
    <w:rsid w:val="008F46CE"/>
    <w:rsid w:val="008F52CD"/>
    <w:rsid w:val="008F5732"/>
    <w:rsid w:val="008F6B83"/>
    <w:rsid w:val="008F6C21"/>
    <w:rsid w:val="008F767D"/>
    <w:rsid w:val="008F770E"/>
    <w:rsid w:val="008F7D36"/>
    <w:rsid w:val="00900010"/>
    <w:rsid w:val="009009C7"/>
    <w:rsid w:val="00900E2D"/>
    <w:rsid w:val="00902A62"/>
    <w:rsid w:val="00902C6F"/>
    <w:rsid w:val="009034E5"/>
    <w:rsid w:val="00903A80"/>
    <w:rsid w:val="00904D57"/>
    <w:rsid w:val="00904EF8"/>
    <w:rsid w:val="00905295"/>
    <w:rsid w:val="009052F2"/>
    <w:rsid w:val="00906006"/>
    <w:rsid w:val="00910C5B"/>
    <w:rsid w:val="00911109"/>
    <w:rsid w:val="00911963"/>
    <w:rsid w:val="00911A07"/>
    <w:rsid w:val="009122F2"/>
    <w:rsid w:val="0091267F"/>
    <w:rsid w:val="009128DD"/>
    <w:rsid w:val="00912C7E"/>
    <w:rsid w:val="00913CC7"/>
    <w:rsid w:val="00913D4B"/>
    <w:rsid w:val="00914293"/>
    <w:rsid w:val="00914822"/>
    <w:rsid w:val="00915949"/>
    <w:rsid w:val="00916098"/>
    <w:rsid w:val="00916B52"/>
    <w:rsid w:val="00916E15"/>
    <w:rsid w:val="00920929"/>
    <w:rsid w:val="009212E7"/>
    <w:rsid w:val="00921AA8"/>
    <w:rsid w:val="009220D1"/>
    <w:rsid w:val="00922B2A"/>
    <w:rsid w:val="00923E71"/>
    <w:rsid w:val="0092464B"/>
    <w:rsid w:val="0092481F"/>
    <w:rsid w:val="0092585B"/>
    <w:rsid w:val="0092699B"/>
    <w:rsid w:val="00926E87"/>
    <w:rsid w:val="00927329"/>
    <w:rsid w:val="00927421"/>
    <w:rsid w:val="00930255"/>
    <w:rsid w:val="0093042A"/>
    <w:rsid w:val="00930FBB"/>
    <w:rsid w:val="009313CF"/>
    <w:rsid w:val="00931BB3"/>
    <w:rsid w:val="0093200E"/>
    <w:rsid w:val="00932081"/>
    <w:rsid w:val="009328DB"/>
    <w:rsid w:val="0093297A"/>
    <w:rsid w:val="00933169"/>
    <w:rsid w:val="00933302"/>
    <w:rsid w:val="00934484"/>
    <w:rsid w:val="00934A66"/>
    <w:rsid w:val="009356A7"/>
    <w:rsid w:val="0093788E"/>
    <w:rsid w:val="00937938"/>
    <w:rsid w:val="00937AD8"/>
    <w:rsid w:val="00940783"/>
    <w:rsid w:val="009408C1"/>
    <w:rsid w:val="00940D11"/>
    <w:rsid w:val="009422EF"/>
    <w:rsid w:val="00943B55"/>
    <w:rsid w:val="00944A38"/>
    <w:rsid w:val="00945677"/>
    <w:rsid w:val="009462D9"/>
    <w:rsid w:val="00946E44"/>
    <w:rsid w:val="009471F8"/>
    <w:rsid w:val="00947262"/>
    <w:rsid w:val="00947287"/>
    <w:rsid w:val="00947DDA"/>
    <w:rsid w:val="00950218"/>
    <w:rsid w:val="009506C0"/>
    <w:rsid w:val="009508BA"/>
    <w:rsid w:val="00950E82"/>
    <w:rsid w:val="0095126C"/>
    <w:rsid w:val="00951C12"/>
    <w:rsid w:val="00951E93"/>
    <w:rsid w:val="009532DD"/>
    <w:rsid w:val="0095580C"/>
    <w:rsid w:val="009567A5"/>
    <w:rsid w:val="0095711A"/>
    <w:rsid w:val="0096077B"/>
    <w:rsid w:val="00961766"/>
    <w:rsid w:val="00961A61"/>
    <w:rsid w:val="00962AB0"/>
    <w:rsid w:val="00962CD7"/>
    <w:rsid w:val="0096364B"/>
    <w:rsid w:val="00963E4A"/>
    <w:rsid w:val="00964734"/>
    <w:rsid w:val="00965F51"/>
    <w:rsid w:val="00966587"/>
    <w:rsid w:val="009669CF"/>
    <w:rsid w:val="00966F5A"/>
    <w:rsid w:val="00967057"/>
    <w:rsid w:val="009708BB"/>
    <w:rsid w:val="0097094B"/>
    <w:rsid w:val="00970D5B"/>
    <w:rsid w:val="0097128C"/>
    <w:rsid w:val="00972301"/>
    <w:rsid w:val="00972C67"/>
    <w:rsid w:val="009735E1"/>
    <w:rsid w:val="009742AE"/>
    <w:rsid w:val="00975661"/>
    <w:rsid w:val="00975DA8"/>
    <w:rsid w:val="00976187"/>
    <w:rsid w:val="00976858"/>
    <w:rsid w:val="00977EB7"/>
    <w:rsid w:val="0098015C"/>
    <w:rsid w:val="00980935"/>
    <w:rsid w:val="00982209"/>
    <w:rsid w:val="00982332"/>
    <w:rsid w:val="00982DAA"/>
    <w:rsid w:val="0098411A"/>
    <w:rsid w:val="009846A3"/>
    <w:rsid w:val="009859FE"/>
    <w:rsid w:val="00985CCA"/>
    <w:rsid w:val="009864E5"/>
    <w:rsid w:val="009865AC"/>
    <w:rsid w:val="009865F5"/>
    <w:rsid w:val="00986B90"/>
    <w:rsid w:val="00986C24"/>
    <w:rsid w:val="00986F04"/>
    <w:rsid w:val="00990FCB"/>
    <w:rsid w:val="009918C2"/>
    <w:rsid w:val="009918CD"/>
    <w:rsid w:val="00992A56"/>
    <w:rsid w:val="00992A95"/>
    <w:rsid w:val="0099316D"/>
    <w:rsid w:val="00993952"/>
    <w:rsid w:val="0099413A"/>
    <w:rsid w:val="00995257"/>
    <w:rsid w:val="00995736"/>
    <w:rsid w:val="00995931"/>
    <w:rsid w:val="0099690A"/>
    <w:rsid w:val="00996D29"/>
    <w:rsid w:val="00996E21"/>
    <w:rsid w:val="009A18E1"/>
    <w:rsid w:val="009A22D4"/>
    <w:rsid w:val="009A252C"/>
    <w:rsid w:val="009A3183"/>
    <w:rsid w:val="009A473A"/>
    <w:rsid w:val="009A5003"/>
    <w:rsid w:val="009A69D2"/>
    <w:rsid w:val="009A6C5C"/>
    <w:rsid w:val="009A79F6"/>
    <w:rsid w:val="009B0933"/>
    <w:rsid w:val="009B0A88"/>
    <w:rsid w:val="009B0F62"/>
    <w:rsid w:val="009B12B0"/>
    <w:rsid w:val="009B20AC"/>
    <w:rsid w:val="009B258A"/>
    <w:rsid w:val="009B39D7"/>
    <w:rsid w:val="009B67EE"/>
    <w:rsid w:val="009B7043"/>
    <w:rsid w:val="009C021D"/>
    <w:rsid w:val="009C1443"/>
    <w:rsid w:val="009C35F0"/>
    <w:rsid w:val="009C3F0C"/>
    <w:rsid w:val="009C4653"/>
    <w:rsid w:val="009C59BF"/>
    <w:rsid w:val="009C70B1"/>
    <w:rsid w:val="009C7DD4"/>
    <w:rsid w:val="009D0156"/>
    <w:rsid w:val="009D0222"/>
    <w:rsid w:val="009D0287"/>
    <w:rsid w:val="009D0ED5"/>
    <w:rsid w:val="009D10AD"/>
    <w:rsid w:val="009D11F7"/>
    <w:rsid w:val="009D16A3"/>
    <w:rsid w:val="009D1D12"/>
    <w:rsid w:val="009D1F09"/>
    <w:rsid w:val="009D490A"/>
    <w:rsid w:val="009D4DB1"/>
    <w:rsid w:val="009D5C0A"/>
    <w:rsid w:val="009D619E"/>
    <w:rsid w:val="009D70CE"/>
    <w:rsid w:val="009D77E4"/>
    <w:rsid w:val="009E1435"/>
    <w:rsid w:val="009E1F84"/>
    <w:rsid w:val="009E2319"/>
    <w:rsid w:val="009E2407"/>
    <w:rsid w:val="009E252B"/>
    <w:rsid w:val="009E2946"/>
    <w:rsid w:val="009E294C"/>
    <w:rsid w:val="009E2978"/>
    <w:rsid w:val="009E317C"/>
    <w:rsid w:val="009E31EF"/>
    <w:rsid w:val="009E37DA"/>
    <w:rsid w:val="009E3961"/>
    <w:rsid w:val="009E43A4"/>
    <w:rsid w:val="009E4E2A"/>
    <w:rsid w:val="009E4FFC"/>
    <w:rsid w:val="009E52D6"/>
    <w:rsid w:val="009E5864"/>
    <w:rsid w:val="009F027B"/>
    <w:rsid w:val="009F0F63"/>
    <w:rsid w:val="009F1590"/>
    <w:rsid w:val="009F20BB"/>
    <w:rsid w:val="009F424C"/>
    <w:rsid w:val="009F48F9"/>
    <w:rsid w:val="009F530D"/>
    <w:rsid w:val="009F5FB3"/>
    <w:rsid w:val="009F6309"/>
    <w:rsid w:val="009F70B2"/>
    <w:rsid w:val="00A00591"/>
    <w:rsid w:val="00A00B67"/>
    <w:rsid w:val="00A00C08"/>
    <w:rsid w:val="00A00F67"/>
    <w:rsid w:val="00A03947"/>
    <w:rsid w:val="00A04E50"/>
    <w:rsid w:val="00A06D26"/>
    <w:rsid w:val="00A07E37"/>
    <w:rsid w:val="00A10D25"/>
    <w:rsid w:val="00A11F6D"/>
    <w:rsid w:val="00A122C2"/>
    <w:rsid w:val="00A12715"/>
    <w:rsid w:val="00A12C85"/>
    <w:rsid w:val="00A13B09"/>
    <w:rsid w:val="00A13C06"/>
    <w:rsid w:val="00A155D3"/>
    <w:rsid w:val="00A235AD"/>
    <w:rsid w:val="00A23A76"/>
    <w:rsid w:val="00A23AD1"/>
    <w:rsid w:val="00A23CE8"/>
    <w:rsid w:val="00A24631"/>
    <w:rsid w:val="00A255C9"/>
    <w:rsid w:val="00A25836"/>
    <w:rsid w:val="00A25A80"/>
    <w:rsid w:val="00A25AF7"/>
    <w:rsid w:val="00A26138"/>
    <w:rsid w:val="00A30813"/>
    <w:rsid w:val="00A30D52"/>
    <w:rsid w:val="00A31A20"/>
    <w:rsid w:val="00A32ADE"/>
    <w:rsid w:val="00A32F5B"/>
    <w:rsid w:val="00A33968"/>
    <w:rsid w:val="00A33C1B"/>
    <w:rsid w:val="00A33F65"/>
    <w:rsid w:val="00A341FC"/>
    <w:rsid w:val="00A34C49"/>
    <w:rsid w:val="00A35B53"/>
    <w:rsid w:val="00A35E0A"/>
    <w:rsid w:val="00A36108"/>
    <w:rsid w:val="00A36750"/>
    <w:rsid w:val="00A37362"/>
    <w:rsid w:val="00A37B2A"/>
    <w:rsid w:val="00A37D37"/>
    <w:rsid w:val="00A404ED"/>
    <w:rsid w:val="00A40A35"/>
    <w:rsid w:val="00A432ED"/>
    <w:rsid w:val="00A43A73"/>
    <w:rsid w:val="00A441AA"/>
    <w:rsid w:val="00A44978"/>
    <w:rsid w:val="00A44D9D"/>
    <w:rsid w:val="00A4523B"/>
    <w:rsid w:val="00A45701"/>
    <w:rsid w:val="00A45818"/>
    <w:rsid w:val="00A464D7"/>
    <w:rsid w:val="00A46E42"/>
    <w:rsid w:val="00A47089"/>
    <w:rsid w:val="00A50229"/>
    <w:rsid w:val="00A51440"/>
    <w:rsid w:val="00A518E5"/>
    <w:rsid w:val="00A52105"/>
    <w:rsid w:val="00A52856"/>
    <w:rsid w:val="00A532D1"/>
    <w:rsid w:val="00A533C4"/>
    <w:rsid w:val="00A537B4"/>
    <w:rsid w:val="00A53C13"/>
    <w:rsid w:val="00A53F17"/>
    <w:rsid w:val="00A54B8D"/>
    <w:rsid w:val="00A54BB9"/>
    <w:rsid w:val="00A551BD"/>
    <w:rsid w:val="00A5564B"/>
    <w:rsid w:val="00A55D41"/>
    <w:rsid w:val="00A56A35"/>
    <w:rsid w:val="00A56C01"/>
    <w:rsid w:val="00A57062"/>
    <w:rsid w:val="00A60BA1"/>
    <w:rsid w:val="00A61866"/>
    <w:rsid w:val="00A61C3E"/>
    <w:rsid w:val="00A62AB9"/>
    <w:rsid w:val="00A62B48"/>
    <w:rsid w:val="00A62E54"/>
    <w:rsid w:val="00A63400"/>
    <w:rsid w:val="00A642B3"/>
    <w:rsid w:val="00A6610B"/>
    <w:rsid w:val="00A66226"/>
    <w:rsid w:val="00A66A3F"/>
    <w:rsid w:val="00A66D7E"/>
    <w:rsid w:val="00A67997"/>
    <w:rsid w:val="00A67BE3"/>
    <w:rsid w:val="00A71C20"/>
    <w:rsid w:val="00A731D5"/>
    <w:rsid w:val="00A75A3E"/>
    <w:rsid w:val="00A75F23"/>
    <w:rsid w:val="00A774BB"/>
    <w:rsid w:val="00A775F8"/>
    <w:rsid w:val="00A8087F"/>
    <w:rsid w:val="00A81285"/>
    <w:rsid w:val="00A81CE9"/>
    <w:rsid w:val="00A8204A"/>
    <w:rsid w:val="00A82629"/>
    <w:rsid w:val="00A831A0"/>
    <w:rsid w:val="00A833BE"/>
    <w:rsid w:val="00A84036"/>
    <w:rsid w:val="00A8413B"/>
    <w:rsid w:val="00A84550"/>
    <w:rsid w:val="00A84683"/>
    <w:rsid w:val="00A847D5"/>
    <w:rsid w:val="00A84EC6"/>
    <w:rsid w:val="00A84ED3"/>
    <w:rsid w:val="00A870CD"/>
    <w:rsid w:val="00A87874"/>
    <w:rsid w:val="00A90E69"/>
    <w:rsid w:val="00A9112C"/>
    <w:rsid w:val="00A914DB"/>
    <w:rsid w:val="00A91EA0"/>
    <w:rsid w:val="00A92070"/>
    <w:rsid w:val="00A9281B"/>
    <w:rsid w:val="00A935AA"/>
    <w:rsid w:val="00A94294"/>
    <w:rsid w:val="00A942C8"/>
    <w:rsid w:val="00A943F5"/>
    <w:rsid w:val="00A944F6"/>
    <w:rsid w:val="00A94DA4"/>
    <w:rsid w:val="00A974E2"/>
    <w:rsid w:val="00A97A0C"/>
    <w:rsid w:val="00A97A43"/>
    <w:rsid w:val="00A97EC9"/>
    <w:rsid w:val="00AA0AE0"/>
    <w:rsid w:val="00AA0D0E"/>
    <w:rsid w:val="00AA1378"/>
    <w:rsid w:val="00AA17AF"/>
    <w:rsid w:val="00AA1931"/>
    <w:rsid w:val="00AA2717"/>
    <w:rsid w:val="00AA399B"/>
    <w:rsid w:val="00AA67EF"/>
    <w:rsid w:val="00AA793A"/>
    <w:rsid w:val="00AB1184"/>
    <w:rsid w:val="00AB17CC"/>
    <w:rsid w:val="00AB186A"/>
    <w:rsid w:val="00AB2B72"/>
    <w:rsid w:val="00AB3294"/>
    <w:rsid w:val="00AB3750"/>
    <w:rsid w:val="00AB4A73"/>
    <w:rsid w:val="00AB5721"/>
    <w:rsid w:val="00AB5D1E"/>
    <w:rsid w:val="00AC018E"/>
    <w:rsid w:val="00AC1376"/>
    <w:rsid w:val="00AC1F47"/>
    <w:rsid w:val="00AC26A0"/>
    <w:rsid w:val="00AC2811"/>
    <w:rsid w:val="00AC2AE8"/>
    <w:rsid w:val="00AC338C"/>
    <w:rsid w:val="00AC51A3"/>
    <w:rsid w:val="00AC58D2"/>
    <w:rsid w:val="00AC62E2"/>
    <w:rsid w:val="00AC71A7"/>
    <w:rsid w:val="00AC7A45"/>
    <w:rsid w:val="00AC7FF6"/>
    <w:rsid w:val="00AD0321"/>
    <w:rsid w:val="00AD0C2E"/>
    <w:rsid w:val="00AD20D3"/>
    <w:rsid w:val="00AD2807"/>
    <w:rsid w:val="00AD2E99"/>
    <w:rsid w:val="00AD2FF9"/>
    <w:rsid w:val="00AD3874"/>
    <w:rsid w:val="00AD6196"/>
    <w:rsid w:val="00AD77A2"/>
    <w:rsid w:val="00AD7BF5"/>
    <w:rsid w:val="00AE11C7"/>
    <w:rsid w:val="00AE2002"/>
    <w:rsid w:val="00AE2261"/>
    <w:rsid w:val="00AE26BF"/>
    <w:rsid w:val="00AE388C"/>
    <w:rsid w:val="00AE3F13"/>
    <w:rsid w:val="00AE4176"/>
    <w:rsid w:val="00AE4AF5"/>
    <w:rsid w:val="00AE50FD"/>
    <w:rsid w:val="00AE57F5"/>
    <w:rsid w:val="00AE5C2B"/>
    <w:rsid w:val="00AE6814"/>
    <w:rsid w:val="00AF0204"/>
    <w:rsid w:val="00AF06A5"/>
    <w:rsid w:val="00AF0BE2"/>
    <w:rsid w:val="00AF141D"/>
    <w:rsid w:val="00AF363D"/>
    <w:rsid w:val="00AF45A5"/>
    <w:rsid w:val="00AF4976"/>
    <w:rsid w:val="00AF6E5D"/>
    <w:rsid w:val="00B006B4"/>
    <w:rsid w:val="00B0089F"/>
    <w:rsid w:val="00B0127C"/>
    <w:rsid w:val="00B02537"/>
    <w:rsid w:val="00B04C39"/>
    <w:rsid w:val="00B06EA0"/>
    <w:rsid w:val="00B0757E"/>
    <w:rsid w:val="00B07A49"/>
    <w:rsid w:val="00B07B77"/>
    <w:rsid w:val="00B10440"/>
    <w:rsid w:val="00B12246"/>
    <w:rsid w:val="00B12469"/>
    <w:rsid w:val="00B12EE6"/>
    <w:rsid w:val="00B13D96"/>
    <w:rsid w:val="00B147B2"/>
    <w:rsid w:val="00B14944"/>
    <w:rsid w:val="00B15C73"/>
    <w:rsid w:val="00B16C85"/>
    <w:rsid w:val="00B17AB0"/>
    <w:rsid w:val="00B2177C"/>
    <w:rsid w:val="00B21CB7"/>
    <w:rsid w:val="00B22B03"/>
    <w:rsid w:val="00B22D41"/>
    <w:rsid w:val="00B2315D"/>
    <w:rsid w:val="00B24A10"/>
    <w:rsid w:val="00B26890"/>
    <w:rsid w:val="00B26C17"/>
    <w:rsid w:val="00B26F34"/>
    <w:rsid w:val="00B26FA8"/>
    <w:rsid w:val="00B2713E"/>
    <w:rsid w:val="00B30626"/>
    <w:rsid w:val="00B30C14"/>
    <w:rsid w:val="00B317F3"/>
    <w:rsid w:val="00B32BF0"/>
    <w:rsid w:val="00B33492"/>
    <w:rsid w:val="00B33AA1"/>
    <w:rsid w:val="00B342C7"/>
    <w:rsid w:val="00B34B25"/>
    <w:rsid w:val="00B34E81"/>
    <w:rsid w:val="00B35CBE"/>
    <w:rsid w:val="00B36169"/>
    <w:rsid w:val="00B3616A"/>
    <w:rsid w:val="00B36194"/>
    <w:rsid w:val="00B366C0"/>
    <w:rsid w:val="00B36AC8"/>
    <w:rsid w:val="00B40DA8"/>
    <w:rsid w:val="00B412A0"/>
    <w:rsid w:val="00B425A8"/>
    <w:rsid w:val="00B429BC"/>
    <w:rsid w:val="00B438EC"/>
    <w:rsid w:val="00B44F42"/>
    <w:rsid w:val="00B45129"/>
    <w:rsid w:val="00B45C8E"/>
    <w:rsid w:val="00B45DAB"/>
    <w:rsid w:val="00B46A4E"/>
    <w:rsid w:val="00B5059B"/>
    <w:rsid w:val="00B50871"/>
    <w:rsid w:val="00B50DF0"/>
    <w:rsid w:val="00B50F5E"/>
    <w:rsid w:val="00B516E0"/>
    <w:rsid w:val="00B51702"/>
    <w:rsid w:val="00B51EB9"/>
    <w:rsid w:val="00B51FEF"/>
    <w:rsid w:val="00B528FD"/>
    <w:rsid w:val="00B52D47"/>
    <w:rsid w:val="00B5348F"/>
    <w:rsid w:val="00B53A72"/>
    <w:rsid w:val="00B53DFD"/>
    <w:rsid w:val="00B54602"/>
    <w:rsid w:val="00B557A8"/>
    <w:rsid w:val="00B5636A"/>
    <w:rsid w:val="00B56500"/>
    <w:rsid w:val="00B57C7E"/>
    <w:rsid w:val="00B57D88"/>
    <w:rsid w:val="00B603FA"/>
    <w:rsid w:val="00B605EF"/>
    <w:rsid w:val="00B61262"/>
    <w:rsid w:val="00B61ED6"/>
    <w:rsid w:val="00B62C79"/>
    <w:rsid w:val="00B6342E"/>
    <w:rsid w:val="00B63B96"/>
    <w:rsid w:val="00B65930"/>
    <w:rsid w:val="00B67415"/>
    <w:rsid w:val="00B6799E"/>
    <w:rsid w:val="00B704A1"/>
    <w:rsid w:val="00B70A38"/>
    <w:rsid w:val="00B70BA5"/>
    <w:rsid w:val="00B70F06"/>
    <w:rsid w:val="00B7189D"/>
    <w:rsid w:val="00B71960"/>
    <w:rsid w:val="00B71C9A"/>
    <w:rsid w:val="00B720B4"/>
    <w:rsid w:val="00B72179"/>
    <w:rsid w:val="00B7259F"/>
    <w:rsid w:val="00B73081"/>
    <w:rsid w:val="00B73881"/>
    <w:rsid w:val="00B746FC"/>
    <w:rsid w:val="00B750C1"/>
    <w:rsid w:val="00B75143"/>
    <w:rsid w:val="00B75A81"/>
    <w:rsid w:val="00B75C5E"/>
    <w:rsid w:val="00B75E7B"/>
    <w:rsid w:val="00B75F0B"/>
    <w:rsid w:val="00B7611C"/>
    <w:rsid w:val="00B76F92"/>
    <w:rsid w:val="00B77090"/>
    <w:rsid w:val="00B77B18"/>
    <w:rsid w:val="00B77FA2"/>
    <w:rsid w:val="00B81577"/>
    <w:rsid w:val="00B82449"/>
    <w:rsid w:val="00B82751"/>
    <w:rsid w:val="00B82E74"/>
    <w:rsid w:val="00B8320C"/>
    <w:rsid w:val="00B83966"/>
    <w:rsid w:val="00B83EA8"/>
    <w:rsid w:val="00B83EDD"/>
    <w:rsid w:val="00B8423D"/>
    <w:rsid w:val="00B853FA"/>
    <w:rsid w:val="00B858E7"/>
    <w:rsid w:val="00B871E1"/>
    <w:rsid w:val="00B8743D"/>
    <w:rsid w:val="00B902EF"/>
    <w:rsid w:val="00B90518"/>
    <w:rsid w:val="00B910A3"/>
    <w:rsid w:val="00B9121C"/>
    <w:rsid w:val="00B912A6"/>
    <w:rsid w:val="00B92133"/>
    <w:rsid w:val="00B931AF"/>
    <w:rsid w:val="00B93D8E"/>
    <w:rsid w:val="00B948B0"/>
    <w:rsid w:val="00B950AC"/>
    <w:rsid w:val="00B95129"/>
    <w:rsid w:val="00B95208"/>
    <w:rsid w:val="00B95270"/>
    <w:rsid w:val="00B9560B"/>
    <w:rsid w:val="00B95FE7"/>
    <w:rsid w:val="00B962C6"/>
    <w:rsid w:val="00B96825"/>
    <w:rsid w:val="00B96CA2"/>
    <w:rsid w:val="00B973C5"/>
    <w:rsid w:val="00B97554"/>
    <w:rsid w:val="00B978CD"/>
    <w:rsid w:val="00B97ECA"/>
    <w:rsid w:val="00BA0323"/>
    <w:rsid w:val="00BA070E"/>
    <w:rsid w:val="00BA1A60"/>
    <w:rsid w:val="00BA270B"/>
    <w:rsid w:val="00BA431C"/>
    <w:rsid w:val="00BA45A7"/>
    <w:rsid w:val="00BA4BFE"/>
    <w:rsid w:val="00BA5354"/>
    <w:rsid w:val="00BA53BE"/>
    <w:rsid w:val="00BA5964"/>
    <w:rsid w:val="00BA630C"/>
    <w:rsid w:val="00BA63B9"/>
    <w:rsid w:val="00BA7145"/>
    <w:rsid w:val="00BA7E89"/>
    <w:rsid w:val="00BB072F"/>
    <w:rsid w:val="00BB0C7A"/>
    <w:rsid w:val="00BB0E75"/>
    <w:rsid w:val="00BB12FC"/>
    <w:rsid w:val="00BB16B6"/>
    <w:rsid w:val="00BB1956"/>
    <w:rsid w:val="00BB1A19"/>
    <w:rsid w:val="00BB2D3B"/>
    <w:rsid w:val="00BB333E"/>
    <w:rsid w:val="00BB3682"/>
    <w:rsid w:val="00BB37C1"/>
    <w:rsid w:val="00BB6358"/>
    <w:rsid w:val="00BB69E2"/>
    <w:rsid w:val="00BB6BF9"/>
    <w:rsid w:val="00BB718B"/>
    <w:rsid w:val="00BC0061"/>
    <w:rsid w:val="00BC0474"/>
    <w:rsid w:val="00BC06DB"/>
    <w:rsid w:val="00BC091C"/>
    <w:rsid w:val="00BC0D44"/>
    <w:rsid w:val="00BC1444"/>
    <w:rsid w:val="00BC1548"/>
    <w:rsid w:val="00BC16CA"/>
    <w:rsid w:val="00BC1CD1"/>
    <w:rsid w:val="00BC26AF"/>
    <w:rsid w:val="00BC2F23"/>
    <w:rsid w:val="00BC318F"/>
    <w:rsid w:val="00BC3C4D"/>
    <w:rsid w:val="00BC3CD3"/>
    <w:rsid w:val="00BC4405"/>
    <w:rsid w:val="00BC4552"/>
    <w:rsid w:val="00BC5909"/>
    <w:rsid w:val="00BC5C61"/>
    <w:rsid w:val="00BC6A55"/>
    <w:rsid w:val="00BC741B"/>
    <w:rsid w:val="00BD2711"/>
    <w:rsid w:val="00BD3DBA"/>
    <w:rsid w:val="00BD41C7"/>
    <w:rsid w:val="00BD4AC6"/>
    <w:rsid w:val="00BD4D89"/>
    <w:rsid w:val="00BD51A7"/>
    <w:rsid w:val="00BD731E"/>
    <w:rsid w:val="00BD7458"/>
    <w:rsid w:val="00BD7F18"/>
    <w:rsid w:val="00BE0909"/>
    <w:rsid w:val="00BE271F"/>
    <w:rsid w:val="00BE29A2"/>
    <w:rsid w:val="00BE31ED"/>
    <w:rsid w:val="00BE61A4"/>
    <w:rsid w:val="00BE61B8"/>
    <w:rsid w:val="00BE6653"/>
    <w:rsid w:val="00BE666A"/>
    <w:rsid w:val="00BE75BF"/>
    <w:rsid w:val="00BF0353"/>
    <w:rsid w:val="00BF0DB8"/>
    <w:rsid w:val="00BF1238"/>
    <w:rsid w:val="00BF1624"/>
    <w:rsid w:val="00BF1B79"/>
    <w:rsid w:val="00BF1CB4"/>
    <w:rsid w:val="00BF27FD"/>
    <w:rsid w:val="00BF3F03"/>
    <w:rsid w:val="00BF44FA"/>
    <w:rsid w:val="00BF665D"/>
    <w:rsid w:val="00BF6722"/>
    <w:rsid w:val="00BF6C7B"/>
    <w:rsid w:val="00BF7120"/>
    <w:rsid w:val="00C01467"/>
    <w:rsid w:val="00C01882"/>
    <w:rsid w:val="00C02D90"/>
    <w:rsid w:val="00C02E5E"/>
    <w:rsid w:val="00C033AC"/>
    <w:rsid w:val="00C0352E"/>
    <w:rsid w:val="00C04043"/>
    <w:rsid w:val="00C040D0"/>
    <w:rsid w:val="00C04460"/>
    <w:rsid w:val="00C045D2"/>
    <w:rsid w:val="00C0486B"/>
    <w:rsid w:val="00C04C78"/>
    <w:rsid w:val="00C05783"/>
    <w:rsid w:val="00C06355"/>
    <w:rsid w:val="00C067E1"/>
    <w:rsid w:val="00C07346"/>
    <w:rsid w:val="00C07B2F"/>
    <w:rsid w:val="00C10181"/>
    <w:rsid w:val="00C101FB"/>
    <w:rsid w:val="00C1138B"/>
    <w:rsid w:val="00C11C0F"/>
    <w:rsid w:val="00C133E6"/>
    <w:rsid w:val="00C13A5A"/>
    <w:rsid w:val="00C145B9"/>
    <w:rsid w:val="00C14CB3"/>
    <w:rsid w:val="00C153F9"/>
    <w:rsid w:val="00C15D0F"/>
    <w:rsid w:val="00C1747C"/>
    <w:rsid w:val="00C175E7"/>
    <w:rsid w:val="00C1791E"/>
    <w:rsid w:val="00C203D8"/>
    <w:rsid w:val="00C21898"/>
    <w:rsid w:val="00C21C76"/>
    <w:rsid w:val="00C226B7"/>
    <w:rsid w:val="00C22D5E"/>
    <w:rsid w:val="00C233C9"/>
    <w:rsid w:val="00C24499"/>
    <w:rsid w:val="00C257D2"/>
    <w:rsid w:val="00C2587B"/>
    <w:rsid w:val="00C25E94"/>
    <w:rsid w:val="00C263E7"/>
    <w:rsid w:val="00C26A61"/>
    <w:rsid w:val="00C26ABC"/>
    <w:rsid w:val="00C26E5B"/>
    <w:rsid w:val="00C274E7"/>
    <w:rsid w:val="00C3280D"/>
    <w:rsid w:val="00C3285B"/>
    <w:rsid w:val="00C33710"/>
    <w:rsid w:val="00C33F0E"/>
    <w:rsid w:val="00C34E77"/>
    <w:rsid w:val="00C3502D"/>
    <w:rsid w:val="00C363C8"/>
    <w:rsid w:val="00C365BD"/>
    <w:rsid w:val="00C36670"/>
    <w:rsid w:val="00C37007"/>
    <w:rsid w:val="00C37BCD"/>
    <w:rsid w:val="00C37DA5"/>
    <w:rsid w:val="00C408C9"/>
    <w:rsid w:val="00C41522"/>
    <w:rsid w:val="00C41AA8"/>
    <w:rsid w:val="00C43C03"/>
    <w:rsid w:val="00C44A80"/>
    <w:rsid w:val="00C45625"/>
    <w:rsid w:val="00C45DE5"/>
    <w:rsid w:val="00C464A3"/>
    <w:rsid w:val="00C46C6D"/>
    <w:rsid w:val="00C47A87"/>
    <w:rsid w:val="00C501FF"/>
    <w:rsid w:val="00C50878"/>
    <w:rsid w:val="00C5117A"/>
    <w:rsid w:val="00C52A64"/>
    <w:rsid w:val="00C542F3"/>
    <w:rsid w:val="00C543DE"/>
    <w:rsid w:val="00C54494"/>
    <w:rsid w:val="00C55429"/>
    <w:rsid w:val="00C57044"/>
    <w:rsid w:val="00C57BD2"/>
    <w:rsid w:val="00C60249"/>
    <w:rsid w:val="00C62F3B"/>
    <w:rsid w:val="00C63290"/>
    <w:rsid w:val="00C636CE"/>
    <w:rsid w:val="00C6373E"/>
    <w:rsid w:val="00C64919"/>
    <w:rsid w:val="00C64AF7"/>
    <w:rsid w:val="00C64D0D"/>
    <w:rsid w:val="00C64EB4"/>
    <w:rsid w:val="00C65779"/>
    <w:rsid w:val="00C674AB"/>
    <w:rsid w:val="00C67658"/>
    <w:rsid w:val="00C6777E"/>
    <w:rsid w:val="00C7046E"/>
    <w:rsid w:val="00C711B8"/>
    <w:rsid w:val="00C7135C"/>
    <w:rsid w:val="00C7176D"/>
    <w:rsid w:val="00C71A28"/>
    <w:rsid w:val="00C72060"/>
    <w:rsid w:val="00C73531"/>
    <w:rsid w:val="00C7399B"/>
    <w:rsid w:val="00C73F34"/>
    <w:rsid w:val="00C74F6C"/>
    <w:rsid w:val="00C766CB"/>
    <w:rsid w:val="00C76B8D"/>
    <w:rsid w:val="00C7737D"/>
    <w:rsid w:val="00C8088E"/>
    <w:rsid w:val="00C816BA"/>
    <w:rsid w:val="00C83795"/>
    <w:rsid w:val="00C83C76"/>
    <w:rsid w:val="00C855FC"/>
    <w:rsid w:val="00C8586D"/>
    <w:rsid w:val="00C85E61"/>
    <w:rsid w:val="00C8659C"/>
    <w:rsid w:val="00C86E22"/>
    <w:rsid w:val="00C87541"/>
    <w:rsid w:val="00C87678"/>
    <w:rsid w:val="00C9060F"/>
    <w:rsid w:val="00C92837"/>
    <w:rsid w:val="00C92BC7"/>
    <w:rsid w:val="00C92BF2"/>
    <w:rsid w:val="00C93FC3"/>
    <w:rsid w:val="00C93FF4"/>
    <w:rsid w:val="00C96397"/>
    <w:rsid w:val="00C9710D"/>
    <w:rsid w:val="00C97C2A"/>
    <w:rsid w:val="00CA04D6"/>
    <w:rsid w:val="00CA102B"/>
    <w:rsid w:val="00CA1460"/>
    <w:rsid w:val="00CA166C"/>
    <w:rsid w:val="00CA2E59"/>
    <w:rsid w:val="00CA2E93"/>
    <w:rsid w:val="00CA2F07"/>
    <w:rsid w:val="00CA3581"/>
    <w:rsid w:val="00CA3D21"/>
    <w:rsid w:val="00CA49C9"/>
    <w:rsid w:val="00CA4B8D"/>
    <w:rsid w:val="00CA4C0F"/>
    <w:rsid w:val="00CA4E4C"/>
    <w:rsid w:val="00CA6132"/>
    <w:rsid w:val="00CA6DAB"/>
    <w:rsid w:val="00CA74C8"/>
    <w:rsid w:val="00CB0743"/>
    <w:rsid w:val="00CB0D47"/>
    <w:rsid w:val="00CB0E47"/>
    <w:rsid w:val="00CB2AA4"/>
    <w:rsid w:val="00CB3ED5"/>
    <w:rsid w:val="00CB65C2"/>
    <w:rsid w:val="00CC095A"/>
    <w:rsid w:val="00CC0BB8"/>
    <w:rsid w:val="00CC0BE1"/>
    <w:rsid w:val="00CC134D"/>
    <w:rsid w:val="00CC1CBC"/>
    <w:rsid w:val="00CC3B2A"/>
    <w:rsid w:val="00CC3C09"/>
    <w:rsid w:val="00CC502C"/>
    <w:rsid w:val="00CC6A32"/>
    <w:rsid w:val="00CD0C26"/>
    <w:rsid w:val="00CD2BBB"/>
    <w:rsid w:val="00CD3055"/>
    <w:rsid w:val="00CD31A5"/>
    <w:rsid w:val="00CD474B"/>
    <w:rsid w:val="00CD4DE6"/>
    <w:rsid w:val="00CD5483"/>
    <w:rsid w:val="00CD5503"/>
    <w:rsid w:val="00CD5E94"/>
    <w:rsid w:val="00CD7428"/>
    <w:rsid w:val="00CD7BDB"/>
    <w:rsid w:val="00CD7E0E"/>
    <w:rsid w:val="00CE221B"/>
    <w:rsid w:val="00CE2CE0"/>
    <w:rsid w:val="00CE454E"/>
    <w:rsid w:val="00CE61D0"/>
    <w:rsid w:val="00CE7374"/>
    <w:rsid w:val="00CE7557"/>
    <w:rsid w:val="00CF01AA"/>
    <w:rsid w:val="00CF0933"/>
    <w:rsid w:val="00CF0D54"/>
    <w:rsid w:val="00CF1F6B"/>
    <w:rsid w:val="00CF2AB7"/>
    <w:rsid w:val="00CF3DA4"/>
    <w:rsid w:val="00CF5A10"/>
    <w:rsid w:val="00CF6649"/>
    <w:rsid w:val="00D000D5"/>
    <w:rsid w:val="00D0025E"/>
    <w:rsid w:val="00D007F0"/>
    <w:rsid w:val="00D00FA4"/>
    <w:rsid w:val="00D0171D"/>
    <w:rsid w:val="00D019F9"/>
    <w:rsid w:val="00D023F0"/>
    <w:rsid w:val="00D02AFB"/>
    <w:rsid w:val="00D037F3"/>
    <w:rsid w:val="00D04036"/>
    <w:rsid w:val="00D05176"/>
    <w:rsid w:val="00D06473"/>
    <w:rsid w:val="00D06520"/>
    <w:rsid w:val="00D07142"/>
    <w:rsid w:val="00D07698"/>
    <w:rsid w:val="00D10BD8"/>
    <w:rsid w:val="00D10F70"/>
    <w:rsid w:val="00D10FD4"/>
    <w:rsid w:val="00D11E35"/>
    <w:rsid w:val="00D1285E"/>
    <w:rsid w:val="00D12E5E"/>
    <w:rsid w:val="00D13732"/>
    <w:rsid w:val="00D17D3E"/>
    <w:rsid w:val="00D219E6"/>
    <w:rsid w:val="00D22BC0"/>
    <w:rsid w:val="00D23184"/>
    <w:rsid w:val="00D23274"/>
    <w:rsid w:val="00D23977"/>
    <w:rsid w:val="00D23D68"/>
    <w:rsid w:val="00D244D4"/>
    <w:rsid w:val="00D2451E"/>
    <w:rsid w:val="00D2650D"/>
    <w:rsid w:val="00D26A7E"/>
    <w:rsid w:val="00D26F70"/>
    <w:rsid w:val="00D27011"/>
    <w:rsid w:val="00D27475"/>
    <w:rsid w:val="00D30747"/>
    <w:rsid w:val="00D30D3A"/>
    <w:rsid w:val="00D323B9"/>
    <w:rsid w:val="00D33A95"/>
    <w:rsid w:val="00D34529"/>
    <w:rsid w:val="00D3502F"/>
    <w:rsid w:val="00D3508A"/>
    <w:rsid w:val="00D35590"/>
    <w:rsid w:val="00D36572"/>
    <w:rsid w:val="00D377A4"/>
    <w:rsid w:val="00D377A8"/>
    <w:rsid w:val="00D37868"/>
    <w:rsid w:val="00D37C16"/>
    <w:rsid w:val="00D37D06"/>
    <w:rsid w:val="00D42628"/>
    <w:rsid w:val="00D42D18"/>
    <w:rsid w:val="00D437A5"/>
    <w:rsid w:val="00D43B25"/>
    <w:rsid w:val="00D44380"/>
    <w:rsid w:val="00D45016"/>
    <w:rsid w:val="00D4688B"/>
    <w:rsid w:val="00D47703"/>
    <w:rsid w:val="00D47BC9"/>
    <w:rsid w:val="00D502A1"/>
    <w:rsid w:val="00D50749"/>
    <w:rsid w:val="00D51A94"/>
    <w:rsid w:val="00D51C0A"/>
    <w:rsid w:val="00D521D2"/>
    <w:rsid w:val="00D534B3"/>
    <w:rsid w:val="00D5387A"/>
    <w:rsid w:val="00D5408C"/>
    <w:rsid w:val="00D546EE"/>
    <w:rsid w:val="00D54A2B"/>
    <w:rsid w:val="00D54FBE"/>
    <w:rsid w:val="00D55225"/>
    <w:rsid w:val="00D5587D"/>
    <w:rsid w:val="00D564A1"/>
    <w:rsid w:val="00D57268"/>
    <w:rsid w:val="00D57E41"/>
    <w:rsid w:val="00D57EFE"/>
    <w:rsid w:val="00D57F2E"/>
    <w:rsid w:val="00D60679"/>
    <w:rsid w:val="00D6074F"/>
    <w:rsid w:val="00D6267F"/>
    <w:rsid w:val="00D6335E"/>
    <w:rsid w:val="00D63B50"/>
    <w:rsid w:val="00D63B93"/>
    <w:rsid w:val="00D63D85"/>
    <w:rsid w:val="00D64AB1"/>
    <w:rsid w:val="00D672E3"/>
    <w:rsid w:val="00D67B8C"/>
    <w:rsid w:val="00D707FA"/>
    <w:rsid w:val="00D70B34"/>
    <w:rsid w:val="00D70E84"/>
    <w:rsid w:val="00D7115B"/>
    <w:rsid w:val="00D71F09"/>
    <w:rsid w:val="00D72071"/>
    <w:rsid w:val="00D73393"/>
    <w:rsid w:val="00D73B23"/>
    <w:rsid w:val="00D73E24"/>
    <w:rsid w:val="00D746FD"/>
    <w:rsid w:val="00D74C61"/>
    <w:rsid w:val="00D74D3C"/>
    <w:rsid w:val="00D74F67"/>
    <w:rsid w:val="00D75E8E"/>
    <w:rsid w:val="00D76691"/>
    <w:rsid w:val="00D7772C"/>
    <w:rsid w:val="00D801E4"/>
    <w:rsid w:val="00D804FB"/>
    <w:rsid w:val="00D807C3"/>
    <w:rsid w:val="00D8316A"/>
    <w:rsid w:val="00D83808"/>
    <w:rsid w:val="00D839ED"/>
    <w:rsid w:val="00D83A2F"/>
    <w:rsid w:val="00D83B15"/>
    <w:rsid w:val="00D840DD"/>
    <w:rsid w:val="00D84DA7"/>
    <w:rsid w:val="00D85692"/>
    <w:rsid w:val="00D85FD4"/>
    <w:rsid w:val="00D86048"/>
    <w:rsid w:val="00D86120"/>
    <w:rsid w:val="00D86C3F"/>
    <w:rsid w:val="00D8787A"/>
    <w:rsid w:val="00D904F7"/>
    <w:rsid w:val="00D90595"/>
    <w:rsid w:val="00D90824"/>
    <w:rsid w:val="00D92591"/>
    <w:rsid w:val="00D92750"/>
    <w:rsid w:val="00D92C3D"/>
    <w:rsid w:val="00D92D29"/>
    <w:rsid w:val="00D940A5"/>
    <w:rsid w:val="00D94796"/>
    <w:rsid w:val="00D949BE"/>
    <w:rsid w:val="00D95A3B"/>
    <w:rsid w:val="00D95EB0"/>
    <w:rsid w:val="00D96794"/>
    <w:rsid w:val="00D972FB"/>
    <w:rsid w:val="00D97568"/>
    <w:rsid w:val="00D97655"/>
    <w:rsid w:val="00DA0583"/>
    <w:rsid w:val="00DA1182"/>
    <w:rsid w:val="00DA15B3"/>
    <w:rsid w:val="00DA1BB1"/>
    <w:rsid w:val="00DA27AF"/>
    <w:rsid w:val="00DA3E19"/>
    <w:rsid w:val="00DA3E36"/>
    <w:rsid w:val="00DA48C7"/>
    <w:rsid w:val="00DA5AB5"/>
    <w:rsid w:val="00DA62FA"/>
    <w:rsid w:val="00DA6718"/>
    <w:rsid w:val="00DA69EF"/>
    <w:rsid w:val="00DA6B82"/>
    <w:rsid w:val="00DA7E59"/>
    <w:rsid w:val="00DB017F"/>
    <w:rsid w:val="00DB0FD9"/>
    <w:rsid w:val="00DB3030"/>
    <w:rsid w:val="00DB411B"/>
    <w:rsid w:val="00DB42CC"/>
    <w:rsid w:val="00DB4313"/>
    <w:rsid w:val="00DB457D"/>
    <w:rsid w:val="00DB49B3"/>
    <w:rsid w:val="00DB4E5D"/>
    <w:rsid w:val="00DB5F4F"/>
    <w:rsid w:val="00DB76B4"/>
    <w:rsid w:val="00DC08B3"/>
    <w:rsid w:val="00DC1312"/>
    <w:rsid w:val="00DC17FB"/>
    <w:rsid w:val="00DC19FB"/>
    <w:rsid w:val="00DC1DC6"/>
    <w:rsid w:val="00DC3E60"/>
    <w:rsid w:val="00DC4B5C"/>
    <w:rsid w:val="00DC4BDC"/>
    <w:rsid w:val="00DC4DC8"/>
    <w:rsid w:val="00DC5939"/>
    <w:rsid w:val="00DC5C86"/>
    <w:rsid w:val="00DC5EE1"/>
    <w:rsid w:val="00DC5F7F"/>
    <w:rsid w:val="00DC62A0"/>
    <w:rsid w:val="00DC63CA"/>
    <w:rsid w:val="00DC73BB"/>
    <w:rsid w:val="00DC7BAD"/>
    <w:rsid w:val="00DC7E81"/>
    <w:rsid w:val="00DD0387"/>
    <w:rsid w:val="00DD05BA"/>
    <w:rsid w:val="00DD153A"/>
    <w:rsid w:val="00DD15A0"/>
    <w:rsid w:val="00DD2BCD"/>
    <w:rsid w:val="00DD326F"/>
    <w:rsid w:val="00DD3623"/>
    <w:rsid w:val="00DD3A8B"/>
    <w:rsid w:val="00DD6203"/>
    <w:rsid w:val="00DD700C"/>
    <w:rsid w:val="00DE01B3"/>
    <w:rsid w:val="00DE057B"/>
    <w:rsid w:val="00DE0714"/>
    <w:rsid w:val="00DE0920"/>
    <w:rsid w:val="00DE3F1C"/>
    <w:rsid w:val="00DE51C3"/>
    <w:rsid w:val="00DE59DF"/>
    <w:rsid w:val="00DE5F10"/>
    <w:rsid w:val="00DE66E0"/>
    <w:rsid w:val="00DE67DE"/>
    <w:rsid w:val="00DE69E3"/>
    <w:rsid w:val="00DE6A47"/>
    <w:rsid w:val="00DF13E1"/>
    <w:rsid w:val="00DF1AAA"/>
    <w:rsid w:val="00DF1D8B"/>
    <w:rsid w:val="00DF30AD"/>
    <w:rsid w:val="00DF4863"/>
    <w:rsid w:val="00DF4AB5"/>
    <w:rsid w:val="00DF512F"/>
    <w:rsid w:val="00DF69C4"/>
    <w:rsid w:val="00DF6EE6"/>
    <w:rsid w:val="00DF7355"/>
    <w:rsid w:val="00E005C8"/>
    <w:rsid w:val="00E00CC4"/>
    <w:rsid w:val="00E01FAF"/>
    <w:rsid w:val="00E03858"/>
    <w:rsid w:val="00E059C6"/>
    <w:rsid w:val="00E05AEF"/>
    <w:rsid w:val="00E05DD0"/>
    <w:rsid w:val="00E0602B"/>
    <w:rsid w:val="00E071B4"/>
    <w:rsid w:val="00E127BF"/>
    <w:rsid w:val="00E12F29"/>
    <w:rsid w:val="00E15723"/>
    <w:rsid w:val="00E160AC"/>
    <w:rsid w:val="00E16749"/>
    <w:rsid w:val="00E17040"/>
    <w:rsid w:val="00E17995"/>
    <w:rsid w:val="00E20E92"/>
    <w:rsid w:val="00E22268"/>
    <w:rsid w:val="00E23076"/>
    <w:rsid w:val="00E23589"/>
    <w:rsid w:val="00E23F7A"/>
    <w:rsid w:val="00E24777"/>
    <w:rsid w:val="00E24D2F"/>
    <w:rsid w:val="00E24F63"/>
    <w:rsid w:val="00E25DFA"/>
    <w:rsid w:val="00E27049"/>
    <w:rsid w:val="00E30E48"/>
    <w:rsid w:val="00E31207"/>
    <w:rsid w:val="00E31772"/>
    <w:rsid w:val="00E31840"/>
    <w:rsid w:val="00E31B73"/>
    <w:rsid w:val="00E329DC"/>
    <w:rsid w:val="00E33181"/>
    <w:rsid w:val="00E34553"/>
    <w:rsid w:val="00E35605"/>
    <w:rsid w:val="00E3565A"/>
    <w:rsid w:val="00E35A1E"/>
    <w:rsid w:val="00E36069"/>
    <w:rsid w:val="00E364D1"/>
    <w:rsid w:val="00E3780E"/>
    <w:rsid w:val="00E37E9E"/>
    <w:rsid w:val="00E4021B"/>
    <w:rsid w:val="00E40728"/>
    <w:rsid w:val="00E40AD4"/>
    <w:rsid w:val="00E4275C"/>
    <w:rsid w:val="00E4276E"/>
    <w:rsid w:val="00E4294F"/>
    <w:rsid w:val="00E4422E"/>
    <w:rsid w:val="00E4445B"/>
    <w:rsid w:val="00E45852"/>
    <w:rsid w:val="00E45FB2"/>
    <w:rsid w:val="00E50998"/>
    <w:rsid w:val="00E51EB3"/>
    <w:rsid w:val="00E52488"/>
    <w:rsid w:val="00E533B5"/>
    <w:rsid w:val="00E54767"/>
    <w:rsid w:val="00E547F8"/>
    <w:rsid w:val="00E54AB5"/>
    <w:rsid w:val="00E54E21"/>
    <w:rsid w:val="00E55B80"/>
    <w:rsid w:val="00E56F6F"/>
    <w:rsid w:val="00E570D8"/>
    <w:rsid w:val="00E60D16"/>
    <w:rsid w:val="00E611CF"/>
    <w:rsid w:val="00E61395"/>
    <w:rsid w:val="00E6159E"/>
    <w:rsid w:val="00E61627"/>
    <w:rsid w:val="00E62609"/>
    <w:rsid w:val="00E62975"/>
    <w:rsid w:val="00E62C7D"/>
    <w:rsid w:val="00E6334F"/>
    <w:rsid w:val="00E6342E"/>
    <w:rsid w:val="00E6368F"/>
    <w:rsid w:val="00E637F5"/>
    <w:rsid w:val="00E63870"/>
    <w:rsid w:val="00E63FFC"/>
    <w:rsid w:val="00E64063"/>
    <w:rsid w:val="00E64D28"/>
    <w:rsid w:val="00E6507F"/>
    <w:rsid w:val="00E66088"/>
    <w:rsid w:val="00E6613F"/>
    <w:rsid w:val="00E66259"/>
    <w:rsid w:val="00E66A7D"/>
    <w:rsid w:val="00E66B81"/>
    <w:rsid w:val="00E66B8A"/>
    <w:rsid w:val="00E66DD7"/>
    <w:rsid w:val="00E66F45"/>
    <w:rsid w:val="00E671DD"/>
    <w:rsid w:val="00E6756E"/>
    <w:rsid w:val="00E676F6"/>
    <w:rsid w:val="00E67BD1"/>
    <w:rsid w:val="00E7065D"/>
    <w:rsid w:val="00E716C6"/>
    <w:rsid w:val="00E71858"/>
    <w:rsid w:val="00E734CA"/>
    <w:rsid w:val="00E73BC7"/>
    <w:rsid w:val="00E75EA5"/>
    <w:rsid w:val="00E77309"/>
    <w:rsid w:val="00E7759F"/>
    <w:rsid w:val="00E77707"/>
    <w:rsid w:val="00E77E7F"/>
    <w:rsid w:val="00E8039B"/>
    <w:rsid w:val="00E8056E"/>
    <w:rsid w:val="00E80AAA"/>
    <w:rsid w:val="00E80C02"/>
    <w:rsid w:val="00E810F6"/>
    <w:rsid w:val="00E81951"/>
    <w:rsid w:val="00E81C22"/>
    <w:rsid w:val="00E82AA4"/>
    <w:rsid w:val="00E84442"/>
    <w:rsid w:val="00E846A3"/>
    <w:rsid w:val="00E8720A"/>
    <w:rsid w:val="00E877D1"/>
    <w:rsid w:val="00E90167"/>
    <w:rsid w:val="00E901AD"/>
    <w:rsid w:val="00E9031B"/>
    <w:rsid w:val="00E9054D"/>
    <w:rsid w:val="00E9129F"/>
    <w:rsid w:val="00E91D96"/>
    <w:rsid w:val="00E940F8"/>
    <w:rsid w:val="00E951F6"/>
    <w:rsid w:val="00E95889"/>
    <w:rsid w:val="00E95EF7"/>
    <w:rsid w:val="00E968A4"/>
    <w:rsid w:val="00E9729B"/>
    <w:rsid w:val="00EA0F2E"/>
    <w:rsid w:val="00EA103C"/>
    <w:rsid w:val="00EA1398"/>
    <w:rsid w:val="00EA205D"/>
    <w:rsid w:val="00EA227D"/>
    <w:rsid w:val="00EA28A9"/>
    <w:rsid w:val="00EA2B50"/>
    <w:rsid w:val="00EA3131"/>
    <w:rsid w:val="00EA3E62"/>
    <w:rsid w:val="00EA4203"/>
    <w:rsid w:val="00EA4C13"/>
    <w:rsid w:val="00EA630A"/>
    <w:rsid w:val="00EA7148"/>
    <w:rsid w:val="00EA7AAE"/>
    <w:rsid w:val="00EB0904"/>
    <w:rsid w:val="00EB096B"/>
    <w:rsid w:val="00EB100B"/>
    <w:rsid w:val="00EB168C"/>
    <w:rsid w:val="00EB18A1"/>
    <w:rsid w:val="00EB1EE0"/>
    <w:rsid w:val="00EB1F48"/>
    <w:rsid w:val="00EB2521"/>
    <w:rsid w:val="00EB269B"/>
    <w:rsid w:val="00EB46C6"/>
    <w:rsid w:val="00EB46DF"/>
    <w:rsid w:val="00EB4DD3"/>
    <w:rsid w:val="00EB4E54"/>
    <w:rsid w:val="00EB4EA4"/>
    <w:rsid w:val="00EB54B1"/>
    <w:rsid w:val="00EB6B45"/>
    <w:rsid w:val="00EB7B6D"/>
    <w:rsid w:val="00EC034D"/>
    <w:rsid w:val="00EC059D"/>
    <w:rsid w:val="00EC063A"/>
    <w:rsid w:val="00EC085D"/>
    <w:rsid w:val="00EC1CE4"/>
    <w:rsid w:val="00EC1F4A"/>
    <w:rsid w:val="00EC27A9"/>
    <w:rsid w:val="00EC2A28"/>
    <w:rsid w:val="00EC2C9C"/>
    <w:rsid w:val="00EC4016"/>
    <w:rsid w:val="00EC4095"/>
    <w:rsid w:val="00EC41AD"/>
    <w:rsid w:val="00EC5DE1"/>
    <w:rsid w:val="00EC61B4"/>
    <w:rsid w:val="00EC72A3"/>
    <w:rsid w:val="00ED123C"/>
    <w:rsid w:val="00ED269C"/>
    <w:rsid w:val="00ED3427"/>
    <w:rsid w:val="00ED4450"/>
    <w:rsid w:val="00ED52D4"/>
    <w:rsid w:val="00ED5510"/>
    <w:rsid w:val="00ED5A87"/>
    <w:rsid w:val="00ED5ACC"/>
    <w:rsid w:val="00ED5E77"/>
    <w:rsid w:val="00ED611C"/>
    <w:rsid w:val="00ED6EEC"/>
    <w:rsid w:val="00EE09A1"/>
    <w:rsid w:val="00EE13F6"/>
    <w:rsid w:val="00EE1E11"/>
    <w:rsid w:val="00EE262B"/>
    <w:rsid w:val="00EE4934"/>
    <w:rsid w:val="00EE4F2C"/>
    <w:rsid w:val="00EE62A2"/>
    <w:rsid w:val="00EE6557"/>
    <w:rsid w:val="00EE6B93"/>
    <w:rsid w:val="00EE71E9"/>
    <w:rsid w:val="00EE73EA"/>
    <w:rsid w:val="00EE7AC6"/>
    <w:rsid w:val="00EF165B"/>
    <w:rsid w:val="00EF166C"/>
    <w:rsid w:val="00EF1774"/>
    <w:rsid w:val="00EF1F5A"/>
    <w:rsid w:val="00EF1FB9"/>
    <w:rsid w:val="00EF2DED"/>
    <w:rsid w:val="00EF3209"/>
    <w:rsid w:val="00EF33BC"/>
    <w:rsid w:val="00EF35F1"/>
    <w:rsid w:val="00EF3E08"/>
    <w:rsid w:val="00EF5596"/>
    <w:rsid w:val="00EF6204"/>
    <w:rsid w:val="00EF6E5D"/>
    <w:rsid w:val="00EF6F6E"/>
    <w:rsid w:val="00EF7C98"/>
    <w:rsid w:val="00F00939"/>
    <w:rsid w:val="00F0100C"/>
    <w:rsid w:val="00F0481C"/>
    <w:rsid w:val="00F049D2"/>
    <w:rsid w:val="00F0554B"/>
    <w:rsid w:val="00F06BBC"/>
    <w:rsid w:val="00F06F07"/>
    <w:rsid w:val="00F07F16"/>
    <w:rsid w:val="00F103D1"/>
    <w:rsid w:val="00F10D38"/>
    <w:rsid w:val="00F10E12"/>
    <w:rsid w:val="00F11D2A"/>
    <w:rsid w:val="00F11E9A"/>
    <w:rsid w:val="00F1232E"/>
    <w:rsid w:val="00F12FF2"/>
    <w:rsid w:val="00F1369D"/>
    <w:rsid w:val="00F137C5"/>
    <w:rsid w:val="00F14C3F"/>
    <w:rsid w:val="00F1537A"/>
    <w:rsid w:val="00F15380"/>
    <w:rsid w:val="00F15715"/>
    <w:rsid w:val="00F17F4D"/>
    <w:rsid w:val="00F20396"/>
    <w:rsid w:val="00F22A27"/>
    <w:rsid w:val="00F231C6"/>
    <w:rsid w:val="00F238BE"/>
    <w:rsid w:val="00F24013"/>
    <w:rsid w:val="00F2576B"/>
    <w:rsid w:val="00F26021"/>
    <w:rsid w:val="00F26316"/>
    <w:rsid w:val="00F2693E"/>
    <w:rsid w:val="00F274BA"/>
    <w:rsid w:val="00F2762F"/>
    <w:rsid w:val="00F30605"/>
    <w:rsid w:val="00F3231C"/>
    <w:rsid w:val="00F329EC"/>
    <w:rsid w:val="00F32C4F"/>
    <w:rsid w:val="00F33948"/>
    <w:rsid w:val="00F33AB9"/>
    <w:rsid w:val="00F343E1"/>
    <w:rsid w:val="00F34EF3"/>
    <w:rsid w:val="00F35281"/>
    <w:rsid w:val="00F36146"/>
    <w:rsid w:val="00F37905"/>
    <w:rsid w:val="00F40075"/>
    <w:rsid w:val="00F40168"/>
    <w:rsid w:val="00F401D2"/>
    <w:rsid w:val="00F418E8"/>
    <w:rsid w:val="00F41B66"/>
    <w:rsid w:val="00F41DB0"/>
    <w:rsid w:val="00F43679"/>
    <w:rsid w:val="00F43C23"/>
    <w:rsid w:val="00F43F5B"/>
    <w:rsid w:val="00F44092"/>
    <w:rsid w:val="00F44329"/>
    <w:rsid w:val="00F44DE9"/>
    <w:rsid w:val="00F44E17"/>
    <w:rsid w:val="00F46829"/>
    <w:rsid w:val="00F46A1D"/>
    <w:rsid w:val="00F46B9B"/>
    <w:rsid w:val="00F5022A"/>
    <w:rsid w:val="00F50507"/>
    <w:rsid w:val="00F51DC0"/>
    <w:rsid w:val="00F527FC"/>
    <w:rsid w:val="00F52D0F"/>
    <w:rsid w:val="00F53206"/>
    <w:rsid w:val="00F53CD9"/>
    <w:rsid w:val="00F54261"/>
    <w:rsid w:val="00F542B2"/>
    <w:rsid w:val="00F54618"/>
    <w:rsid w:val="00F546CF"/>
    <w:rsid w:val="00F5636B"/>
    <w:rsid w:val="00F56882"/>
    <w:rsid w:val="00F57598"/>
    <w:rsid w:val="00F60174"/>
    <w:rsid w:val="00F605E5"/>
    <w:rsid w:val="00F60D2E"/>
    <w:rsid w:val="00F6194A"/>
    <w:rsid w:val="00F6219D"/>
    <w:rsid w:val="00F6243E"/>
    <w:rsid w:val="00F62845"/>
    <w:rsid w:val="00F62CC0"/>
    <w:rsid w:val="00F64FEC"/>
    <w:rsid w:val="00F65C4D"/>
    <w:rsid w:val="00F663CE"/>
    <w:rsid w:val="00F66BD5"/>
    <w:rsid w:val="00F66EBE"/>
    <w:rsid w:val="00F67B56"/>
    <w:rsid w:val="00F67CD4"/>
    <w:rsid w:val="00F70293"/>
    <w:rsid w:val="00F70565"/>
    <w:rsid w:val="00F7186E"/>
    <w:rsid w:val="00F721D0"/>
    <w:rsid w:val="00F72940"/>
    <w:rsid w:val="00F73852"/>
    <w:rsid w:val="00F73BBA"/>
    <w:rsid w:val="00F74341"/>
    <w:rsid w:val="00F74570"/>
    <w:rsid w:val="00F752C3"/>
    <w:rsid w:val="00F753DA"/>
    <w:rsid w:val="00F757AB"/>
    <w:rsid w:val="00F7585F"/>
    <w:rsid w:val="00F759C8"/>
    <w:rsid w:val="00F7695F"/>
    <w:rsid w:val="00F76CF9"/>
    <w:rsid w:val="00F76E78"/>
    <w:rsid w:val="00F77266"/>
    <w:rsid w:val="00F80498"/>
    <w:rsid w:val="00F8067D"/>
    <w:rsid w:val="00F808E3"/>
    <w:rsid w:val="00F81AA9"/>
    <w:rsid w:val="00F81B1E"/>
    <w:rsid w:val="00F81BE0"/>
    <w:rsid w:val="00F82553"/>
    <w:rsid w:val="00F8270F"/>
    <w:rsid w:val="00F82B49"/>
    <w:rsid w:val="00F83056"/>
    <w:rsid w:val="00F833BC"/>
    <w:rsid w:val="00F834B1"/>
    <w:rsid w:val="00F84201"/>
    <w:rsid w:val="00F8465D"/>
    <w:rsid w:val="00F84B99"/>
    <w:rsid w:val="00F850EC"/>
    <w:rsid w:val="00F8534D"/>
    <w:rsid w:val="00F854FD"/>
    <w:rsid w:val="00F864C4"/>
    <w:rsid w:val="00F8691B"/>
    <w:rsid w:val="00F86BD5"/>
    <w:rsid w:val="00F87122"/>
    <w:rsid w:val="00F87839"/>
    <w:rsid w:val="00F87E7F"/>
    <w:rsid w:val="00F9055C"/>
    <w:rsid w:val="00F91E87"/>
    <w:rsid w:val="00F91F44"/>
    <w:rsid w:val="00F922A6"/>
    <w:rsid w:val="00F92D8B"/>
    <w:rsid w:val="00F932E3"/>
    <w:rsid w:val="00F93608"/>
    <w:rsid w:val="00F94489"/>
    <w:rsid w:val="00F9466F"/>
    <w:rsid w:val="00F94A2D"/>
    <w:rsid w:val="00F94D85"/>
    <w:rsid w:val="00F95027"/>
    <w:rsid w:val="00F95CD6"/>
    <w:rsid w:val="00F960BE"/>
    <w:rsid w:val="00F96A14"/>
    <w:rsid w:val="00F97F4A"/>
    <w:rsid w:val="00FA1392"/>
    <w:rsid w:val="00FA1984"/>
    <w:rsid w:val="00FA1DBE"/>
    <w:rsid w:val="00FA2819"/>
    <w:rsid w:val="00FA29EE"/>
    <w:rsid w:val="00FA2AD5"/>
    <w:rsid w:val="00FA3EC3"/>
    <w:rsid w:val="00FA438A"/>
    <w:rsid w:val="00FA4B81"/>
    <w:rsid w:val="00FA4FFE"/>
    <w:rsid w:val="00FA54FC"/>
    <w:rsid w:val="00FA59AD"/>
    <w:rsid w:val="00FA5D04"/>
    <w:rsid w:val="00FA6619"/>
    <w:rsid w:val="00FA681C"/>
    <w:rsid w:val="00FA6CC9"/>
    <w:rsid w:val="00FA72EF"/>
    <w:rsid w:val="00FA7BCD"/>
    <w:rsid w:val="00FB0B58"/>
    <w:rsid w:val="00FB0EA5"/>
    <w:rsid w:val="00FB0ECD"/>
    <w:rsid w:val="00FB1A79"/>
    <w:rsid w:val="00FB1B18"/>
    <w:rsid w:val="00FB28DC"/>
    <w:rsid w:val="00FB34B6"/>
    <w:rsid w:val="00FB3DE6"/>
    <w:rsid w:val="00FB3E7D"/>
    <w:rsid w:val="00FB409E"/>
    <w:rsid w:val="00FB4FA0"/>
    <w:rsid w:val="00FB57C6"/>
    <w:rsid w:val="00FB5C62"/>
    <w:rsid w:val="00FB62F4"/>
    <w:rsid w:val="00FC0D97"/>
    <w:rsid w:val="00FC1655"/>
    <w:rsid w:val="00FC1A9D"/>
    <w:rsid w:val="00FC2484"/>
    <w:rsid w:val="00FC29F8"/>
    <w:rsid w:val="00FC3B7C"/>
    <w:rsid w:val="00FC3C1E"/>
    <w:rsid w:val="00FC417E"/>
    <w:rsid w:val="00FC470E"/>
    <w:rsid w:val="00FC47B0"/>
    <w:rsid w:val="00FC4CDF"/>
    <w:rsid w:val="00FC55D8"/>
    <w:rsid w:val="00FC5D1F"/>
    <w:rsid w:val="00FC641E"/>
    <w:rsid w:val="00FC6902"/>
    <w:rsid w:val="00FC784D"/>
    <w:rsid w:val="00FC7DDE"/>
    <w:rsid w:val="00FD1120"/>
    <w:rsid w:val="00FD1CD5"/>
    <w:rsid w:val="00FD1D77"/>
    <w:rsid w:val="00FD28D1"/>
    <w:rsid w:val="00FD2EBE"/>
    <w:rsid w:val="00FD449C"/>
    <w:rsid w:val="00FD49F5"/>
    <w:rsid w:val="00FD4C3A"/>
    <w:rsid w:val="00FD57C2"/>
    <w:rsid w:val="00FD5FE4"/>
    <w:rsid w:val="00FD61DE"/>
    <w:rsid w:val="00FD7322"/>
    <w:rsid w:val="00FD7A49"/>
    <w:rsid w:val="00FE07F0"/>
    <w:rsid w:val="00FE17FB"/>
    <w:rsid w:val="00FE1BEE"/>
    <w:rsid w:val="00FE1E54"/>
    <w:rsid w:val="00FE4109"/>
    <w:rsid w:val="00FE5ADD"/>
    <w:rsid w:val="00FE60AE"/>
    <w:rsid w:val="00FE6319"/>
    <w:rsid w:val="00FE7414"/>
    <w:rsid w:val="00FE751C"/>
    <w:rsid w:val="00FE7AFB"/>
    <w:rsid w:val="00FE7D2F"/>
    <w:rsid w:val="00FF0331"/>
    <w:rsid w:val="00FF03EF"/>
    <w:rsid w:val="00FF0EC9"/>
    <w:rsid w:val="00FF1352"/>
    <w:rsid w:val="00FF19E1"/>
    <w:rsid w:val="00FF1BB0"/>
    <w:rsid w:val="00FF1F5F"/>
    <w:rsid w:val="00FF20C5"/>
    <w:rsid w:val="00FF2877"/>
    <w:rsid w:val="00FF34F1"/>
    <w:rsid w:val="00FF3C8F"/>
    <w:rsid w:val="00FF4565"/>
    <w:rsid w:val="00FF4C65"/>
    <w:rsid w:val="00FF4D93"/>
    <w:rsid w:val="00FF6014"/>
    <w:rsid w:val="00FF66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6EC306F"/>
  <w15:docId w15:val="{49A773FC-1662-4EF3-97E1-97AF7806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030"/>
    <w:pPr>
      <w:spacing w:after="0" w:line="240" w:lineRule="auto"/>
      <w:jc w:val="both"/>
    </w:pPr>
    <w:rPr>
      <w:rFonts w:ascii="Poppins" w:hAnsi="Poppins" w:cs="Arial"/>
      <w:lang w:val="fr-FR"/>
    </w:rPr>
  </w:style>
  <w:style w:type="paragraph" w:styleId="Titre1">
    <w:name w:val="heading 1"/>
    <w:aliases w:val="INTRODUCTION"/>
    <w:basedOn w:val="Socit"/>
    <w:next w:val="Normal"/>
    <w:link w:val="Titre1Car"/>
    <w:rsid w:val="0009677C"/>
    <w:pPr>
      <w:spacing w:after="120" w:line="480" w:lineRule="auto"/>
      <w:jc w:val="center"/>
      <w:outlineLvl w:val="0"/>
    </w:pPr>
    <w:rPr>
      <w:rFonts w:ascii="Arial" w:hAnsi="Arial" w:cs="Arial"/>
      <w:b/>
      <w:sz w:val="24"/>
      <w:szCs w:val="36"/>
    </w:rPr>
  </w:style>
  <w:style w:type="paragraph" w:styleId="Titre2">
    <w:name w:val="heading 2"/>
    <w:aliases w:val="VOIR ENSEMBLE : UNE ORGANISATION AU SERVICE DE L'INCLUSION"/>
    <w:basedOn w:val="Normal"/>
    <w:next w:val="Normal"/>
    <w:link w:val="Titre2Car"/>
    <w:rsid w:val="000B5CA9"/>
    <w:pPr>
      <w:shd w:val="clear" w:color="D9D9D9" w:themeColor="background1" w:themeShade="D9" w:fill="F2F2F2" w:themeFill="background1" w:themeFillShade="F2"/>
      <w:spacing w:before="480" w:after="120" w:line="288" w:lineRule="auto"/>
      <w:jc w:val="left"/>
      <w:outlineLvl w:val="1"/>
    </w:pPr>
    <w:rPr>
      <w:b/>
      <w:szCs w:val="28"/>
    </w:rPr>
  </w:style>
  <w:style w:type="paragraph" w:styleId="Titre3">
    <w:name w:val="heading 3"/>
    <w:aliases w:val="Conseil d'administration : impulsion et décision"/>
    <w:basedOn w:val="Normal"/>
    <w:next w:val="Normal"/>
    <w:link w:val="Titre3Car"/>
    <w:uiPriority w:val="9"/>
    <w:qFormat/>
    <w:rsid w:val="00E24777"/>
    <w:pPr>
      <w:spacing w:before="300" w:after="40" w:line="288" w:lineRule="auto"/>
      <w:jc w:val="left"/>
      <w:outlineLvl w:val="2"/>
    </w:pPr>
    <w:rPr>
      <w:b/>
      <w:bCs/>
      <w:sz w:val="28"/>
      <w:szCs w:val="24"/>
    </w:rPr>
  </w:style>
  <w:style w:type="paragraph" w:styleId="Titre40">
    <w:name w:val="heading 4"/>
    <w:aliases w:val="Les groupes : assurer le lien social"/>
    <w:basedOn w:val="Titre2"/>
    <w:next w:val="Normal"/>
    <w:link w:val="Titre4Car"/>
    <w:uiPriority w:val="9"/>
    <w:rsid w:val="00E24777"/>
    <w:pPr>
      <w:spacing w:after="0"/>
      <w:outlineLvl w:val="3"/>
    </w:pPr>
  </w:style>
  <w:style w:type="paragraph" w:styleId="Titre5">
    <w:name w:val="heading 5"/>
    <w:aliases w:val="Commission et groupe de travail nationaux : la réflexion en amont de l'action"/>
    <w:basedOn w:val="Normal"/>
    <w:next w:val="Normal"/>
    <w:link w:val="Titre5Car"/>
    <w:uiPriority w:val="9"/>
    <w:rsid w:val="000672C2"/>
    <w:pPr>
      <w:outlineLvl w:val="4"/>
    </w:pPr>
    <w:rPr>
      <w:b/>
      <w:sz w:val="28"/>
    </w:rPr>
  </w:style>
  <w:style w:type="paragraph" w:styleId="Titre6">
    <w:name w:val="heading 6"/>
    <w:aliases w:val="LES ETABLISSEMENTS ET SERVICES : l'action au service des plus fragiles"/>
    <w:basedOn w:val="Titre7"/>
    <w:next w:val="Normal"/>
    <w:link w:val="Titre6Car"/>
    <w:uiPriority w:val="9"/>
    <w:rsid w:val="00C52A64"/>
    <w:pPr>
      <w:outlineLvl w:val="5"/>
    </w:pPr>
  </w:style>
  <w:style w:type="paragraph" w:styleId="Titre7">
    <w:name w:val="heading 7"/>
    <w:aliases w:val="La coordination nationale : piloter le réseau"/>
    <w:basedOn w:val="Titre2"/>
    <w:next w:val="Normal"/>
    <w:link w:val="Titre7Car"/>
    <w:uiPriority w:val="9"/>
    <w:rsid w:val="00C52A64"/>
    <w:pPr>
      <w:outlineLvl w:val="6"/>
    </w:pPr>
  </w:style>
  <w:style w:type="paragraph" w:styleId="Titre8">
    <w:name w:val="heading 8"/>
    <w:aliases w:val="VOIR ENSEMBLE : QUATRE DEFIS POUR L'INCLUSION"/>
    <w:basedOn w:val="Normal"/>
    <w:next w:val="Normal"/>
    <w:link w:val="Titre8Car"/>
    <w:autoRedefine/>
    <w:uiPriority w:val="9"/>
    <w:rsid w:val="00F81B1E"/>
    <w:pPr>
      <w:widowControl/>
      <w:numPr>
        <w:ilvl w:val="7"/>
        <w:numId w:val="1"/>
      </w:numPr>
      <w:spacing w:before="240" w:after="60"/>
      <w:outlineLvl w:val="7"/>
    </w:pPr>
    <w:rPr>
      <w:rFonts w:eastAsia="Times New Roman" w:cs="Times New Roman"/>
      <w:iCs/>
      <w:sz w:val="28"/>
      <w:szCs w:val="24"/>
      <w:lang w:eastAsia="fr-FR"/>
    </w:rPr>
  </w:style>
  <w:style w:type="paragraph" w:styleId="Titre9">
    <w:name w:val="heading 9"/>
    <w:aliases w:val="CONCLUSION"/>
    <w:basedOn w:val="Normal"/>
    <w:next w:val="Normal"/>
    <w:link w:val="Titre9Car"/>
    <w:uiPriority w:val="9"/>
    <w:rsid w:val="00AD2807"/>
    <w:pPr>
      <w:widowControl/>
      <w:numPr>
        <w:ilvl w:val="8"/>
        <w:numId w:val="1"/>
      </w:numPr>
      <w:spacing w:before="240" w:after="60"/>
      <w:outlineLvl w:val="8"/>
    </w:pPr>
    <w:rPr>
      <w:rFonts w:ascii="Calibri" w:eastAsia="Times New Roman" w:hAnsi="Calibri" w:cs="Times New Roman"/>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INTRODUCTION Car"/>
    <w:basedOn w:val="Policepardfaut"/>
    <w:link w:val="Titre1"/>
    <w:rsid w:val="0009677C"/>
    <w:rPr>
      <w:rFonts w:ascii="Arial" w:eastAsia="Times New Roman" w:hAnsi="Arial" w:cs="Arial"/>
      <w:b/>
      <w:sz w:val="24"/>
      <w:szCs w:val="36"/>
      <w:lang w:val="fr-FR" w:eastAsia="fr-FR"/>
    </w:rPr>
  </w:style>
  <w:style w:type="character" w:customStyle="1" w:styleId="Titre2Car">
    <w:name w:val="Titre 2 Car"/>
    <w:aliases w:val="VOIR ENSEMBLE : UNE ORGANISATION AU SERVICE DE L'INCLUSION Car"/>
    <w:basedOn w:val="Policepardfaut"/>
    <w:link w:val="Titre2"/>
    <w:rsid w:val="000B5CA9"/>
    <w:rPr>
      <w:rFonts w:ascii="Arial" w:hAnsi="Arial" w:cs="Arial"/>
      <w:b/>
      <w:szCs w:val="28"/>
      <w:shd w:val="clear" w:color="D9D9D9" w:themeColor="background1" w:themeShade="D9" w:fill="F2F2F2" w:themeFill="background1" w:themeFillShade="F2"/>
      <w:lang w:val="fr-FR"/>
    </w:rPr>
  </w:style>
  <w:style w:type="character" w:customStyle="1" w:styleId="Titre3Car">
    <w:name w:val="Titre 3 Car"/>
    <w:aliases w:val="Conseil d'administration : impulsion et décision Car"/>
    <w:basedOn w:val="Policepardfaut"/>
    <w:link w:val="Titre3"/>
    <w:rsid w:val="00E24777"/>
    <w:rPr>
      <w:rFonts w:ascii="Arial" w:hAnsi="Arial" w:cs="Arial"/>
      <w:b/>
      <w:bCs/>
      <w:sz w:val="28"/>
      <w:szCs w:val="24"/>
      <w:lang w:val="fr-FR"/>
    </w:rPr>
  </w:style>
  <w:style w:type="character" w:customStyle="1" w:styleId="Titre4Car">
    <w:name w:val="Titre 4 Car"/>
    <w:aliases w:val="Les groupes : assurer le lien social Car"/>
    <w:basedOn w:val="Policepardfaut"/>
    <w:link w:val="Titre40"/>
    <w:uiPriority w:val="9"/>
    <w:rsid w:val="00E24777"/>
    <w:rPr>
      <w:rFonts w:ascii="Arial" w:hAnsi="Arial" w:cs="Arial"/>
      <w:b/>
      <w:sz w:val="28"/>
      <w:szCs w:val="28"/>
      <w:shd w:val="clear" w:color="D9D9D9" w:themeColor="background1" w:themeShade="D9" w:fill="F2F2F2" w:themeFill="background1" w:themeFillShade="F2"/>
      <w:lang w:val="fr-FR"/>
    </w:rPr>
  </w:style>
  <w:style w:type="character" w:customStyle="1" w:styleId="Titre5Car">
    <w:name w:val="Titre 5 Car"/>
    <w:aliases w:val="Commission et groupe de travail nationaux : la réflexion en amont de l'action Car"/>
    <w:basedOn w:val="Policepardfaut"/>
    <w:link w:val="Titre5"/>
    <w:uiPriority w:val="9"/>
    <w:rsid w:val="000672C2"/>
    <w:rPr>
      <w:rFonts w:ascii="Arial" w:hAnsi="Arial" w:cs="Arial"/>
      <w:b/>
      <w:sz w:val="28"/>
      <w:lang w:val="fr-FR"/>
    </w:rPr>
  </w:style>
  <w:style w:type="character" w:customStyle="1" w:styleId="Titre6Car">
    <w:name w:val="Titre 6 Car"/>
    <w:aliases w:val="LES ETABLISSEMENTS ET SERVICES : l'action au service des plus fragiles Car"/>
    <w:basedOn w:val="Policepardfaut"/>
    <w:link w:val="Titre6"/>
    <w:uiPriority w:val="9"/>
    <w:rsid w:val="00C52A64"/>
    <w:rPr>
      <w:rFonts w:ascii="Arial" w:hAnsi="Arial" w:cs="Arial"/>
      <w:b/>
      <w:sz w:val="28"/>
      <w:szCs w:val="28"/>
      <w:shd w:val="clear" w:color="D9D9D9" w:themeColor="background1" w:themeShade="D9" w:fill="F2F2F2" w:themeFill="background1" w:themeFillShade="F2"/>
      <w:lang w:val="fr-FR"/>
    </w:rPr>
  </w:style>
  <w:style w:type="character" w:customStyle="1" w:styleId="Titre7Car">
    <w:name w:val="Titre 7 Car"/>
    <w:aliases w:val="La coordination nationale : piloter le réseau Car"/>
    <w:basedOn w:val="Policepardfaut"/>
    <w:link w:val="Titre7"/>
    <w:uiPriority w:val="9"/>
    <w:rsid w:val="00C52A64"/>
    <w:rPr>
      <w:rFonts w:ascii="Arial" w:hAnsi="Arial" w:cs="Arial"/>
      <w:b/>
      <w:sz w:val="28"/>
      <w:szCs w:val="28"/>
      <w:shd w:val="clear" w:color="D9D9D9" w:themeColor="background1" w:themeShade="D9" w:fill="F2F2F2" w:themeFill="background1" w:themeFillShade="F2"/>
      <w:lang w:val="fr-FR"/>
    </w:rPr>
  </w:style>
  <w:style w:type="character" w:customStyle="1" w:styleId="Titre8Car">
    <w:name w:val="Titre 8 Car"/>
    <w:aliases w:val="VOIR ENSEMBLE : QUATRE DEFIS POUR L'INCLUSION Car"/>
    <w:basedOn w:val="Policepardfaut"/>
    <w:link w:val="Titre8"/>
    <w:uiPriority w:val="9"/>
    <w:rsid w:val="00F81B1E"/>
    <w:rPr>
      <w:rFonts w:ascii="Poppins" w:eastAsia="Times New Roman" w:hAnsi="Poppins" w:cs="Times New Roman"/>
      <w:iCs/>
      <w:sz w:val="28"/>
      <w:szCs w:val="24"/>
      <w:lang w:val="fr-FR" w:eastAsia="fr-FR"/>
    </w:rPr>
  </w:style>
  <w:style w:type="character" w:customStyle="1" w:styleId="Titre9Car">
    <w:name w:val="Titre 9 Car"/>
    <w:aliases w:val="CONCLUSION Car"/>
    <w:basedOn w:val="Policepardfaut"/>
    <w:link w:val="Titre9"/>
    <w:uiPriority w:val="9"/>
    <w:rsid w:val="00AD2807"/>
    <w:rPr>
      <w:rFonts w:ascii="Calibri" w:eastAsia="Times New Roman" w:hAnsi="Calibri" w:cs="Times New Roman"/>
      <w:lang w:val="fr-FR" w:eastAsia="fr-FR"/>
    </w:rPr>
  </w:style>
  <w:style w:type="paragraph" w:styleId="Pieddepage">
    <w:name w:val="footer"/>
    <w:basedOn w:val="Normal"/>
    <w:link w:val="PieddepageCar"/>
    <w:uiPriority w:val="99"/>
    <w:rsid w:val="00951C12"/>
    <w:pPr>
      <w:widowControl/>
      <w:tabs>
        <w:tab w:val="center" w:pos="4536"/>
        <w:tab w:val="right" w:pos="9072"/>
      </w:tabs>
    </w:pPr>
    <w:rPr>
      <w:rFonts w:ascii="Times New Roman" w:eastAsia="Times New Roman" w:hAnsi="Times New Roman" w:cs="Times New Roman"/>
      <w:sz w:val="20"/>
      <w:szCs w:val="20"/>
      <w:lang w:val="x-none" w:eastAsia="fr-FR"/>
    </w:rPr>
  </w:style>
  <w:style w:type="character" w:customStyle="1" w:styleId="PieddepageCar">
    <w:name w:val="Pied de page Car"/>
    <w:basedOn w:val="Policepardfaut"/>
    <w:link w:val="Pieddepage"/>
    <w:uiPriority w:val="99"/>
    <w:rsid w:val="00951C12"/>
    <w:rPr>
      <w:rFonts w:ascii="Times New Roman" w:eastAsia="Times New Roman" w:hAnsi="Times New Roman" w:cs="Times New Roman"/>
      <w:sz w:val="20"/>
      <w:szCs w:val="20"/>
      <w:lang w:val="x-none" w:eastAsia="fr-FR"/>
    </w:rPr>
  </w:style>
  <w:style w:type="character" w:styleId="Numrodepage">
    <w:name w:val="page number"/>
    <w:basedOn w:val="Policepardfaut"/>
    <w:rsid w:val="00951C12"/>
  </w:style>
  <w:style w:type="character" w:styleId="Lienhypertexte">
    <w:name w:val="Hyperlink"/>
    <w:uiPriority w:val="99"/>
    <w:unhideWhenUsed/>
    <w:rsid w:val="00951C12"/>
    <w:rPr>
      <w:color w:val="0000FF"/>
      <w:u w:val="single"/>
    </w:rPr>
  </w:style>
  <w:style w:type="character" w:customStyle="1" w:styleId="mainparent">
    <w:name w:val="mainparent"/>
    <w:basedOn w:val="Policepardfaut"/>
    <w:rsid w:val="00951C12"/>
  </w:style>
  <w:style w:type="character" w:styleId="lev">
    <w:name w:val="Strong"/>
    <w:uiPriority w:val="22"/>
    <w:qFormat/>
    <w:rsid w:val="00951C12"/>
    <w:rPr>
      <w:b/>
      <w:bCs/>
    </w:rPr>
  </w:style>
  <w:style w:type="paragraph" w:styleId="En-tte">
    <w:name w:val="header"/>
    <w:basedOn w:val="Normal"/>
    <w:link w:val="En-tteCar"/>
    <w:uiPriority w:val="99"/>
    <w:unhideWhenUsed/>
    <w:rsid w:val="00951C12"/>
    <w:pPr>
      <w:widowControl/>
      <w:tabs>
        <w:tab w:val="center" w:pos="4536"/>
        <w:tab w:val="right" w:pos="9072"/>
      </w:tabs>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uiPriority w:val="99"/>
    <w:rsid w:val="00951C12"/>
    <w:rPr>
      <w:rFonts w:ascii="Times New Roman" w:eastAsia="Times New Roman" w:hAnsi="Times New Roman" w:cs="Times New Roman"/>
      <w:sz w:val="24"/>
      <w:szCs w:val="24"/>
      <w:lang w:val="fr-FR" w:eastAsia="fr-FR"/>
    </w:rPr>
  </w:style>
  <w:style w:type="paragraph" w:customStyle="1" w:styleId="Socit">
    <w:name w:val="Société"/>
    <w:basedOn w:val="Normal"/>
    <w:rsid w:val="00206FCF"/>
    <w:pPr>
      <w:widowControl/>
      <w:overflowPunct w:val="0"/>
      <w:autoSpaceDE w:val="0"/>
      <w:autoSpaceDN w:val="0"/>
      <w:adjustRightInd w:val="0"/>
      <w:textAlignment w:val="baseline"/>
    </w:pPr>
    <w:rPr>
      <w:rFonts w:ascii="Impact" w:eastAsia="Times New Roman" w:hAnsi="Impact" w:cs="Times New Roman"/>
      <w:sz w:val="48"/>
      <w:szCs w:val="20"/>
      <w:lang w:eastAsia="fr-FR"/>
    </w:rPr>
  </w:style>
  <w:style w:type="paragraph" w:customStyle="1" w:styleId="Textepardfaut">
    <w:name w:val="Texte par défaut"/>
    <w:basedOn w:val="Normal"/>
    <w:rsid w:val="00206FCF"/>
    <w:pPr>
      <w:widowControl/>
      <w:overflowPunct w:val="0"/>
      <w:autoSpaceDE w:val="0"/>
      <w:autoSpaceDN w:val="0"/>
      <w:adjustRightInd w:val="0"/>
      <w:spacing w:line="300" w:lineRule="exact"/>
      <w:ind w:firstLine="720"/>
      <w:textAlignment w:val="baseline"/>
    </w:pPr>
    <w:rPr>
      <w:rFonts w:ascii="Nimrod" w:eastAsia="Times New Roman" w:hAnsi="Nimrod" w:cs="Times New Roman"/>
      <w:sz w:val="20"/>
      <w:szCs w:val="20"/>
      <w:lang w:eastAsia="fr-FR"/>
    </w:rPr>
  </w:style>
  <w:style w:type="paragraph" w:customStyle="1" w:styleId="Textepardfaut1">
    <w:name w:val="Texte par défaut:1"/>
    <w:basedOn w:val="Normal"/>
    <w:rsid w:val="00206FCF"/>
    <w:pPr>
      <w:widowControl/>
      <w:overflowPunct w:val="0"/>
      <w:autoSpaceDE w:val="0"/>
      <w:autoSpaceDN w:val="0"/>
      <w:adjustRightInd w:val="0"/>
      <w:textAlignment w:val="baseline"/>
    </w:pPr>
    <w:rPr>
      <w:rFonts w:ascii="Times New Roman" w:eastAsia="Times New Roman" w:hAnsi="Times New Roman" w:cs="Times New Roman"/>
      <w:sz w:val="24"/>
      <w:szCs w:val="20"/>
      <w:lang w:eastAsia="fr-FR"/>
    </w:rPr>
  </w:style>
  <w:style w:type="paragraph" w:customStyle="1" w:styleId="Textepardfaut11">
    <w:name w:val="Texte par défaut:1:1"/>
    <w:basedOn w:val="Normal"/>
    <w:rsid w:val="00206FCF"/>
    <w:pPr>
      <w:widowControl/>
      <w:overflowPunct w:val="0"/>
      <w:autoSpaceDE w:val="0"/>
      <w:autoSpaceDN w:val="0"/>
      <w:adjustRightInd w:val="0"/>
      <w:textAlignment w:val="baseline"/>
    </w:pPr>
    <w:rPr>
      <w:rFonts w:ascii="Times New Roman" w:eastAsia="Times New Roman" w:hAnsi="Times New Roman" w:cs="Times New Roman"/>
      <w:sz w:val="24"/>
      <w:szCs w:val="20"/>
      <w:lang w:eastAsia="fr-FR"/>
    </w:rPr>
  </w:style>
  <w:style w:type="paragraph" w:customStyle="1" w:styleId="CHAPITRE">
    <w:name w:val="CHAPITRE"/>
    <w:basedOn w:val="Normal"/>
    <w:rsid w:val="00206FCF"/>
    <w:pPr>
      <w:widowControl/>
    </w:pPr>
    <w:rPr>
      <w:rFonts w:ascii="Centaur" w:eastAsia="Times New Roman" w:hAnsi="Centaur" w:cs="Times New Roman"/>
      <w:b/>
      <w:sz w:val="76"/>
      <w:szCs w:val="76"/>
      <w:lang w:eastAsia="fr-FR"/>
    </w:rPr>
  </w:style>
  <w:style w:type="numbering" w:customStyle="1" w:styleId="Style1">
    <w:name w:val="Style1"/>
    <w:rsid w:val="00206FCF"/>
    <w:pPr>
      <w:numPr>
        <w:numId w:val="2"/>
      </w:numPr>
    </w:pPr>
  </w:style>
  <w:style w:type="table" w:styleId="Grilledutableau">
    <w:name w:val="Table Grid"/>
    <w:basedOn w:val="TableauNormal"/>
    <w:rsid w:val="00206FCF"/>
    <w:pPr>
      <w:widowControl/>
      <w:spacing w:after="0" w:line="240" w:lineRule="auto"/>
    </w:pPr>
    <w:rPr>
      <w:rFonts w:ascii="Times New Roman" w:eastAsia="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p">
    <w:name w:val="spip"/>
    <w:basedOn w:val="Normal"/>
    <w:rsid w:val="00206FCF"/>
    <w:pPr>
      <w:widowControl/>
      <w:spacing w:before="100" w:beforeAutospacing="1" w:after="100" w:afterAutospacing="1"/>
    </w:pPr>
    <w:rPr>
      <w:rFonts w:ascii="Times New Roman" w:eastAsia="Times New Roman" w:hAnsi="Times New Roman" w:cs="Times New Roman"/>
      <w:sz w:val="24"/>
      <w:szCs w:val="24"/>
      <w:lang w:eastAsia="fr-FR"/>
    </w:rPr>
  </w:style>
  <w:style w:type="paragraph" w:styleId="NormalWeb">
    <w:name w:val="Normal (Web)"/>
    <w:basedOn w:val="Normal"/>
    <w:uiPriority w:val="99"/>
    <w:rsid w:val="00206FCF"/>
    <w:pPr>
      <w:widowControl/>
      <w:spacing w:before="100" w:beforeAutospacing="1" w:after="100" w:afterAutospacing="1"/>
    </w:pPr>
    <w:rPr>
      <w:rFonts w:eastAsia="Times New Roman"/>
      <w:color w:val="000000"/>
      <w:sz w:val="18"/>
      <w:szCs w:val="18"/>
      <w:lang w:eastAsia="fr-FR"/>
    </w:rPr>
  </w:style>
  <w:style w:type="paragraph" w:styleId="Notedebasdepage">
    <w:name w:val="footnote text"/>
    <w:basedOn w:val="Normal"/>
    <w:link w:val="NotedebasdepageCar"/>
    <w:semiHidden/>
    <w:rsid w:val="00206FCF"/>
    <w:pPr>
      <w:widowControl/>
      <w:overflowPunct w:val="0"/>
      <w:autoSpaceDE w:val="0"/>
      <w:autoSpaceDN w:val="0"/>
      <w:adjustRightInd w:val="0"/>
      <w:textAlignment w:val="baseline"/>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206FCF"/>
    <w:rPr>
      <w:rFonts w:ascii="Times New Roman" w:eastAsia="Times New Roman" w:hAnsi="Times New Roman" w:cs="Times New Roman"/>
      <w:sz w:val="20"/>
      <w:szCs w:val="20"/>
      <w:lang w:val="fr-FR" w:eastAsia="fr-FR"/>
    </w:rPr>
  </w:style>
  <w:style w:type="character" w:styleId="Appelnotedebasdep">
    <w:name w:val="footnote reference"/>
    <w:semiHidden/>
    <w:rsid w:val="00206FCF"/>
    <w:rPr>
      <w:vertAlign w:val="superscript"/>
    </w:rPr>
  </w:style>
  <w:style w:type="paragraph" w:styleId="Paragraphedeliste">
    <w:name w:val="List Paragraph"/>
    <w:basedOn w:val="Normal"/>
    <w:link w:val="ParagraphedelisteCar"/>
    <w:uiPriority w:val="34"/>
    <w:qFormat/>
    <w:rsid w:val="00206FCF"/>
    <w:pPr>
      <w:widowControl/>
      <w:ind w:left="720"/>
      <w:contextualSpacing/>
    </w:pPr>
    <w:rPr>
      <w:rFonts w:ascii="Calibri" w:eastAsia="Calibri" w:hAnsi="Calibri" w:cs="Times New Roman"/>
    </w:rPr>
  </w:style>
  <w:style w:type="paragraph" w:styleId="Corpsdetexte">
    <w:name w:val="Body Text"/>
    <w:basedOn w:val="Normal"/>
    <w:link w:val="CorpsdetexteCar"/>
    <w:unhideWhenUsed/>
    <w:rsid w:val="00206FCF"/>
    <w:pPr>
      <w:widowControl/>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206FCF"/>
    <w:rPr>
      <w:rFonts w:ascii="Times New Roman" w:eastAsia="Times New Roman" w:hAnsi="Times New Roman" w:cs="Times New Roman"/>
      <w:sz w:val="24"/>
      <w:szCs w:val="24"/>
      <w:lang w:val="fr-FR" w:eastAsia="fr-FR"/>
    </w:rPr>
  </w:style>
  <w:style w:type="paragraph" w:styleId="Textebrut">
    <w:name w:val="Plain Text"/>
    <w:basedOn w:val="Normal"/>
    <w:link w:val="TextebrutCar"/>
    <w:uiPriority w:val="99"/>
    <w:unhideWhenUsed/>
    <w:rsid w:val="00206FCF"/>
    <w:pPr>
      <w:widowControl/>
    </w:pPr>
    <w:rPr>
      <w:rFonts w:ascii="Calibri" w:eastAsia="Calibri" w:hAnsi="Calibri" w:cs="Times New Roman"/>
      <w:szCs w:val="21"/>
    </w:rPr>
  </w:style>
  <w:style w:type="character" w:customStyle="1" w:styleId="TextebrutCar">
    <w:name w:val="Texte brut Car"/>
    <w:basedOn w:val="Policepardfaut"/>
    <w:link w:val="Textebrut"/>
    <w:uiPriority w:val="99"/>
    <w:rsid w:val="00206FCF"/>
    <w:rPr>
      <w:rFonts w:ascii="Calibri" w:eastAsia="Calibri" w:hAnsi="Calibri" w:cs="Times New Roman"/>
      <w:szCs w:val="21"/>
      <w:lang w:val="fr-FR"/>
    </w:rPr>
  </w:style>
  <w:style w:type="paragraph" w:styleId="Textedebulles">
    <w:name w:val="Balloon Text"/>
    <w:basedOn w:val="Normal"/>
    <w:link w:val="TextedebullesCar"/>
    <w:rsid w:val="00206FCF"/>
    <w:pPr>
      <w:widowControl/>
      <w:overflowPunct w:val="0"/>
      <w:autoSpaceDE w:val="0"/>
      <w:autoSpaceDN w:val="0"/>
      <w:adjustRightInd w:val="0"/>
      <w:textAlignment w:val="baseline"/>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rsid w:val="00206FCF"/>
    <w:rPr>
      <w:rFonts w:ascii="Tahoma" w:eastAsia="Times New Roman" w:hAnsi="Tahoma" w:cs="Tahoma"/>
      <w:sz w:val="16"/>
      <w:szCs w:val="16"/>
      <w:lang w:val="fr-FR" w:eastAsia="fr-FR"/>
    </w:rPr>
  </w:style>
  <w:style w:type="paragraph" w:customStyle="1" w:styleId="Default">
    <w:name w:val="Default"/>
    <w:rsid w:val="007F1A16"/>
    <w:pPr>
      <w:widowControl/>
      <w:autoSpaceDE w:val="0"/>
      <w:autoSpaceDN w:val="0"/>
      <w:adjustRightInd w:val="0"/>
      <w:spacing w:after="0" w:line="240" w:lineRule="auto"/>
    </w:pPr>
    <w:rPr>
      <w:rFonts w:ascii="Calibri" w:hAnsi="Calibri" w:cs="Calibri"/>
      <w:color w:val="000000"/>
      <w:sz w:val="24"/>
      <w:szCs w:val="24"/>
      <w:lang w:val="fr-FR"/>
    </w:rPr>
  </w:style>
  <w:style w:type="paragraph" w:customStyle="1" w:styleId="Paragraphestandard">
    <w:name w:val="[Paragraphe standard]"/>
    <w:basedOn w:val="Normal"/>
    <w:uiPriority w:val="99"/>
    <w:rsid w:val="00DB5F4F"/>
    <w:pPr>
      <w:widowControl/>
      <w:autoSpaceDE w:val="0"/>
      <w:autoSpaceDN w:val="0"/>
      <w:adjustRightInd w:val="0"/>
      <w:spacing w:line="288" w:lineRule="auto"/>
      <w:textAlignment w:val="center"/>
    </w:pPr>
    <w:rPr>
      <w:rFonts w:ascii="Minion Pro" w:eastAsia="Times New Roman" w:hAnsi="Minion Pro" w:cs="Minion Pro"/>
      <w:color w:val="000000"/>
      <w:sz w:val="24"/>
      <w:szCs w:val="24"/>
    </w:rPr>
  </w:style>
  <w:style w:type="paragraph" w:styleId="En-ttedetabledesmatires">
    <w:name w:val="TOC Heading"/>
    <w:basedOn w:val="Titre1"/>
    <w:next w:val="Normal"/>
    <w:uiPriority w:val="39"/>
    <w:unhideWhenUsed/>
    <w:qFormat/>
    <w:rsid w:val="00754A93"/>
    <w:pPr>
      <w:keepLines/>
      <w:overflowPunct/>
      <w:autoSpaceDE/>
      <w:autoSpaceDN/>
      <w:adjustRightInd/>
      <w:spacing w:before="480" w:after="0" w:line="276" w:lineRule="auto"/>
      <w:jc w:val="left"/>
      <w:textAlignment w:val="auto"/>
      <w:outlineLvl w:val="9"/>
    </w:pPr>
    <w:rPr>
      <w:rFonts w:asciiTheme="majorHAnsi" w:eastAsiaTheme="majorEastAsia" w:hAnsiTheme="majorHAnsi" w:cstheme="majorBidi"/>
      <w:bCs/>
      <w:color w:val="365F91" w:themeColor="accent1" w:themeShade="BF"/>
      <w:sz w:val="28"/>
      <w:szCs w:val="28"/>
    </w:rPr>
  </w:style>
  <w:style w:type="paragraph" w:styleId="TM1">
    <w:name w:val="toc 1"/>
    <w:basedOn w:val="Normal"/>
    <w:next w:val="Normal"/>
    <w:autoRedefine/>
    <w:uiPriority w:val="39"/>
    <w:unhideWhenUsed/>
    <w:rsid w:val="00197B07"/>
    <w:pPr>
      <w:spacing w:before="360"/>
      <w:jc w:val="left"/>
    </w:pPr>
    <w:rPr>
      <w:rFonts w:asciiTheme="majorHAnsi" w:hAnsiTheme="majorHAnsi"/>
      <w:b/>
      <w:bCs/>
      <w:caps/>
      <w:sz w:val="24"/>
      <w:szCs w:val="24"/>
    </w:rPr>
  </w:style>
  <w:style w:type="paragraph" w:styleId="TM2">
    <w:name w:val="toc 2"/>
    <w:basedOn w:val="Normal"/>
    <w:next w:val="Normal"/>
    <w:autoRedefine/>
    <w:uiPriority w:val="39"/>
    <w:unhideWhenUsed/>
    <w:rsid w:val="004E650A"/>
    <w:pPr>
      <w:spacing w:before="240"/>
      <w:jc w:val="left"/>
    </w:pPr>
    <w:rPr>
      <w:rFonts w:asciiTheme="minorHAnsi" w:hAnsiTheme="minorHAnsi" w:cstheme="minorHAnsi"/>
      <w:b/>
      <w:bCs/>
      <w:sz w:val="20"/>
      <w:szCs w:val="20"/>
    </w:rPr>
  </w:style>
  <w:style w:type="paragraph" w:styleId="TM3">
    <w:name w:val="toc 3"/>
    <w:basedOn w:val="Normal"/>
    <w:next w:val="Normal"/>
    <w:autoRedefine/>
    <w:uiPriority w:val="39"/>
    <w:unhideWhenUsed/>
    <w:rsid w:val="000423D9"/>
    <w:pPr>
      <w:ind w:left="220"/>
      <w:jc w:val="left"/>
    </w:pPr>
    <w:rPr>
      <w:rFonts w:asciiTheme="minorHAnsi" w:hAnsiTheme="minorHAnsi" w:cstheme="minorHAnsi"/>
      <w:sz w:val="20"/>
      <w:szCs w:val="20"/>
    </w:rPr>
  </w:style>
  <w:style w:type="paragraph" w:styleId="Listepuces">
    <w:name w:val="List Bullet"/>
    <w:basedOn w:val="Normal"/>
    <w:uiPriority w:val="99"/>
    <w:unhideWhenUsed/>
    <w:rsid w:val="003938E7"/>
    <w:pPr>
      <w:widowControl/>
      <w:numPr>
        <w:numId w:val="3"/>
      </w:numPr>
      <w:spacing w:after="160" w:line="259" w:lineRule="auto"/>
      <w:contextualSpacing/>
      <w:jc w:val="left"/>
    </w:pPr>
    <w:rPr>
      <w:rFonts w:asciiTheme="minorHAnsi" w:hAnsiTheme="minorHAnsi" w:cstheme="minorBidi"/>
    </w:rPr>
  </w:style>
  <w:style w:type="paragraph" w:customStyle="1" w:styleId="text-media-block-resume">
    <w:name w:val="text-media-block-resume"/>
    <w:basedOn w:val="Normal"/>
    <w:rsid w:val="006E746B"/>
    <w:pPr>
      <w:widowControl/>
      <w:spacing w:before="100" w:beforeAutospacing="1" w:after="100" w:afterAutospacing="1"/>
      <w:jc w:val="left"/>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rsid w:val="0068249B"/>
    <w:pPr>
      <w:widowControl/>
      <w:spacing w:before="360"/>
      <w:contextualSpacing/>
      <w:jc w:val="center"/>
    </w:pPr>
    <w:rPr>
      <w:rFonts w:asciiTheme="minorHAnsi" w:eastAsiaTheme="majorEastAsia" w:hAnsiTheme="minorHAnsi" w:cstheme="minorHAnsi"/>
      <w:b/>
      <w:color w:val="365F91" w:themeColor="accent1" w:themeShade="BF"/>
      <w:spacing w:val="-10"/>
      <w:kern w:val="28"/>
      <w:sz w:val="40"/>
      <w:szCs w:val="40"/>
    </w:rPr>
  </w:style>
  <w:style w:type="character" w:customStyle="1" w:styleId="TitreCar">
    <w:name w:val="Titre Car"/>
    <w:basedOn w:val="Policepardfaut"/>
    <w:link w:val="Titre"/>
    <w:uiPriority w:val="10"/>
    <w:rsid w:val="0068249B"/>
    <w:rPr>
      <w:rFonts w:eastAsiaTheme="majorEastAsia" w:cstheme="minorHAnsi"/>
      <w:b/>
      <w:color w:val="365F91" w:themeColor="accent1" w:themeShade="BF"/>
      <w:spacing w:val="-10"/>
      <w:kern w:val="28"/>
      <w:sz w:val="40"/>
      <w:szCs w:val="40"/>
      <w:lang w:val="fr-FR"/>
    </w:rPr>
  </w:style>
  <w:style w:type="paragraph" w:customStyle="1" w:styleId="Listepuces1">
    <w:name w:val="Liste à puces1"/>
    <w:basedOn w:val="Normal"/>
    <w:rsid w:val="00E62975"/>
    <w:pPr>
      <w:suppressAutoHyphens/>
      <w:jc w:val="left"/>
    </w:pPr>
    <w:rPr>
      <w:rFonts w:ascii="Times New Roman" w:eastAsia="Arial Unicode MS" w:hAnsi="Times New Roman" w:cs="Times New Roman"/>
      <w:kern w:val="1"/>
      <w:sz w:val="24"/>
      <w:szCs w:val="24"/>
      <w:lang w:eastAsia="ar-SA"/>
    </w:rPr>
  </w:style>
  <w:style w:type="character" w:styleId="Accentuation">
    <w:name w:val="Emphasis"/>
    <w:basedOn w:val="Policepardfaut"/>
    <w:uiPriority w:val="20"/>
    <w:qFormat/>
    <w:rsid w:val="00436B47"/>
    <w:rPr>
      <w:i/>
      <w:iCs/>
    </w:rPr>
  </w:style>
  <w:style w:type="paragraph" w:customStyle="1" w:styleId="Paragraphedeliste1">
    <w:name w:val="Paragraphe de liste1"/>
    <w:basedOn w:val="Normal"/>
    <w:rsid w:val="006919FD"/>
    <w:pPr>
      <w:widowControl/>
      <w:ind w:left="720"/>
      <w:contextualSpacing/>
    </w:pPr>
    <w:rPr>
      <w:rFonts w:eastAsia="Times New Roman"/>
      <w:sz w:val="24"/>
    </w:rPr>
  </w:style>
  <w:style w:type="character" w:customStyle="1" w:styleId="markedcontent">
    <w:name w:val="markedcontent"/>
    <w:basedOn w:val="Policepardfaut"/>
    <w:rsid w:val="00703250"/>
  </w:style>
  <w:style w:type="paragraph" w:styleId="Sansinterligne">
    <w:name w:val="No Spacing"/>
    <w:basedOn w:val="Titre6"/>
    <w:uiPriority w:val="1"/>
    <w:rsid w:val="00EA7AAE"/>
  </w:style>
  <w:style w:type="paragraph" w:styleId="TM5">
    <w:name w:val="toc 5"/>
    <w:basedOn w:val="Normal"/>
    <w:next w:val="Normal"/>
    <w:autoRedefine/>
    <w:uiPriority w:val="39"/>
    <w:unhideWhenUsed/>
    <w:rsid w:val="00D74D3C"/>
    <w:pPr>
      <w:ind w:left="660"/>
      <w:jc w:val="left"/>
    </w:pPr>
    <w:rPr>
      <w:rFonts w:asciiTheme="minorHAnsi" w:hAnsiTheme="minorHAnsi" w:cstheme="minorHAnsi"/>
      <w:sz w:val="20"/>
      <w:szCs w:val="20"/>
    </w:rPr>
  </w:style>
  <w:style w:type="paragraph" w:styleId="TM4">
    <w:name w:val="toc 4"/>
    <w:basedOn w:val="Normal"/>
    <w:next w:val="Normal"/>
    <w:autoRedefine/>
    <w:uiPriority w:val="39"/>
    <w:unhideWhenUsed/>
    <w:rsid w:val="00D74D3C"/>
    <w:pPr>
      <w:ind w:left="440"/>
      <w:jc w:val="left"/>
    </w:pPr>
    <w:rPr>
      <w:rFonts w:asciiTheme="minorHAnsi" w:hAnsiTheme="minorHAnsi" w:cstheme="minorHAnsi"/>
      <w:sz w:val="20"/>
      <w:szCs w:val="20"/>
    </w:rPr>
  </w:style>
  <w:style w:type="paragraph" w:styleId="TM6">
    <w:name w:val="toc 6"/>
    <w:basedOn w:val="Normal"/>
    <w:next w:val="Normal"/>
    <w:autoRedefine/>
    <w:uiPriority w:val="39"/>
    <w:unhideWhenUsed/>
    <w:rsid w:val="00D74D3C"/>
    <w:pPr>
      <w:ind w:left="880"/>
      <w:jc w:val="left"/>
    </w:pPr>
    <w:rPr>
      <w:rFonts w:asciiTheme="minorHAnsi" w:hAnsiTheme="minorHAnsi" w:cstheme="minorHAnsi"/>
      <w:sz w:val="20"/>
      <w:szCs w:val="20"/>
    </w:rPr>
  </w:style>
  <w:style w:type="paragraph" w:styleId="TM7">
    <w:name w:val="toc 7"/>
    <w:basedOn w:val="Normal"/>
    <w:next w:val="Normal"/>
    <w:autoRedefine/>
    <w:uiPriority w:val="39"/>
    <w:unhideWhenUsed/>
    <w:rsid w:val="00D74D3C"/>
    <w:pPr>
      <w:ind w:left="1100"/>
      <w:jc w:val="left"/>
    </w:pPr>
    <w:rPr>
      <w:rFonts w:asciiTheme="minorHAnsi" w:hAnsiTheme="minorHAnsi" w:cstheme="minorHAnsi"/>
      <w:sz w:val="20"/>
      <w:szCs w:val="20"/>
    </w:rPr>
  </w:style>
  <w:style w:type="paragraph" w:styleId="TM8">
    <w:name w:val="toc 8"/>
    <w:basedOn w:val="Normal"/>
    <w:next w:val="Normal"/>
    <w:autoRedefine/>
    <w:uiPriority w:val="39"/>
    <w:unhideWhenUsed/>
    <w:rsid w:val="00D74D3C"/>
    <w:pPr>
      <w:ind w:left="1320"/>
      <w:jc w:val="left"/>
    </w:pPr>
    <w:rPr>
      <w:rFonts w:asciiTheme="minorHAnsi" w:hAnsiTheme="minorHAnsi" w:cstheme="minorHAnsi"/>
      <w:sz w:val="20"/>
      <w:szCs w:val="20"/>
    </w:rPr>
  </w:style>
  <w:style w:type="paragraph" w:styleId="TM9">
    <w:name w:val="toc 9"/>
    <w:basedOn w:val="Normal"/>
    <w:next w:val="Normal"/>
    <w:autoRedefine/>
    <w:uiPriority w:val="39"/>
    <w:unhideWhenUsed/>
    <w:rsid w:val="00D74D3C"/>
    <w:pPr>
      <w:ind w:left="1540"/>
      <w:jc w:val="left"/>
    </w:pPr>
    <w:rPr>
      <w:rFonts w:asciiTheme="minorHAnsi" w:hAnsiTheme="minorHAnsi" w:cstheme="minorHAnsi"/>
      <w:sz w:val="20"/>
      <w:szCs w:val="20"/>
    </w:rPr>
  </w:style>
  <w:style w:type="character" w:customStyle="1" w:styleId="Mentionnonrsolue1">
    <w:name w:val="Mention non résolue1"/>
    <w:basedOn w:val="Policepardfaut"/>
    <w:uiPriority w:val="99"/>
    <w:semiHidden/>
    <w:unhideWhenUsed/>
    <w:rsid w:val="00D74D3C"/>
    <w:rPr>
      <w:color w:val="605E5C"/>
      <w:shd w:val="clear" w:color="auto" w:fill="E1DFDD"/>
    </w:rPr>
  </w:style>
  <w:style w:type="paragraph" w:styleId="Sous-titre">
    <w:name w:val="Subtitle"/>
    <w:basedOn w:val="Normal"/>
    <w:next w:val="Normal"/>
    <w:link w:val="Sous-titreCar"/>
    <w:uiPriority w:val="11"/>
    <w:rsid w:val="00C3700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C37007"/>
    <w:rPr>
      <w:rFonts w:eastAsiaTheme="minorEastAsia"/>
      <w:color w:val="5A5A5A" w:themeColor="text1" w:themeTint="A5"/>
      <w:spacing w:val="15"/>
      <w:lang w:val="fr-FR"/>
    </w:rPr>
  </w:style>
  <w:style w:type="character" w:styleId="Accentuationlgre">
    <w:name w:val="Subtle Emphasis"/>
    <w:basedOn w:val="Policepardfaut"/>
    <w:uiPriority w:val="19"/>
    <w:rsid w:val="003D7D67"/>
    <w:rPr>
      <w:i/>
      <w:iCs/>
      <w:color w:val="404040" w:themeColor="text1" w:themeTint="BF"/>
    </w:rPr>
  </w:style>
  <w:style w:type="paragraph" w:customStyle="1" w:styleId="titre20">
    <w:name w:val="titre 2"/>
    <w:basedOn w:val="Titre40"/>
    <w:next w:val="Titre1"/>
    <w:link w:val="titre2Car0"/>
    <w:autoRedefine/>
    <w:qFormat/>
    <w:rsid w:val="005E3E95"/>
    <w:pPr>
      <w:widowControl/>
      <w:shd w:val="clear" w:color="D9D9D9" w:themeColor="background1" w:themeShade="D9" w:fill="FFFFFF" w:themeFill="background1"/>
      <w:outlineLvl w:val="9"/>
    </w:pPr>
    <w:rPr>
      <w:rFonts w:eastAsia="Times New Roman"/>
      <w:color w:val="B43C5D"/>
      <w:sz w:val="24"/>
      <w:szCs w:val="24"/>
      <w:lang w:eastAsia="fr-FR"/>
    </w:rPr>
  </w:style>
  <w:style w:type="paragraph" w:customStyle="1" w:styleId="titre30">
    <w:name w:val="titre 3"/>
    <w:basedOn w:val="Normal"/>
    <w:link w:val="titre3Car0"/>
    <w:autoRedefine/>
    <w:qFormat/>
    <w:rsid w:val="001D73AC"/>
    <w:pPr>
      <w:shd w:val="clear" w:color="auto" w:fill="FFFFFF" w:themeFill="background1"/>
      <w:spacing w:before="120" w:after="40"/>
    </w:pPr>
    <w:rPr>
      <w:rFonts w:cs="Poppins"/>
      <w:b/>
      <w:bCs/>
      <w:color w:val="496786"/>
      <w:sz w:val="24"/>
    </w:rPr>
  </w:style>
  <w:style w:type="character" w:customStyle="1" w:styleId="titre2Car0">
    <w:name w:val="titre 2 Car"/>
    <w:basedOn w:val="Titre4Car"/>
    <w:link w:val="titre20"/>
    <w:rsid w:val="005E3E95"/>
    <w:rPr>
      <w:rFonts w:ascii="Poppins" w:eastAsia="Times New Roman" w:hAnsi="Poppins" w:cs="Arial"/>
      <w:b/>
      <w:color w:val="B43C5D"/>
      <w:sz w:val="24"/>
      <w:szCs w:val="24"/>
      <w:shd w:val="clear" w:color="D9D9D9" w:themeColor="background1" w:themeShade="D9" w:fill="FFFFFF" w:themeFill="background1"/>
      <w:lang w:val="fr-FR" w:eastAsia="fr-FR"/>
    </w:rPr>
  </w:style>
  <w:style w:type="paragraph" w:customStyle="1" w:styleId="titre4">
    <w:name w:val="titre4"/>
    <w:basedOn w:val="Paragraphedeliste"/>
    <w:link w:val="titre4Car0"/>
    <w:autoRedefine/>
    <w:qFormat/>
    <w:rsid w:val="00DB3030"/>
    <w:pPr>
      <w:numPr>
        <w:numId w:val="4"/>
      </w:numPr>
      <w:contextualSpacing w:val="0"/>
      <w:jc w:val="left"/>
    </w:pPr>
    <w:rPr>
      <w:rFonts w:asciiTheme="minorHAnsi" w:hAnsiTheme="minorHAnsi" w:cs="Arial"/>
      <w:b/>
      <w:bCs/>
      <w:color w:val="C55B42"/>
      <w:sz w:val="24"/>
      <w:u w:val="single"/>
    </w:rPr>
  </w:style>
  <w:style w:type="character" w:customStyle="1" w:styleId="titre3Car0">
    <w:name w:val="titre 3 Car"/>
    <w:basedOn w:val="Policepardfaut"/>
    <w:link w:val="titre30"/>
    <w:rsid w:val="001D73AC"/>
    <w:rPr>
      <w:rFonts w:ascii="Poppins" w:hAnsi="Poppins" w:cs="Poppins"/>
      <w:b/>
      <w:bCs/>
      <w:color w:val="496786"/>
      <w:sz w:val="24"/>
      <w:shd w:val="clear" w:color="auto" w:fill="FFFFFF" w:themeFill="background1"/>
      <w:lang w:val="fr-FR"/>
    </w:rPr>
  </w:style>
  <w:style w:type="paragraph" w:customStyle="1" w:styleId="titre10">
    <w:name w:val="titre 1"/>
    <w:basedOn w:val="Normal"/>
    <w:link w:val="titre1Car0"/>
    <w:autoRedefine/>
    <w:qFormat/>
    <w:rsid w:val="005E3E95"/>
    <w:pPr>
      <w:widowControl/>
      <w:tabs>
        <w:tab w:val="left" w:leader="hyphen" w:pos="2268"/>
        <w:tab w:val="left" w:pos="7230"/>
        <w:tab w:val="left" w:pos="7797"/>
        <w:tab w:val="left" w:pos="8364"/>
      </w:tabs>
      <w:spacing w:before="120" w:after="120"/>
      <w:jc w:val="left"/>
    </w:pPr>
    <w:rPr>
      <w:rFonts w:eastAsia="Times New Roman" w:cs="Poppins"/>
      <w:color w:val="5C7D69"/>
      <w:sz w:val="24"/>
      <w:szCs w:val="24"/>
      <w:lang w:eastAsia="fr-FR"/>
    </w:rPr>
  </w:style>
  <w:style w:type="character" w:customStyle="1" w:styleId="ParagraphedelisteCar">
    <w:name w:val="Paragraphe de liste Car"/>
    <w:basedOn w:val="Policepardfaut"/>
    <w:link w:val="Paragraphedeliste"/>
    <w:uiPriority w:val="34"/>
    <w:rsid w:val="00E66DD7"/>
    <w:rPr>
      <w:rFonts w:ascii="Calibri" w:eastAsia="Calibri" w:hAnsi="Calibri" w:cs="Times New Roman"/>
      <w:lang w:val="fr-FR"/>
    </w:rPr>
  </w:style>
  <w:style w:type="character" w:customStyle="1" w:styleId="titre4Car0">
    <w:name w:val="titre4 Car"/>
    <w:basedOn w:val="ParagraphedelisteCar"/>
    <w:link w:val="titre4"/>
    <w:rsid w:val="00DB3030"/>
    <w:rPr>
      <w:rFonts w:ascii="Calibri" w:eastAsia="Calibri" w:hAnsi="Calibri" w:cs="Arial"/>
      <w:b/>
      <w:bCs/>
      <w:color w:val="C55B42"/>
      <w:sz w:val="24"/>
      <w:u w:val="single"/>
      <w:lang w:val="fr-FR"/>
    </w:rPr>
  </w:style>
  <w:style w:type="character" w:customStyle="1" w:styleId="titre1Car0">
    <w:name w:val="titre 1 Car"/>
    <w:basedOn w:val="Policepardfaut"/>
    <w:link w:val="titre10"/>
    <w:rsid w:val="005E3E95"/>
    <w:rPr>
      <w:rFonts w:ascii="Poppins" w:eastAsia="Times New Roman" w:hAnsi="Poppins" w:cs="Poppins"/>
      <w:color w:val="5C7D69"/>
      <w:sz w:val="24"/>
      <w:szCs w:val="24"/>
      <w:lang w:val="fr-FR" w:eastAsia="fr-FR"/>
    </w:rPr>
  </w:style>
  <w:style w:type="numbering" w:customStyle="1" w:styleId="Style2">
    <w:name w:val="Style2"/>
    <w:uiPriority w:val="99"/>
    <w:rsid w:val="009B39D7"/>
    <w:pPr>
      <w:numPr>
        <w:numId w:val="5"/>
      </w:numPr>
    </w:pPr>
  </w:style>
  <w:style w:type="character" w:styleId="Lienhypertextesuivivisit">
    <w:name w:val="FollowedHyperlink"/>
    <w:basedOn w:val="Policepardfaut"/>
    <w:uiPriority w:val="99"/>
    <w:semiHidden/>
    <w:unhideWhenUsed/>
    <w:rsid w:val="005049C2"/>
    <w:rPr>
      <w:color w:val="800080" w:themeColor="followedHyperlink"/>
      <w:u w:val="single"/>
    </w:rPr>
  </w:style>
  <w:style w:type="character" w:styleId="Mentionnonrsolue">
    <w:name w:val="Unresolved Mention"/>
    <w:basedOn w:val="Policepardfaut"/>
    <w:uiPriority w:val="99"/>
    <w:semiHidden/>
    <w:unhideWhenUsed/>
    <w:rsid w:val="00BC4405"/>
    <w:rPr>
      <w:color w:val="605E5C"/>
      <w:shd w:val="clear" w:color="auto" w:fill="E1DFDD"/>
    </w:rPr>
  </w:style>
  <w:style w:type="paragraph" w:customStyle="1" w:styleId="TableParagraph">
    <w:name w:val="Table Paragraph"/>
    <w:basedOn w:val="Normal"/>
    <w:uiPriority w:val="1"/>
    <w:qFormat/>
    <w:rsid w:val="004B2905"/>
    <w:pPr>
      <w:jc w:val="left"/>
    </w:pPr>
    <w:rPr>
      <w:rFonts w:ascii="Calibri" w:hAnsi="Calibri" w:cs="Times New Roman"/>
      <w:lang w:val="en-US"/>
    </w:rPr>
  </w:style>
  <w:style w:type="paragraph" w:styleId="Commentaire">
    <w:name w:val="annotation text"/>
    <w:basedOn w:val="Normal"/>
    <w:link w:val="CommentaireCar"/>
    <w:uiPriority w:val="99"/>
    <w:unhideWhenUsed/>
    <w:rsid w:val="00637B07"/>
    <w:rPr>
      <w:sz w:val="20"/>
      <w:szCs w:val="20"/>
    </w:rPr>
  </w:style>
  <w:style w:type="character" w:customStyle="1" w:styleId="CommentaireCar">
    <w:name w:val="Commentaire Car"/>
    <w:basedOn w:val="Policepardfaut"/>
    <w:link w:val="Commentaire"/>
    <w:uiPriority w:val="99"/>
    <w:rsid w:val="00637B07"/>
    <w:rPr>
      <w:rFonts w:ascii="Arial" w:hAnsi="Arial" w:cs="Arial"/>
      <w:sz w:val="20"/>
      <w:szCs w:val="20"/>
      <w:lang w:val="fr-FR"/>
    </w:rPr>
  </w:style>
  <w:style w:type="character" w:styleId="Marquedecommentaire">
    <w:name w:val="annotation reference"/>
    <w:basedOn w:val="Policepardfaut"/>
    <w:uiPriority w:val="99"/>
    <w:semiHidden/>
    <w:unhideWhenUsed/>
    <w:rsid w:val="00637B07"/>
    <w:rPr>
      <w:sz w:val="16"/>
      <w:szCs w:val="16"/>
    </w:rPr>
  </w:style>
  <w:style w:type="paragraph" w:styleId="Retraitcorpsdetexte">
    <w:name w:val="Body Text Indent"/>
    <w:basedOn w:val="Normal"/>
    <w:link w:val="RetraitcorpsdetexteCar"/>
    <w:uiPriority w:val="99"/>
    <w:semiHidden/>
    <w:unhideWhenUsed/>
    <w:rsid w:val="00D000D5"/>
    <w:pPr>
      <w:spacing w:after="120"/>
      <w:ind w:left="283"/>
    </w:pPr>
  </w:style>
  <w:style w:type="character" w:customStyle="1" w:styleId="RetraitcorpsdetexteCar">
    <w:name w:val="Retrait corps de texte Car"/>
    <w:basedOn w:val="Policepardfaut"/>
    <w:link w:val="Retraitcorpsdetexte"/>
    <w:uiPriority w:val="99"/>
    <w:semiHidden/>
    <w:rsid w:val="00D000D5"/>
    <w:rPr>
      <w:rFonts w:ascii="Arial" w:hAnsi="Arial" w:cs="Arial"/>
      <w:lang w:val="fr-FR"/>
    </w:rPr>
  </w:style>
  <w:style w:type="paragraph" w:styleId="Objetducommentaire">
    <w:name w:val="annotation subject"/>
    <w:basedOn w:val="Commentaire"/>
    <w:next w:val="Commentaire"/>
    <w:link w:val="ObjetducommentaireCar"/>
    <w:uiPriority w:val="99"/>
    <w:semiHidden/>
    <w:unhideWhenUsed/>
    <w:rsid w:val="003C3452"/>
    <w:rPr>
      <w:b/>
      <w:bCs/>
    </w:rPr>
  </w:style>
  <w:style w:type="character" w:customStyle="1" w:styleId="ObjetducommentaireCar">
    <w:name w:val="Objet du commentaire Car"/>
    <w:basedOn w:val="CommentaireCar"/>
    <w:link w:val="Objetducommentaire"/>
    <w:uiPriority w:val="99"/>
    <w:semiHidden/>
    <w:rsid w:val="003C3452"/>
    <w:rPr>
      <w:rFonts w:ascii="Arial" w:hAnsi="Arial" w:cs="Arial"/>
      <w:b/>
      <w:bCs/>
      <w:sz w:val="20"/>
      <w:szCs w:val="20"/>
      <w:lang w:val="fr-FR"/>
    </w:rPr>
  </w:style>
  <w:style w:type="character" w:styleId="Textedelespacerserv">
    <w:name w:val="Placeholder Text"/>
    <w:basedOn w:val="Policepardfaut"/>
    <w:uiPriority w:val="99"/>
    <w:semiHidden/>
    <w:rsid w:val="00175BB7"/>
    <w:rPr>
      <w:color w:val="666666"/>
    </w:rPr>
  </w:style>
  <w:style w:type="paragraph" w:styleId="Rvision">
    <w:name w:val="Revision"/>
    <w:hidden/>
    <w:uiPriority w:val="99"/>
    <w:semiHidden/>
    <w:rsid w:val="00AC71A7"/>
    <w:pPr>
      <w:widowControl/>
      <w:spacing w:after="0" w:line="240" w:lineRule="auto"/>
    </w:pPr>
    <w:rPr>
      <w:rFonts w:ascii="Arial" w:hAnsi="Arial" w:cs="Arial"/>
      <w:lang w:val="fr-FR"/>
    </w:rPr>
  </w:style>
  <w:style w:type="paragraph" w:styleId="Citationintense">
    <w:name w:val="Intense Quote"/>
    <w:basedOn w:val="Normal"/>
    <w:next w:val="Normal"/>
    <w:link w:val="CitationintenseCar"/>
    <w:uiPriority w:val="30"/>
    <w:qFormat/>
    <w:rsid w:val="0064753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647539"/>
    <w:rPr>
      <w:rFonts w:ascii="Arial" w:hAnsi="Arial" w:cs="Arial"/>
      <w:i/>
      <w:iCs/>
      <w:color w:val="4F81BD" w:themeColor="accent1"/>
      <w:lang w:val="fr-FR"/>
    </w:rPr>
  </w:style>
  <w:style w:type="table" w:styleId="Listeclaire-Accent3">
    <w:name w:val="Light List Accent 3"/>
    <w:basedOn w:val="TableauNormal"/>
    <w:uiPriority w:val="61"/>
    <w:rsid w:val="0060382D"/>
    <w:pPr>
      <w:widowControl/>
      <w:spacing w:after="0" w:line="240" w:lineRule="auto"/>
    </w:pPr>
    <w:rPr>
      <w:rFonts w:eastAsiaTheme="minorEastAsia"/>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4768">
      <w:bodyDiv w:val="1"/>
      <w:marLeft w:val="0"/>
      <w:marRight w:val="0"/>
      <w:marTop w:val="0"/>
      <w:marBottom w:val="0"/>
      <w:divBdr>
        <w:top w:val="none" w:sz="0" w:space="0" w:color="auto"/>
        <w:left w:val="none" w:sz="0" w:space="0" w:color="auto"/>
        <w:bottom w:val="none" w:sz="0" w:space="0" w:color="auto"/>
        <w:right w:val="none" w:sz="0" w:space="0" w:color="auto"/>
      </w:divBdr>
      <w:divsChild>
        <w:div w:id="337778517">
          <w:marLeft w:val="0"/>
          <w:marRight w:val="0"/>
          <w:marTop w:val="0"/>
          <w:marBottom w:val="0"/>
          <w:divBdr>
            <w:top w:val="none" w:sz="0" w:space="0" w:color="auto"/>
            <w:left w:val="none" w:sz="0" w:space="0" w:color="auto"/>
            <w:bottom w:val="none" w:sz="0" w:space="0" w:color="auto"/>
            <w:right w:val="none" w:sz="0" w:space="0" w:color="auto"/>
          </w:divBdr>
          <w:divsChild>
            <w:div w:id="1437629382">
              <w:marLeft w:val="0"/>
              <w:marRight w:val="0"/>
              <w:marTop w:val="0"/>
              <w:marBottom w:val="0"/>
              <w:divBdr>
                <w:top w:val="none" w:sz="0" w:space="0" w:color="auto"/>
                <w:left w:val="none" w:sz="0" w:space="0" w:color="auto"/>
                <w:bottom w:val="none" w:sz="0" w:space="0" w:color="auto"/>
                <w:right w:val="none" w:sz="0" w:space="0" w:color="auto"/>
              </w:divBdr>
            </w:div>
          </w:divsChild>
        </w:div>
        <w:div w:id="645204348">
          <w:marLeft w:val="0"/>
          <w:marRight w:val="0"/>
          <w:marTop w:val="0"/>
          <w:marBottom w:val="0"/>
          <w:divBdr>
            <w:top w:val="none" w:sz="0" w:space="0" w:color="auto"/>
            <w:left w:val="none" w:sz="0" w:space="0" w:color="auto"/>
            <w:bottom w:val="none" w:sz="0" w:space="0" w:color="auto"/>
            <w:right w:val="none" w:sz="0" w:space="0" w:color="auto"/>
          </w:divBdr>
        </w:div>
        <w:div w:id="1833524727">
          <w:marLeft w:val="792"/>
          <w:marRight w:val="0"/>
          <w:marTop w:val="0"/>
          <w:marBottom w:val="0"/>
          <w:divBdr>
            <w:top w:val="none" w:sz="0" w:space="0" w:color="auto"/>
            <w:left w:val="none" w:sz="0" w:space="0" w:color="auto"/>
            <w:bottom w:val="none" w:sz="0" w:space="0" w:color="auto"/>
            <w:right w:val="none" w:sz="0" w:space="0" w:color="auto"/>
          </w:divBdr>
        </w:div>
      </w:divsChild>
    </w:div>
    <w:div w:id="79759019">
      <w:bodyDiv w:val="1"/>
      <w:marLeft w:val="0"/>
      <w:marRight w:val="0"/>
      <w:marTop w:val="0"/>
      <w:marBottom w:val="0"/>
      <w:divBdr>
        <w:top w:val="none" w:sz="0" w:space="0" w:color="auto"/>
        <w:left w:val="none" w:sz="0" w:space="0" w:color="auto"/>
        <w:bottom w:val="none" w:sz="0" w:space="0" w:color="auto"/>
        <w:right w:val="none" w:sz="0" w:space="0" w:color="auto"/>
      </w:divBdr>
    </w:div>
    <w:div w:id="107824348">
      <w:bodyDiv w:val="1"/>
      <w:marLeft w:val="0"/>
      <w:marRight w:val="0"/>
      <w:marTop w:val="0"/>
      <w:marBottom w:val="0"/>
      <w:divBdr>
        <w:top w:val="none" w:sz="0" w:space="0" w:color="auto"/>
        <w:left w:val="none" w:sz="0" w:space="0" w:color="auto"/>
        <w:bottom w:val="none" w:sz="0" w:space="0" w:color="auto"/>
        <w:right w:val="none" w:sz="0" w:space="0" w:color="auto"/>
      </w:divBdr>
    </w:div>
    <w:div w:id="220410166">
      <w:bodyDiv w:val="1"/>
      <w:marLeft w:val="0"/>
      <w:marRight w:val="0"/>
      <w:marTop w:val="0"/>
      <w:marBottom w:val="0"/>
      <w:divBdr>
        <w:top w:val="none" w:sz="0" w:space="0" w:color="auto"/>
        <w:left w:val="none" w:sz="0" w:space="0" w:color="auto"/>
        <w:bottom w:val="none" w:sz="0" w:space="0" w:color="auto"/>
        <w:right w:val="none" w:sz="0" w:space="0" w:color="auto"/>
      </w:divBdr>
    </w:div>
    <w:div w:id="238177304">
      <w:bodyDiv w:val="1"/>
      <w:marLeft w:val="0"/>
      <w:marRight w:val="0"/>
      <w:marTop w:val="0"/>
      <w:marBottom w:val="0"/>
      <w:divBdr>
        <w:top w:val="none" w:sz="0" w:space="0" w:color="auto"/>
        <w:left w:val="none" w:sz="0" w:space="0" w:color="auto"/>
        <w:bottom w:val="none" w:sz="0" w:space="0" w:color="auto"/>
        <w:right w:val="none" w:sz="0" w:space="0" w:color="auto"/>
      </w:divBdr>
    </w:div>
    <w:div w:id="260457786">
      <w:bodyDiv w:val="1"/>
      <w:marLeft w:val="0"/>
      <w:marRight w:val="0"/>
      <w:marTop w:val="0"/>
      <w:marBottom w:val="0"/>
      <w:divBdr>
        <w:top w:val="none" w:sz="0" w:space="0" w:color="auto"/>
        <w:left w:val="none" w:sz="0" w:space="0" w:color="auto"/>
        <w:bottom w:val="none" w:sz="0" w:space="0" w:color="auto"/>
        <w:right w:val="none" w:sz="0" w:space="0" w:color="auto"/>
      </w:divBdr>
    </w:div>
    <w:div w:id="289634182">
      <w:bodyDiv w:val="1"/>
      <w:marLeft w:val="0"/>
      <w:marRight w:val="0"/>
      <w:marTop w:val="0"/>
      <w:marBottom w:val="0"/>
      <w:divBdr>
        <w:top w:val="none" w:sz="0" w:space="0" w:color="auto"/>
        <w:left w:val="none" w:sz="0" w:space="0" w:color="auto"/>
        <w:bottom w:val="none" w:sz="0" w:space="0" w:color="auto"/>
        <w:right w:val="none" w:sz="0" w:space="0" w:color="auto"/>
      </w:divBdr>
    </w:div>
    <w:div w:id="297078265">
      <w:bodyDiv w:val="1"/>
      <w:marLeft w:val="0"/>
      <w:marRight w:val="0"/>
      <w:marTop w:val="0"/>
      <w:marBottom w:val="0"/>
      <w:divBdr>
        <w:top w:val="none" w:sz="0" w:space="0" w:color="auto"/>
        <w:left w:val="none" w:sz="0" w:space="0" w:color="auto"/>
        <w:bottom w:val="none" w:sz="0" w:space="0" w:color="auto"/>
        <w:right w:val="none" w:sz="0" w:space="0" w:color="auto"/>
      </w:divBdr>
    </w:div>
    <w:div w:id="384839896">
      <w:bodyDiv w:val="1"/>
      <w:marLeft w:val="0"/>
      <w:marRight w:val="0"/>
      <w:marTop w:val="0"/>
      <w:marBottom w:val="0"/>
      <w:divBdr>
        <w:top w:val="none" w:sz="0" w:space="0" w:color="auto"/>
        <w:left w:val="none" w:sz="0" w:space="0" w:color="auto"/>
        <w:bottom w:val="none" w:sz="0" w:space="0" w:color="auto"/>
        <w:right w:val="none" w:sz="0" w:space="0" w:color="auto"/>
      </w:divBdr>
    </w:div>
    <w:div w:id="467938398">
      <w:bodyDiv w:val="1"/>
      <w:marLeft w:val="0"/>
      <w:marRight w:val="0"/>
      <w:marTop w:val="0"/>
      <w:marBottom w:val="0"/>
      <w:divBdr>
        <w:top w:val="none" w:sz="0" w:space="0" w:color="auto"/>
        <w:left w:val="none" w:sz="0" w:space="0" w:color="auto"/>
        <w:bottom w:val="none" w:sz="0" w:space="0" w:color="auto"/>
        <w:right w:val="none" w:sz="0" w:space="0" w:color="auto"/>
      </w:divBdr>
    </w:div>
    <w:div w:id="555897493">
      <w:bodyDiv w:val="1"/>
      <w:marLeft w:val="0"/>
      <w:marRight w:val="0"/>
      <w:marTop w:val="0"/>
      <w:marBottom w:val="0"/>
      <w:divBdr>
        <w:top w:val="none" w:sz="0" w:space="0" w:color="auto"/>
        <w:left w:val="none" w:sz="0" w:space="0" w:color="auto"/>
        <w:bottom w:val="none" w:sz="0" w:space="0" w:color="auto"/>
        <w:right w:val="none" w:sz="0" w:space="0" w:color="auto"/>
      </w:divBdr>
    </w:div>
    <w:div w:id="579100574">
      <w:bodyDiv w:val="1"/>
      <w:marLeft w:val="0"/>
      <w:marRight w:val="0"/>
      <w:marTop w:val="0"/>
      <w:marBottom w:val="0"/>
      <w:divBdr>
        <w:top w:val="none" w:sz="0" w:space="0" w:color="auto"/>
        <w:left w:val="none" w:sz="0" w:space="0" w:color="auto"/>
        <w:bottom w:val="none" w:sz="0" w:space="0" w:color="auto"/>
        <w:right w:val="none" w:sz="0" w:space="0" w:color="auto"/>
      </w:divBdr>
    </w:div>
    <w:div w:id="653753012">
      <w:bodyDiv w:val="1"/>
      <w:marLeft w:val="0"/>
      <w:marRight w:val="0"/>
      <w:marTop w:val="0"/>
      <w:marBottom w:val="0"/>
      <w:divBdr>
        <w:top w:val="none" w:sz="0" w:space="0" w:color="auto"/>
        <w:left w:val="none" w:sz="0" w:space="0" w:color="auto"/>
        <w:bottom w:val="none" w:sz="0" w:space="0" w:color="auto"/>
        <w:right w:val="none" w:sz="0" w:space="0" w:color="auto"/>
      </w:divBdr>
    </w:div>
    <w:div w:id="723680333">
      <w:bodyDiv w:val="1"/>
      <w:marLeft w:val="0"/>
      <w:marRight w:val="0"/>
      <w:marTop w:val="0"/>
      <w:marBottom w:val="0"/>
      <w:divBdr>
        <w:top w:val="none" w:sz="0" w:space="0" w:color="auto"/>
        <w:left w:val="none" w:sz="0" w:space="0" w:color="auto"/>
        <w:bottom w:val="none" w:sz="0" w:space="0" w:color="auto"/>
        <w:right w:val="none" w:sz="0" w:space="0" w:color="auto"/>
      </w:divBdr>
    </w:div>
    <w:div w:id="891116587">
      <w:bodyDiv w:val="1"/>
      <w:marLeft w:val="0"/>
      <w:marRight w:val="0"/>
      <w:marTop w:val="0"/>
      <w:marBottom w:val="0"/>
      <w:divBdr>
        <w:top w:val="none" w:sz="0" w:space="0" w:color="auto"/>
        <w:left w:val="none" w:sz="0" w:space="0" w:color="auto"/>
        <w:bottom w:val="none" w:sz="0" w:space="0" w:color="auto"/>
        <w:right w:val="none" w:sz="0" w:space="0" w:color="auto"/>
      </w:divBdr>
    </w:div>
    <w:div w:id="910193428">
      <w:bodyDiv w:val="1"/>
      <w:marLeft w:val="0"/>
      <w:marRight w:val="0"/>
      <w:marTop w:val="0"/>
      <w:marBottom w:val="0"/>
      <w:divBdr>
        <w:top w:val="none" w:sz="0" w:space="0" w:color="auto"/>
        <w:left w:val="none" w:sz="0" w:space="0" w:color="auto"/>
        <w:bottom w:val="none" w:sz="0" w:space="0" w:color="auto"/>
        <w:right w:val="none" w:sz="0" w:space="0" w:color="auto"/>
      </w:divBdr>
    </w:div>
    <w:div w:id="926959216">
      <w:bodyDiv w:val="1"/>
      <w:marLeft w:val="0"/>
      <w:marRight w:val="0"/>
      <w:marTop w:val="0"/>
      <w:marBottom w:val="0"/>
      <w:divBdr>
        <w:top w:val="none" w:sz="0" w:space="0" w:color="auto"/>
        <w:left w:val="none" w:sz="0" w:space="0" w:color="auto"/>
        <w:bottom w:val="none" w:sz="0" w:space="0" w:color="auto"/>
        <w:right w:val="none" w:sz="0" w:space="0" w:color="auto"/>
      </w:divBdr>
    </w:div>
    <w:div w:id="948859181">
      <w:bodyDiv w:val="1"/>
      <w:marLeft w:val="0"/>
      <w:marRight w:val="0"/>
      <w:marTop w:val="0"/>
      <w:marBottom w:val="0"/>
      <w:divBdr>
        <w:top w:val="none" w:sz="0" w:space="0" w:color="auto"/>
        <w:left w:val="none" w:sz="0" w:space="0" w:color="auto"/>
        <w:bottom w:val="none" w:sz="0" w:space="0" w:color="auto"/>
        <w:right w:val="none" w:sz="0" w:space="0" w:color="auto"/>
      </w:divBdr>
    </w:div>
    <w:div w:id="979312065">
      <w:bodyDiv w:val="1"/>
      <w:marLeft w:val="0"/>
      <w:marRight w:val="0"/>
      <w:marTop w:val="0"/>
      <w:marBottom w:val="0"/>
      <w:divBdr>
        <w:top w:val="none" w:sz="0" w:space="0" w:color="auto"/>
        <w:left w:val="none" w:sz="0" w:space="0" w:color="auto"/>
        <w:bottom w:val="none" w:sz="0" w:space="0" w:color="auto"/>
        <w:right w:val="none" w:sz="0" w:space="0" w:color="auto"/>
      </w:divBdr>
    </w:div>
    <w:div w:id="988483876">
      <w:bodyDiv w:val="1"/>
      <w:marLeft w:val="0"/>
      <w:marRight w:val="0"/>
      <w:marTop w:val="0"/>
      <w:marBottom w:val="0"/>
      <w:divBdr>
        <w:top w:val="none" w:sz="0" w:space="0" w:color="auto"/>
        <w:left w:val="none" w:sz="0" w:space="0" w:color="auto"/>
        <w:bottom w:val="none" w:sz="0" w:space="0" w:color="auto"/>
        <w:right w:val="none" w:sz="0" w:space="0" w:color="auto"/>
      </w:divBdr>
    </w:div>
    <w:div w:id="999581595">
      <w:bodyDiv w:val="1"/>
      <w:marLeft w:val="0"/>
      <w:marRight w:val="0"/>
      <w:marTop w:val="0"/>
      <w:marBottom w:val="0"/>
      <w:divBdr>
        <w:top w:val="none" w:sz="0" w:space="0" w:color="auto"/>
        <w:left w:val="none" w:sz="0" w:space="0" w:color="auto"/>
        <w:bottom w:val="none" w:sz="0" w:space="0" w:color="auto"/>
        <w:right w:val="none" w:sz="0" w:space="0" w:color="auto"/>
      </w:divBdr>
    </w:div>
    <w:div w:id="1133449494">
      <w:bodyDiv w:val="1"/>
      <w:marLeft w:val="0"/>
      <w:marRight w:val="0"/>
      <w:marTop w:val="0"/>
      <w:marBottom w:val="0"/>
      <w:divBdr>
        <w:top w:val="none" w:sz="0" w:space="0" w:color="auto"/>
        <w:left w:val="none" w:sz="0" w:space="0" w:color="auto"/>
        <w:bottom w:val="none" w:sz="0" w:space="0" w:color="auto"/>
        <w:right w:val="none" w:sz="0" w:space="0" w:color="auto"/>
      </w:divBdr>
    </w:div>
    <w:div w:id="1191915160">
      <w:bodyDiv w:val="1"/>
      <w:marLeft w:val="0"/>
      <w:marRight w:val="0"/>
      <w:marTop w:val="0"/>
      <w:marBottom w:val="0"/>
      <w:divBdr>
        <w:top w:val="none" w:sz="0" w:space="0" w:color="auto"/>
        <w:left w:val="none" w:sz="0" w:space="0" w:color="auto"/>
        <w:bottom w:val="none" w:sz="0" w:space="0" w:color="auto"/>
        <w:right w:val="none" w:sz="0" w:space="0" w:color="auto"/>
      </w:divBdr>
      <w:divsChild>
        <w:div w:id="194536639">
          <w:marLeft w:val="0"/>
          <w:marRight w:val="0"/>
          <w:marTop w:val="0"/>
          <w:marBottom w:val="0"/>
          <w:divBdr>
            <w:top w:val="none" w:sz="0" w:space="0" w:color="auto"/>
            <w:left w:val="none" w:sz="0" w:space="0" w:color="auto"/>
            <w:bottom w:val="none" w:sz="0" w:space="0" w:color="auto"/>
            <w:right w:val="none" w:sz="0" w:space="0" w:color="auto"/>
          </w:divBdr>
        </w:div>
        <w:div w:id="635069499">
          <w:marLeft w:val="0"/>
          <w:marRight w:val="0"/>
          <w:marTop w:val="0"/>
          <w:marBottom w:val="0"/>
          <w:divBdr>
            <w:top w:val="none" w:sz="0" w:space="0" w:color="auto"/>
            <w:left w:val="none" w:sz="0" w:space="0" w:color="auto"/>
            <w:bottom w:val="none" w:sz="0" w:space="0" w:color="auto"/>
            <w:right w:val="none" w:sz="0" w:space="0" w:color="auto"/>
          </w:divBdr>
        </w:div>
      </w:divsChild>
    </w:div>
    <w:div w:id="1231891090">
      <w:bodyDiv w:val="1"/>
      <w:marLeft w:val="0"/>
      <w:marRight w:val="0"/>
      <w:marTop w:val="0"/>
      <w:marBottom w:val="0"/>
      <w:divBdr>
        <w:top w:val="none" w:sz="0" w:space="0" w:color="auto"/>
        <w:left w:val="none" w:sz="0" w:space="0" w:color="auto"/>
        <w:bottom w:val="none" w:sz="0" w:space="0" w:color="auto"/>
        <w:right w:val="none" w:sz="0" w:space="0" w:color="auto"/>
      </w:divBdr>
    </w:div>
    <w:div w:id="1266813953">
      <w:bodyDiv w:val="1"/>
      <w:marLeft w:val="0"/>
      <w:marRight w:val="0"/>
      <w:marTop w:val="0"/>
      <w:marBottom w:val="0"/>
      <w:divBdr>
        <w:top w:val="none" w:sz="0" w:space="0" w:color="auto"/>
        <w:left w:val="none" w:sz="0" w:space="0" w:color="auto"/>
        <w:bottom w:val="none" w:sz="0" w:space="0" w:color="auto"/>
        <w:right w:val="none" w:sz="0" w:space="0" w:color="auto"/>
      </w:divBdr>
    </w:div>
    <w:div w:id="1281062572">
      <w:bodyDiv w:val="1"/>
      <w:marLeft w:val="0"/>
      <w:marRight w:val="0"/>
      <w:marTop w:val="0"/>
      <w:marBottom w:val="0"/>
      <w:divBdr>
        <w:top w:val="none" w:sz="0" w:space="0" w:color="auto"/>
        <w:left w:val="none" w:sz="0" w:space="0" w:color="auto"/>
        <w:bottom w:val="none" w:sz="0" w:space="0" w:color="auto"/>
        <w:right w:val="none" w:sz="0" w:space="0" w:color="auto"/>
      </w:divBdr>
    </w:div>
    <w:div w:id="1460146635">
      <w:bodyDiv w:val="1"/>
      <w:marLeft w:val="0"/>
      <w:marRight w:val="0"/>
      <w:marTop w:val="0"/>
      <w:marBottom w:val="0"/>
      <w:divBdr>
        <w:top w:val="none" w:sz="0" w:space="0" w:color="auto"/>
        <w:left w:val="none" w:sz="0" w:space="0" w:color="auto"/>
        <w:bottom w:val="none" w:sz="0" w:space="0" w:color="auto"/>
        <w:right w:val="none" w:sz="0" w:space="0" w:color="auto"/>
      </w:divBdr>
    </w:div>
    <w:div w:id="1516456656">
      <w:bodyDiv w:val="1"/>
      <w:marLeft w:val="0"/>
      <w:marRight w:val="0"/>
      <w:marTop w:val="0"/>
      <w:marBottom w:val="0"/>
      <w:divBdr>
        <w:top w:val="none" w:sz="0" w:space="0" w:color="auto"/>
        <w:left w:val="none" w:sz="0" w:space="0" w:color="auto"/>
        <w:bottom w:val="none" w:sz="0" w:space="0" w:color="auto"/>
        <w:right w:val="none" w:sz="0" w:space="0" w:color="auto"/>
      </w:divBdr>
    </w:div>
    <w:div w:id="1620213713">
      <w:bodyDiv w:val="1"/>
      <w:marLeft w:val="0"/>
      <w:marRight w:val="0"/>
      <w:marTop w:val="0"/>
      <w:marBottom w:val="0"/>
      <w:divBdr>
        <w:top w:val="none" w:sz="0" w:space="0" w:color="auto"/>
        <w:left w:val="none" w:sz="0" w:space="0" w:color="auto"/>
        <w:bottom w:val="none" w:sz="0" w:space="0" w:color="auto"/>
        <w:right w:val="none" w:sz="0" w:space="0" w:color="auto"/>
      </w:divBdr>
    </w:div>
    <w:div w:id="1639608882">
      <w:bodyDiv w:val="1"/>
      <w:marLeft w:val="0"/>
      <w:marRight w:val="0"/>
      <w:marTop w:val="0"/>
      <w:marBottom w:val="0"/>
      <w:divBdr>
        <w:top w:val="none" w:sz="0" w:space="0" w:color="auto"/>
        <w:left w:val="none" w:sz="0" w:space="0" w:color="auto"/>
        <w:bottom w:val="none" w:sz="0" w:space="0" w:color="auto"/>
        <w:right w:val="none" w:sz="0" w:space="0" w:color="auto"/>
      </w:divBdr>
    </w:div>
    <w:div w:id="1647320424">
      <w:bodyDiv w:val="1"/>
      <w:marLeft w:val="0"/>
      <w:marRight w:val="0"/>
      <w:marTop w:val="0"/>
      <w:marBottom w:val="0"/>
      <w:divBdr>
        <w:top w:val="none" w:sz="0" w:space="0" w:color="auto"/>
        <w:left w:val="none" w:sz="0" w:space="0" w:color="auto"/>
        <w:bottom w:val="none" w:sz="0" w:space="0" w:color="auto"/>
        <w:right w:val="none" w:sz="0" w:space="0" w:color="auto"/>
      </w:divBdr>
    </w:div>
    <w:div w:id="1657489591">
      <w:bodyDiv w:val="1"/>
      <w:marLeft w:val="0"/>
      <w:marRight w:val="0"/>
      <w:marTop w:val="0"/>
      <w:marBottom w:val="0"/>
      <w:divBdr>
        <w:top w:val="none" w:sz="0" w:space="0" w:color="auto"/>
        <w:left w:val="none" w:sz="0" w:space="0" w:color="auto"/>
        <w:bottom w:val="none" w:sz="0" w:space="0" w:color="auto"/>
        <w:right w:val="none" w:sz="0" w:space="0" w:color="auto"/>
      </w:divBdr>
      <w:divsChild>
        <w:div w:id="756562870">
          <w:marLeft w:val="0"/>
          <w:marRight w:val="0"/>
          <w:marTop w:val="0"/>
          <w:marBottom w:val="0"/>
          <w:divBdr>
            <w:top w:val="none" w:sz="0" w:space="0" w:color="auto"/>
            <w:left w:val="none" w:sz="0" w:space="0" w:color="auto"/>
            <w:bottom w:val="none" w:sz="0" w:space="0" w:color="auto"/>
            <w:right w:val="none" w:sz="0" w:space="0" w:color="auto"/>
          </w:divBdr>
        </w:div>
        <w:div w:id="965507029">
          <w:marLeft w:val="0"/>
          <w:marRight w:val="0"/>
          <w:marTop w:val="0"/>
          <w:marBottom w:val="0"/>
          <w:divBdr>
            <w:top w:val="none" w:sz="0" w:space="0" w:color="auto"/>
            <w:left w:val="none" w:sz="0" w:space="0" w:color="auto"/>
            <w:bottom w:val="none" w:sz="0" w:space="0" w:color="auto"/>
            <w:right w:val="none" w:sz="0" w:space="0" w:color="auto"/>
          </w:divBdr>
        </w:div>
      </w:divsChild>
    </w:div>
    <w:div w:id="1660571578">
      <w:bodyDiv w:val="1"/>
      <w:marLeft w:val="0"/>
      <w:marRight w:val="0"/>
      <w:marTop w:val="0"/>
      <w:marBottom w:val="0"/>
      <w:divBdr>
        <w:top w:val="none" w:sz="0" w:space="0" w:color="auto"/>
        <w:left w:val="none" w:sz="0" w:space="0" w:color="auto"/>
        <w:bottom w:val="none" w:sz="0" w:space="0" w:color="auto"/>
        <w:right w:val="none" w:sz="0" w:space="0" w:color="auto"/>
      </w:divBdr>
    </w:div>
    <w:div w:id="1759330331">
      <w:bodyDiv w:val="1"/>
      <w:marLeft w:val="0"/>
      <w:marRight w:val="0"/>
      <w:marTop w:val="0"/>
      <w:marBottom w:val="0"/>
      <w:divBdr>
        <w:top w:val="none" w:sz="0" w:space="0" w:color="auto"/>
        <w:left w:val="none" w:sz="0" w:space="0" w:color="auto"/>
        <w:bottom w:val="none" w:sz="0" w:space="0" w:color="auto"/>
        <w:right w:val="none" w:sz="0" w:space="0" w:color="auto"/>
      </w:divBdr>
    </w:div>
    <w:div w:id="1808476579">
      <w:bodyDiv w:val="1"/>
      <w:marLeft w:val="0"/>
      <w:marRight w:val="0"/>
      <w:marTop w:val="0"/>
      <w:marBottom w:val="0"/>
      <w:divBdr>
        <w:top w:val="none" w:sz="0" w:space="0" w:color="auto"/>
        <w:left w:val="none" w:sz="0" w:space="0" w:color="auto"/>
        <w:bottom w:val="none" w:sz="0" w:space="0" w:color="auto"/>
        <w:right w:val="none" w:sz="0" w:space="0" w:color="auto"/>
      </w:divBdr>
    </w:div>
    <w:div w:id="1820077309">
      <w:bodyDiv w:val="1"/>
      <w:marLeft w:val="0"/>
      <w:marRight w:val="0"/>
      <w:marTop w:val="0"/>
      <w:marBottom w:val="0"/>
      <w:divBdr>
        <w:top w:val="none" w:sz="0" w:space="0" w:color="auto"/>
        <w:left w:val="none" w:sz="0" w:space="0" w:color="auto"/>
        <w:bottom w:val="none" w:sz="0" w:space="0" w:color="auto"/>
        <w:right w:val="none" w:sz="0" w:space="0" w:color="auto"/>
      </w:divBdr>
    </w:div>
    <w:div w:id="1861550867">
      <w:bodyDiv w:val="1"/>
      <w:marLeft w:val="0"/>
      <w:marRight w:val="0"/>
      <w:marTop w:val="0"/>
      <w:marBottom w:val="0"/>
      <w:divBdr>
        <w:top w:val="none" w:sz="0" w:space="0" w:color="auto"/>
        <w:left w:val="none" w:sz="0" w:space="0" w:color="auto"/>
        <w:bottom w:val="none" w:sz="0" w:space="0" w:color="auto"/>
        <w:right w:val="none" w:sz="0" w:space="0" w:color="auto"/>
      </w:divBdr>
    </w:div>
    <w:div w:id="1929998601">
      <w:bodyDiv w:val="1"/>
      <w:marLeft w:val="0"/>
      <w:marRight w:val="0"/>
      <w:marTop w:val="0"/>
      <w:marBottom w:val="0"/>
      <w:divBdr>
        <w:top w:val="none" w:sz="0" w:space="0" w:color="auto"/>
        <w:left w:val="none" w:sz="0" w:space="0" w:color="auto"/>
        <w:bottom w:val="none" w:sz="0" w:space="0" w:color="auto"/>
        <w:right w:val="none" w:sz="0" w:space="0" w:color="auto"/>
      </w:divBdr>
    </w:div>
    <w:div w:id="1951472194">
      <w:bodyDiv w:val="1"/>
      <w:marLeft w:val="0"/>
      <w:marRight w:val="0"/>
      <w:marTop w:val="0"/>
      <w:marBottom w:val="0"/>
      <w:divBdr>
        <w:top w:val="none" w:sz="0" w:space="0" w:color="auto"/>
        <w:left w:val="none" w:sz="0" w:space="0" w:color="auto"/>
        <w:bottom w:val="none" w:sz="0" w:space="0" w:color="auto"/>
        <w:right w:val="none" w:sz="0" w:space="0" w:color="auto"/>
      </w:divBdr>
    </w:div>
    <w:div w:id="1997220891">
      <w:bodyDiv w:val="1"/>
      <w:marLeft w:val="0"/>
      <w:marRight w:val="0"/>
      <w:marTop w:val="0"/>
      <w:marBottom w:val="0"/>
      <w:divBdr>
        <w:top w:val="none" w:sz="0" w:space="0" w:color="auto"/>
        <w:left w:val="none" w:sz="0" w:space="0" w:color="auto"/>
        <w:bottom w:val="none" w:sz="0" w:space="0" w:color="auto"/>
        <w:right w:val="none" w:sz="0" w:space="0" w:color="auto"/>
      </w:divBdr>
    </w:div>
    <w:div w:id="2094930962">
      <w:bodyDiv w:val="1"/>
      <w:marLeft w:val="0"/>
      <w:marRight w:val="0"/>
      <w:marTop w:val="0"/>
      <w:marBottom w:val="0"/>
      <w:divBdr>
        <w:top w:val="none" w:sz="0" w:space="0" w:color="auto"/>
        <w:left w:val="none" w:sz="0" w:space="0" w:color="auto"/>
        <w:bottom w:val="none" w:sz="0" w:space="0" w:color="auto"/>
        <w:right w:val="none" w:sz="0" w:space="0" w:color="auto"/>
      </w:divBdr>
    </w:div>
    <w:div w:id="2102142205">
      <w:bodyDiv w:val="1"/>
      <w:marLeft w:val="0"/>
      <w:marRight w:val="0"/>
      <w:marTop w:val="0"/>
      <w:marBottom w:val="0"/>
      <w:divBdr>
        <w:top w:val="none" w:sz="0" w:space="0" w:color="auto"/>
        <w:left w:val="none" w:sz="0" w:space="0" w:color="auto"/>
        <w:bottom w:val="none" w:sz="0" w:space="0" w:color="auto"/>
        <w:right w:val="none" w:sz="0" w:space="0" w:color="auto"/>
      </w:divBdr>
    </w:div>
    <w:div w:id="2111124536">
      <w:bodyDiv w:val="1"/>
      <w:marLeft w:val="0"/>
      <w:marRight w:val="0"/>
      <w:marTop w:val="0"/>
      <w:marBottom w:val="0"/>
      <w:divBdr>
        <w:top w:val="none" w:sz="0" w:space="0" w:color="auto"/>
        <w:left w:val="none" w:sz="0" w:space="0" w:color="auto"/>
        <w:bottom w:val="none" w:sz="0" w:space="0" w:color="auto"/>
        <w:right w:val="none" w:sz="0" w:space="0" w:color="auto"/>
      </w:divBdr>
    </w:div>
    <w:div w:id="2135564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ing.com/search?q=dispositif+EPoP&amp;cvid=b01b2ba86815445a8c510d2c2fd3b168&amp;gs_lcrp=EgRlZGdlKgYIABBFGDkyBggAEEUYOTIICAEQ6QcY_FXSAQczNDNqMGo0qAIAsAIA&amp;FORM=ANAB01&amp;PC=LCTS" TargetMode="External"/><Relationship Id="rId21" Type="http://schemas.microsoft.com/office/2007/relationships/diagramDrawing" Target="diagrams/drawing2.xml"/><Relationship Id="rId42" Type="http://schemas.openxmlformats.org/officeDocument/2006/relationships/image" Target="media/image12.png"/><Relationship Id="rId47" Type="http://schemas.openxmlformats.org/officeDocument/2006/relationships/diagramColors" Target="diagrams/colors4.xml"/><Relationship Id="rId63" Type="http://schemas.openxmlformats.org/officeDocument/2006/relationships/hyperlink" Target="https://www.bing.com/search?pglt=2083&amp;q=atypic&amp;cvid=8d40b7b2d78c4ff0861eafe312888623&amp;gs_lcrp=EgRlZGdlKgYIABBFGDkyBggAEEUYOTIGCAEQLhhAMgYIAhAAGEAyBggDEAAYQDIGCAQQABhAMgYIBRAAGEAyBggGEAAYQDIGCAcQABhAMgYICBAAGEAyCAgJEOkHGPxV0gEIMTMxOGowajeoAgCwAgA&amp;FORM=ANNAB1&amp;PC=LCTS" TargetMode="External"/><Relationship Id="rId68" Type="http://schemas.openxmlformats.org/officeDocument/2006/relationships/header" Target="header1.xml"/><Relationship Id="rId84" Type="http://schemas.openxmlformats.org/officeDocument/2006/relationships/hyperlink" Target="mailto:a.cuguen@voirensemble.asso.fr" TargetMode="External"/><Relationship Id="rId89" Type="http://schemas.openxmlformats.org/officeDocument/2006/relationships/theme" Target="theme/theme1.xml"/><Relationship Id="rId16" Type="http://schemas.microsoft.com/office/2007/relationships/diagramDrawing" Target="diagrams/drawing1.xml"/><Relationship Id="rId11" Type="http://schemas.openxmlformats.org/officeDocument/2006/relationships/image" Target="media/image1.jpg"/><Relationship Id="rId32" Type="http://schemas.openxmlformats.org/officeDocument/2006/relationships/image" Target="media/image6.png"/><Relationship Id="rId53" Type="http://schemas.openxmlformats.org/officeDocument/2006/relationships/diagramData" Target="diagrams/data5.xml"/><Relationship Id="rId58" Type="http://schemas.openxmlformats.org/officeDocument/2006/relationships/diagramData" Target="diagrams/data6.xml"/><Relationship Id="rId74" Type="http://schemas.openxmlformats.org/officeDocument/2006/relationships/hyperlink" Target="mailto:p.hideux@voirensemble.asso.fr" TargetMode="External"/><Relationship Id="rId79" Type="http://schemas.openxmlformats.org/officeDocument/2006/relationships/hyperlink" Target="mailto:c.appedsad@voirensemble.asso.fr" TargetMode="External"/><Relationship Id="rId5" Type="http://schemas.openxmlformats.org/officeDocument/2006/relationships/numbering" Target="numbering.xml"/><Relationship Id="rId19" Type="http://schemas.openxmlformats.org/officeDocument/2006/relationships/diagramQuickStyle" Target="diagrams/quickStyle2.xml"/><Relationship Id="rId14" Type="http://schemas.openxmlformats.org/officeDocument/2006/relationships/diagramQuickStyle" Target="diagrams/quickStyle1.xml"/><Relationship Id="rId22" Type="http://schemas.openxmlformats.org/officeDocument/2006/relationships/image" Target="media/image2.png"/><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image" Target="media/image9.png"/><Relationship Id="rId43" Type="http://schemas.openxmlformats.org/officeDocument/2006/relationships/image" Target="media/image13.png"/><Relationship Id="rId48" Type="http://schemas.microsoft.com/office/2007/relationships/diagramDrawing" Target="diagrams/drawing4.xml"/><Relationship Id="rId56" Type="http://schemas.openxmlformats.org/officeDocument/2006/relationships/diagramColors" Target="diagrams/colors5.xml"/><Relationship Id="rId64" Type="http://schemas.openxmlformats.org/officeDocument/2006/relationships/hyperlink" Target="https://www.voirensemble.asso.fr/etablissements/fam-beaubois" TargetMode="External"/><Relationship Id="rId69" Type="http://schemas.openxmlformats.org/officeDocument/2006/relationships/footer" Target="footer1.xml"/><Relationship Id="rId77" Type="http://schemas.openxmlformats.org/officeDocument/2006/relationships/hyperlink" Target="mailto:c.samb@voirensemble.asso.fr" TargetMode="External"/><Relationship Id="rId8" Type="http://schemas.openxmlformats.org/officeDocument/2006/relationships/webSettings" Target="webSettings.xml"/><Relationship Id="rId51" Type="http://schemas.openxmlformats.org/officeDocument/2006/relationships/image" Target="media/image14.png"/><Relationship Id="rId72" Type="http://schemas.openxmlformats.org/officeDocument/2006/relationships/hyperlink" Target="mailto:c.godin@voirensemble.asso.fr" TargetMode="External"/><Relationship Id="rId80" Type="http://schemas.openxmlformats.org/officeDocument/2006/relationships/hyperlink" Target="mailto:comptabilite@voirensemble.asso.fr" TargetMode="External"/><Relationship Id="rId85" Type="http://schemas.openxmlformats.org/officeDocument/2006/relationships/hyperlink" Target="mailto:j.bonvard@voirensemble.asso.fr" TargetMode="Externa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s://www.bing.com/search?q=CFAS+de+l%E2%80%99Allier&amp;cvid=6624f74563ee4b9285804b70017f191c&amp;gs_lcrp=EgRlZGdlKgYIABBFGDkyBggAEEUYOTIICAEQ6QcY_FXSAQc3MjhqMGo0qAIAsAIA&amp;FORM=ANAB01&amp;PC=LCTS" TargetMode="External"/><Relationship Id="rId33" Type="http://schemas.openxmlformats.org/officeDocument/2006/relationships/image" Target="media/image7.png"/><Relationship Id="rId46" Type="http://schemas.openxmlformats.org/officeDocument/2006/relationships/diagramQuickStyle" Target="diagrams/quickStyle4.xml"/><Relationship Id="rId59" Type="http://schemas.openxmlformats.org/officeDocument/2006/relationships/diagramLayout" Target="diagrams/layout6.xml"/><Relationship Id="rId67" Type="http://schemas.openxmlformats.org/officeDocument/2006/relationships/image" Target="media/image16.png"/><Relationship Id="rId20" Type="http://schemas.openxmlformats.org/officeDocument/2006/relationships/diagramColors" Target="diagrams/colors2.xml"/><Relationship Id="rId41" Type="http://schemas.openxmlformats.org/officeDocument/2006/relationships/image" Target="media/image11.png"/><Relationship Id="rId54" Type="http://schemas.openxmlformats.org/officeDocument/2006/relationships/diagramLayout" Target="diagrams/layout5.xml"/><Relationship Id="rId62" Type="http://schemas.microsoft.com/office/2007/relationships/diagramDrawing" Target="diagrams/drawing6.xml"/><Relationship Id="rId70" Type="http://schemas.openxmlformats.org/officeDocument/2006/relationships/footer" Target="footer2.xml"/><Relationship Id="rId75" Type="http://schemas.openxmlformats.org/officeDocument/2006/relationships/hyperlink" Target="mailto:e.zenhter@voirensemble.asso.fr" TargetMode="External"/><Relationship Id="rId83" Type="http://schemas.openxmlformats.org/officeDocument/2006/relationships/hyperlink" Target="mailto:h.nginamau@voirensemble.asso.fr"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image" Target="cid:image006.png@01DCB635.AC26D420" TargetMode="External"/><Relationship Id="rId28" Type="http://schemas.openxmlformats.org/officeDocument/2006/relationships/diagramLayout" Target="diagrams/layout3.xml"/><Relationship Id="rId49" Type="http://schemas.openxmlformats.org/officeDocument/2006/relationships/hyperlink" Target="https://injalouisbraille.fr/" TargetMode="External"/><Relationship Id="rId57" Type="http://schemas.microsoft.com/office/2007/relationships/diagramDrawing" Target="diagrams/drawing5.xml"/><Relationship Id="rId10" Type="http://schemas.openxmlformats.org/officeDocument/2006/relationships/endnotes" Target="endnotes.xml"/><Relationship Id="rId31" Type="http://schemas.microsoft.com/office/2007/relationships/diagramDrawing" Target="diagrams/drawing3.xml"/><Relationship Id="rId44" Type="http://schemas.openxmlformats.org/officeDocument/2006/relationships/diagramData" Target="diagrams/data4.xml"/><Relationship Id="rId52" Type="http://schemas.openxmlformats.org/officeDocument/2006/relationships/hyperlink" Target="https://www.voirensemble.asso.fr/etablissements/institut-des-jeunes-aveugles-les-charmettes" TargetMode="External"/><Relationship Id="rId60" Type="http://schemas.openxmlformats.org/officeDocument/2006/relationships/diagramQuickStyle" Target="diagrams/quickStyle6.xml"/><Relationship Id="rId65" Type="http://schemas.openxmlformats.org/officeDocument/2006/relationships/hyperlink" Target="https://domainedupuch.fr/" TargetMode="External"/><Relationship Id="rId73" Type="http://schemas.openxmlformats.org/officeDocument/2006/relationships/hyperlink" Target="mailto:a.paret@voirensemble.asso.fr" TargetMode="External"/><Relationship Id="rId78" Type="http://schemas.openxmlformats.org/officeDocument/2006/relationships/hyperlink" Target="mailto:finances@voirensemble.asso.fr" TargetMode="External"/><Relationship Id="rId81" Type="http://schemas.openxmlformats.org/officeDocument/2006/relationships/hyperlink" Target="mailto:l.guillemard@voirensemble.asso.fr" TargetMode="External"/><Relationship Id="rId86" Type="http://schemas.openxmlformats.org/officeDocument/2006/relationships/hyperlink" Target="mailto:s.bouchelliga@voirensemble.asso.f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diagramLayout" Target="diagrams/layout2.xml"/><Relationship Id="rId34" Type="http://schemas.openxmlformats.org/officeDocument/2006/relationships/image" Target="media/image8.png"/><Relationship Id="rId50" Type="http://schemas.openxmlformats.org/officeDocument/2006/relationships/hyperlink" Target="https://www.bing.com/search?qs=LS&amp;pq=association+valent&amp;sk=CSYN1&amp;sc=13-18&amp;q=association+valentin+ha&#252;y&amp;cvid=2b57b3173ba4498f8e2b67db5f8248c4&amp;gs_lcrp=EgRlZGdlKgcIABAAGPkHMgcIABAAGPkHMgYIARBFGDkyBggCEAAYQDIGCAMQABhAMgYIBBAAGEAyBggFEAAYQDIGCAYQABhAMgYIBxAAGEAyBggIEEUYQTIICAkQ6QcY_FXSAQgzMjAwajBqOagCCLACAQ&amp;FORM=ANAB01&amp;PC=LCTS" TargetMode="External"/><Relationship Id="rId55" Type="http://schemas.openxmlformats.org/officeDocument/2006/relationships/diagramQuickStyle" Target="diagrams/quickStyle5.xml"/><Relationship Id="rId76" Type="http://schemas.openxmlformats.org/officeDocument/2006/relationships/hyperlink" Target="mailto:rh@voirensemble.asso.fr" TargetMode="External"/><Relationship Id="rId7" Type="http://schemas.openxmlformats.org/officeDocument/2006/relationships/settings" Target="settings.xml"/><Relationship Id="rId71" Type="http://schemas.openxmlformats.org/officeDocument/2006/relationships/image" Target="media/image18.png"/><Relationship Id="rId2" Type="http://schemas.openxmlformats.org/officeDocument/2006/relationships/customXml" Target="../customXml/item2.xml"/><Relationship Id="rId29" Type="http://schemas.openxmlformats.org/officeDocument/2006/relationships/diagramQuickStyle" Target="diagrams/quickStyle3.xml"/><Relationship Id="rId24" Type="http://schemas.openxmlformats.org/officeDocument/2006/relationships/hyperlink" Target="https://www.bing.com/search?pglt=2083&amp;q=duo+day&amp;cvid=c1fe791502134370b3e2aef3a28ffaca&amp;gs_lcrp=EgRlZGdlKgYIABBFGDkyBggAEEUYOTIICAEQ6QcY_FXSAQgyMTc0ajBqN6gCALACAA&amp;FORM=ANNAB1&amp;PC=LCTS" TargetMode="External"/><Relationship Id="rId40" Type="http://schemas.openxmlformats.org/officeDocument/2006/relationships/image" Target="media/image10.png"/><Relationship Id="rId45" Type="http://schemas.openxmlformats.org/officeDocument/2006/relationships/diagramLayout" Target="diagrams/layout4.xml"/><Relationship Id="rId66" Type="http://schemas.openxmlformats.org/officeDocument/2006/relationships/image" Target="media/image15.png"/><Relationship Id="rId87" Type="http://schemas.openxmlformats.org/officeDocument/2006/relationships/hyperlink" Target="mailto:courrier@voirensemble.asso.fr" TargetMode="External"/><Relationship Id="rId61" Type="http://schemas.openxmlformats.org/officeDocument/2006/relationships/diagramColors" Target="diagrams/colors6.xml"/><Relationship Id="rId82" Type="http://schemas.openxmlformats.org/officeDocument/2006/relationships/hyperlink" Target="mailto:p.%20lebrun@voirensemble.asso.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ntre-vu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diagrams/_rels/data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63D5AD-5C18-47ED-A69B-CF2C7B0CF92A}" type="doc">
      <dgm:prSet loTypeId="urn:microsoft.com/office/officeart/2005/8/layout/vList5" loCatId="list" qsTypeId="urn:microsoft.com/office/officeart/2005/8/quickstyle/simple1" qsCatId="simple" csTypeId="urn:microsoft.com/office/officeart/2005/8/colors/colorful1" csCatId="colorful" phldr="1"/>
      <dgm:spPr/>
      <dgm:t>
        <a:bodyPr/>
        <a:lstStyle/>
        <a:p>
          <a:endParaRPr lang="fr-FR"/>
        </a:p>
      </dgm:t>
    </dgm:pt>
    <dgm:pt modelId="{182DCD91-BABD-40CA-9960-A85925333602}">
      <dgm:prSet phldrT="[Texte]" custT="1"/>
      <dgm:spPr/>
      <dgm:t>
        <a:bodyPr/>
        <a:lstStyle/>
        <a:p>
          <a:pPr>
            <a:buNone/>
          </a:pPr>
          <a:r>
            <a:rPr lang="fr-FR" sz="1600" b="1" u="none">
              <a:latin typeface="Poppins" panose="00000500000000000000" pitchFamily="2" charset="0"/>
              <a:cs typeface="Poppins" panose="00000500000000000000" pitchFamily="2" charset="0"/>
            </a:rPr>
            <a:t>Défi n° 1</a:t>
          </a:r>
          <a:r>
            <a:rPr lang="fr-FR" sz="1600" u="none">
              <a:latin typeface="Poppins" panose="00000500000000000000" pitchFamily="2" charset="0"/>
              <a:cs typeface="Poppins" panose="00000500000000000000" pitchFamily="2" charset="0"/>
            </a:rPr>
            <a:t>  </a:t>
          </a:r>
        </a:p>
      </dgm:t>
    </dgm:pt>
    <dgm:pt modelId="{6337EF03-4C80-4B19-B47C-D67AB76E6835}" type="parTrans" cxnId="{15837BFD-330C-4D74-B45C-0D8DD9C908C6}">
      <dgm:prSet/>
      <dgm:spPr/>
      <dgm:t>
        <a:bodyPr/>
        <a:lstStyle/>
        <a:p>
          <a:endParaRPr lang="fr-FR"/>
        </a:p>
      </dgm:t>
    </dgm:pt>
    <dgm:pt modelId="{7A3D9E2A-B560-4D56-9BD9-F9DD7438A4A9}" type="sibTrans" cxnId="{15837BFD-330C-4D74-B45C-0D8DD9C908C6}">
      <dgm:prSet/>
      <dgm:spPr/>
      <dgm:t>
        <a:bodyPr/>
        <a:lstStyle/>
        <a:p>
          <a:endParaRPr lang="fr-FR"/>
        </a:p>
      </dgm:t>
    </dgm:pt>
    <dgm:pt modelId="{4D40ABE5-CE7D-444C-AA05-A4FE390113CB}">
      <dgm:prSet phldrT="[Texte]" custT="1"/>
      <dgm:spPr/>
      <dgm:t>
        <a:bodyPr/>
        <a:lstStyle/>
        <a:p>
          <a:pPr algn="just">
            <a:buFont typeface="Wingdings" panose="05000000000000000000" pitchFamily="2" charset="2"/>
            <a:buNone/>
          </a:pPr>
          <a:r>
            <a:rPr lang="fr-FR" sz="800">
              <a:latin typeface="Poppins" panose="00000500000000000000" pitchFamily="2" charset="0"/>
              <a:cs typeface="Poppins" panose="00000500000000000000" pitchFamily="2" charset="0"/>
            </a:rPr>
            <a:t>Etre un acteur de l’inclusion tout au long de la vie, tant dans la scolarité, l’emploi, la vie citoyenne que dans l’appréhension du vieillissement,</a:t>
          </a:r>
        </a:p>
      </dgm:t>
    </dgm:pt>
    <dgm:pt modelId="{361420D2-0A7A-4658-8A14-2A9A4875C029}" type="parTrans" cxnId="{D83DEBC1-E7D5-4AC8-BB13-5826077B1270}">
      <dgm:prSet/>
      <dgm:spPr/>
      <dgm:t>
        <a:bodyPr/>
        <a:lstStyle/>
        <a:p>
          <a:endParaRPr lang="fr-FR"/>
        </a:p>
      </dgm:t>
    </dgm:pt>
    <dgm:pt modelId="{4233AE49-CD3D-4EE8-83A7-382681D602B4}" type="sibTrans" cxnId="{D83DEBC1-E7D5-4AC8-BB13-5826077B1270}">
      <dgm:prSet/>
      <dgm:spPr/>
      <dgm:t>
        <a:bodyPr/>
        <a:lstStyle/>
        <a:p>
          <a:endParaRPr lang="fr-FR"/>
        </a:p>
      </dgm:t>
    </dgm:pt>
    <dgm:pt modelId="{7E875F07-4EAD-48E9-AE65-BBA7916EB246}">
      <dgm:prSet phldrT="[Texte]" custT="1"/>
      <dgm:spPr/>
      <dgm:t>
        <a:bodyPr/>
        <a:lstStyle/>
        <a:p>
          <a:r>
            <a:rPr lang="fr-FR" sz="1600" b="1"/>
            <a:t>Défi n°2</a:t>
          </a:r>
        </a:p>
      </dgm:t>
    </dgm:pt>
    <dgm:pt modelId="{87CC5F6F-DDF4-46A8-950A-04887AEDFF8D}" type="parTrans" cxnId="{1A11F35C-8F13-4DBB-8251-B6EB0536F505}">
      <dgm:prSet/>
      <dgm:spPr/>
      <dgm:t>
        <a:bodyPr/>
        <a:lstStyle/>
        <a:p>
          <a:endParaRPr lang="fr-FR"/>
        </a:p>
      </dgm:t>
    </dgm:pt>
    <dgm:pt modelId="{175BC220-3C9A-4A9C-94DA-A8939CCAA7BC}" type="sibTrans" cxnId="{1A11F35C-8F13-4DBB-8251-B6EB0536F505}">
      <dgm:prSet/>
      <dgm:spPr/>
      <dgm:t>
        <a:bodyPr/>
        <a:lstStyle/>
        <a:p>
          <a:endParaRPr lang="fr-FR"/>
        </a:p>
      </dgm:t>
    </dgm:pt>
    <dgm:pt modelId="{E94D5D4B-CADF-4112-A081-32B1852C5479}">
      <dgm:prSet phldrT="[Texte]" custT="1"/>
      <dgm:spPr/>
      <dgm:t>
        <a:bodyPr/>
        <a:lstStyle/>
        <a:p>
          <a:pPr algn="just">
            <a:buNone/>
          </a:pPr>
          <a:r>
            <a:rPr lang="fr-FR" sz="800">
              <a:latin typeface="Poppins" panose="00000500000000000000" pitchFamily="2" charset="0"/>
              <a:cs typeface="Poppins" panose="00000500000000000000" pitchFamily="2" charset="0"/>
            </a:rPr>
            <a:t>Etre acteur du débat public, au sein de l’Église, à travers notre militance et nos actions de sensibilisation et de plaidoyer</a:t>
          </a:r>
        </a:p>
      </dgm:t>
    </dgm:pt>
    <dgm:pt modelId="{15DB907E-E5F1-44A2-9C13-ABB637C12F19}" type="parTrans" cxnId="{4BE5D260-F077-4A72-8F48-FEC9C4ADB8B2}">
      <dgm:prSet/>
      <dgm:spPr/>
      <dgm:t>
        <a:bodyPr/>
        <a:lstStyle/>
        <a:p>
          <a:endParaRPr lang="fr-FR"/>
        </a:p>
      </dgm:t>
    </dgm:pt>
    <dgm:pt modelId="{8CFDE73A-DE5B-4585-A29C-163B4CB9B1F7}" type="sibTrans" cxnId="{4BE5D260-F077-4A72-8F48-FEC9C4ADB8B2}">
      <dgm:prSet/>
      <dgm:spPr/>
      <dgm:t>
        <a:bodyPr/>
        <a:lstStyle/>
        <a:p>
          <a:endParaRPr lang="fr-FR"/>
        </a:p>
      </dgm:t>
    </dgm:pt>
    <dgm:pt modelId="{7C93A2A5-B121-44FA-AA71-09C130A7E86C}">
      <dgm:prSet phldrT="[Texte]" custT="1"/>
      <dgm:spPr/>
      <dgm:t>
        <a:bodyPr/>
        <a:lstStyle/>
        <a:p>
          <a:r>
            <a:rPr lang="fr-FR" sz="1600" b="1"/>
            <a:t>Défi n°3</a:t>
          </a:r>
        </a:p>
      </dgm:t>
    </dgm:pt>
    <dgm:pt modelId="{DC301671-F544-49A8-984C-D697024C9B61}" type="parTrans" cxnId="{27442A53-77C5-41F8-8E6F-AC26315E9430}">
      <dgm:prSet/>
      <dgm:spPr/>
      <dgm:t>
        <a:bodyPr/>
        <a:lstStyle/>
        <a:p>
          <a:endParaRPr lang="fr-FR"/>
        </a:p>
      </dgm:t>
    </dgm:pt>
    <dgm:pt modelId="{7943F0F1-880D-41F6-BA8C-8DBB2DB68331}" type="sibTrans" cxnId="{27442A53-77C5-41F8-8E6F-AC26315E9430}">
      <dgm:prSet/>
      <dgm:spPr/>
      <dgm:t>
        <a:bodyPr/>
        <a:lstStyle/>
        <a:p>
          <a:endParaRPr lang="fr-FR"/>
        </a:p>
      </dgm:t>
    </dgm:pt>
    <dgm:pt modelId="{68AC77E3-0A0F-40A2-AC8D-F46043998C29}">
      <dgm:prSet phldrT="[Texte]" custT="1"/>
      <dgm:spPr/>
      <dgm:t>
        <a:bodyPr/>
        <a:lstStyle/>
        <a:p>
          <a:pPr algn="just">
            <a:buFont typeface="Wingdings" panose="05000000000000000000" pitchFamily="2" charset="2"/>
            <a:buNone/>
          </a:pPr>
          <a:r>
            <a:rPr lang="fr-FR" sz="800">
              <a:latin typeface="Poppins" panose="00000500000000000000" pitchFamily="2" charset="0"/>
              <a:cs typeface="Poppins" panose="00000500000000000000" pitchFamily="2" charset="0"/>
            </a:rPr>
            <a:t>Faire vivre l’ouverture, auprès du public au sens large, des partenaires actuels, possibles et futurs, dans l’hexagone et à l’international</a:t>
          </a:r>
          <a:r>
            <a:rPr lang="fr-FR" sz="600">
              <a:latin typeface="Poppins" panose="00000500000000000000" pitchFamily="2" charset="0"/>
              <a:cs typeface="Poppins" panose="00000500000000000000" pitchFamily="2" charset="0"/>
            </a:rPr>
            <a:t>,</a:t>
          </a:r>
        </a:p>
      </dgm:t>
    </dgm:pt>
    <dgm:pt modelId="{C5C2A510-66E8-43DA-8B75-2DC5EF7FC8D8}" type="parTrans" cxnId="{D69FB491-5412-42AF-AB55-B45581B267EE}">
      <dgm:prSet/>
      <dgm:spPr/>
      <dgm:t>
        <a:bodyPr/>
        <a:lstStyle/>
        <a:p>
          <a:endParaRPr lang="fr-FR"/>
        </a:p>
      </dgm:t>
    </dgm:pt>
    <dgm:pt modelId="{A88A4A38-AAFA-4637-9AA4-5CCDB4A97AA4}" type="sibTrans" cxnId="{D69FB491-5412-42AF-AB55-B45581B267EE}">
      <dgm:prSet/>
      <dgm:spPr/>
      <dgm:t>
        <a:bodyPr/>
        <a:lstStyle/>
        <a:p>
          <a:endParaRPr lang="fr-FR"/>
        </a:p>
      </dgm:t>
    </dgm:pt>
    <dgm:pt modelId="{E6F73BD9-E9DC-4821-B2EA-532675A0566C}">
      <dgm:prSet custT="1"/>
      <dgm:spPr/>
      <dgm:t>
        <a:bodyPr/>
        <a:lstStyle/>
        <a:p>
          <a:r>
            <a:rPr lang="fr-FR" sz="1600" b="1"/>
            <a:t>Défi n°4</a:t>
          </a:r>
        </a:p>
      </dgm:t>
    </dgm:pt>
    <dgm:pt modelId="{7838CC47-E215-432C-9886-7623D8271062}" type="parTrans" cxnId="{10C35D55-AFAA-421A-B696-A1216094E5DC}">
      <dgm:prSet/>
      <dgm:spPr/>
      <dgm:t>
        <a:bodyPr/>
        <a:lstStyle/>
        <a:p>
          <a:endParaRPr lang="fr-FR"/>
        </a:p>
      </dgm:t>
    </dgm:pt>
    <dgm:pt modelId="{840ECF71-EC3B-47E6-A005-B4ABD4715E9C}" type="sibTrans" cxnId="{10C35D55-AFAA-421A-B696-A1216094E5DC}">
      <dgm:prSet/>
      <dgm:spPr/>
      <dgm:t>
        <a:bodyPr/>
        <a:lstStyle/>
        <a:p>
          <a:endParaRPr lang="fr-FR"/>
        </a:p>
      </dgm:t>
    </dgm:pt>
    <dgm:pt modelId="{FFF62E04-BFBC-4814-8F15-D179BF59E801}">
      <dgm:prSet/>
      <dgm:spPr/>
      <dgm:t>
        <a:bodyPr/>
        <a:lstStyle/>
        <a:p>
          <a:pPr algn="just"/>
          <a:endParaRPr lang="fr-FR" sz="600">
            <a:latin typeface="Poppins" panose="00000500000000000000" pitchFamily="2" charset="0"/>
            <a:cs typeface="Poppins" panose="00000500000000000000" pitchFamily="2" charset="0"/>
          </a:endParaRPr>
        </a:p>
      </dgm:t>
    </dgm:pt>
    <dgm:pt modelId="{07962257-1357-4B48-A38B-85BBA508E04B}" type="parTrans" cxnId="{CD59155C-7C9E-416D-87AF-D9AE3ED13993}">
      <dgm:prSet/>
      <dgm:spPr/>
      <dgm:t>
        <a:bodyPr/>
        <a:lstStyle/>
        <a:p>
          <a:endParaRPr lang="fr-FR"/>
        </a:p>
      </dgm:t>
    </dgm:pt>
    <dgm:pt modelId="{A01FD64D-C3B3-4F37-90D5-3E5EC513D19C}" type="sibTrans" cxnId="{CD59155C-7C9E-416D-87AF-D9AE3ED13993}">
      <dgm:prSet/>
      <dgm:spPr/>
      <dgm:t>
        <a:bodyPr/>
        <a:lstStyle/>
        <a:p>
          <a:endParaRPr lang="fr-FR"/>
        </a:p>
      </dgm:t>
    </dgm:pt>
    <dgm:pt modelId="{F53A0509-DFA1-4692-94BE-50B506B6FE06}">
      <dgm:prSet custT="1"/>
      <dgm:spPr/>
      <dgm:t>
        <a:bodyPr/>
        <a:lstStyle/>
        <a:p>
          <a:pPr algn="just">
            <a:buFont typeface="Wingdings" panose="05000000000000000000" pitchFamily="2" charset="2"/>
            <a:buNone/>
          </a:pPr>
          <a:r>
            <a:rPr lang="fr-FR" sz="700">
              <a:latin typeface="Poppins" panose="00000500000000000000" pitchFamily="2" charset="0"/>
              <a:cs typeface="Poppins" panose="00000500000000000000" pitchFamily="2" charset="0"/>
            </a:rPr>
            <a:t>S'adapter aux enjeux de demain (le numérique, la dimension du développement durable, le développement par les activités, le bénévolat et les autres formes d’engagement...) et développer le rayonnement de l’association. </a:t>
          </a:r>
        </a:p>
      </dgm:t>
    </dgm:pt>
    <dgm:pt modelId="{BF402DD2-1622-4D45-9B66-CD7997302473}" type="parTrans" cxnId="{C22E9EE7-703C-4D43-8C6D-2D88B89A4EC4}">
      <dgm:prSet/>
      <dgm:spPr/>
      <dgm:t>
        <a:bodyPr/>
        <a:lstStyle/>
        <a:p>
          <a:endParaRPr lang="fr-FR"/>
        </a:p>
      </dgm:t>
    </dgm:pt>
    <dgm:pt modelId="{6D07DCCE-3C9B-4435-B67D-A69F1AB84ED4}" type="sibTrans" cxnId="{C22E9EE7-703C-4D43-8C6D-2D88B89A4EC4}">
      <dgm:prSet/>
      <dgm:spPr/>
      <dgm:t>
        <a:bodyPr/>
        <a:lstStyle/>
        <a:p>
          <a:endParaRPr lang="fr-FR"/>
        </a:p>
      </dgm:t>
    </dgm:pt>
    <dgm:pt modelId="{64F3471D-7C4B-4219-A286-632D388B34C9}" type="pres">
      <dgm:prSet presAssocID="{5663D5AD-5C18-47ED-A69B-CF2C7B0CF92A}" presName="Name0" presStyleCnt="0">
        <dgm:presLayoutVars>
          <dgm:dir/>
          <dgm:animLvl val="lvl"/>
          <dgm:resizeHandles val="exact"/>
        </dgm:presLayoutVars>
      </dgm:prSet>
      <dgm:spPr/>
    </dgm:pt>
    <dgm:pt modelId="{D4607CD5-00F1-4CC5-AD09-4D458D381F62}" type="pres">
      <dgm:prSet presAssocID="{182DCD91-BABD-40CA-9960-A85925333602}" presName="linNode" presStyleCnt="0"/>
      <dgm:spPr/>
    </dgm:pt>
    <dgm:pt modelId="{0F4FA41A-8EBA-4A34-93D9-F44A24FEF06A}" type="pres">
      <dgm:prSet presAssocID="{182DCD91-BABD-40CA-9960-A85925333602}" presName="parentText" presStyleLbl="node1" presStyleIdx="0" presStyleCnt="4">
        <dgm:presLayoutVars>
          <dgm:chMax val="1"/>
          <dgm:bulletEnabled val="1"/>
        </dgm:presLayoutVars>
      </dgm:prSet>
      <dgm:spPr/>
    </dgm:pt>
    <dgm:pt modelId="{F530776A-7C95-4EBC-B599-7351341A1692}" type="pres">
      <dgm:prSet presAssocID="{182DCD91-BABD-40CA-9960-A85925333602}" presName="descendantText" presStyleLbl="alignAccFollowNode1" presStyleIdx="0" presStyleCnt="4">
        <dgm:presLayoutVars>
          <dgm:bulletEnabled val="1"/>
        </dgm:presLayoutVars>
      </dgm:prSet>
      <dgm:spPr/>
    </dgm:pt>
    <dgm:pt modelId="{79584FD5-5055-4C8D-8053-1AB194391AAF}" type="pres">
      <dgm:prSet presAssocID="{7A3D9E2A-B560-4D56-9BD9-F9DD7438A4A9}" presName="sp" presStyleCnt="0"/>
      <dgm:spPr/>
    </dgm:pt>
    <dgm:pt modelId="{054489CF-EDBA-47DC-ABB5-DC3F578CCA39}" type="pres">
      <dgm:prSet presAssocID="{7E875F07-4EAD-48E9-AE65-BBA7916EB246}" presName="linNode" presStyleCnt="0"/>
      <dgm:spPr/>
    </dgm:pt>
    <dgm:pt modelId="{8221C1A3-5083-4064-88D3-BAB03DE7F0F4}" type="pres">
      <dgm:prSet presAssocID="{7E875F07-4EAD-48E9-AE65-BBA7916EB246}" presName="parentText" presStyleLbl="node1" presStyleIdx="1" presStyleCnt="4">
        <dgm:presLayoutVars>
          <dgm:chMax val="1"/>
          <dgm:bulletEnabled val="1"/>
        </dgm:presLayoutVars>
      </dgm:prSet>
      <dgm:spPr/>
    </dgm:pt>
    <dgm:pt modelId="{6C5DE797-8AB1-4F79-AED9-F5FC9CE2FA4B}" type="pres">
      <dgm:prSet presAssocID="{7E875F07-4EAD-48E9-AE65-BBA7916EB246}" presName="descendantText" presStyleLbl="alignAccFollowNode1" presStyleIdx="1" presStyleCnt="4">
        <dgm:presLayoutVars>
          <dgm:bulletEnabled val="1"/>
        </dgm:presLayoutVars>
      </dgm:prSet>
      <dgm:spPr/>
    </dgm:pt>
    <dgm:pt modelId="{DD7762E4-193F-4543-908B-51B6CAE591C2}" type="pres">
      <dgm:prSet presAssocID="{175BC220-3C9A-4A9C-94DA-A8939CCAA7BC}" presName="sp" presStyleCnt="0"/>
      <dgm:spPr/>
    </dgm:pt>
    <dgm:pt modelId="{D25E3D3A-43AC-4CE1-8E94-B095617F0C8C}" type="pres">
      <dgm:prSet presAssocID="{7C93A2A5-B121-44FA-AA71-09C130A7E86C}" presName="linNode" presStyleCnt="0"/>
      <dgm:spPr/>
    </dgm:pt>
    <dgm:pt modelId="{F7D6FA98-4EE6-4923-9993-C57036BDB6D7}" type="pres">
      <dgm:prSet presAssocID="{7C93A2A5-B121-44FA-AA71-09C130A7E86C}" presName="parentText" presStyleLbl="node1" presStyleIdx="2" presStyleCnt="4">
        <dgm:presLayoutVars>
          <dgm:chMax val="1"/>
          <dgm:bulletEnabled val="1"/>
        </dgm:presLayoutVars>
      </dgm:prSet>
      <dgm:spPr/>
    </dgm:pt>
    <dgm:pt modelId="{16048EFF-0CCF-4F43-98DE-20BFAC4C169D}" type="pres">
      <dgm:prSet presAssocID="{7C93A2A5-B121-44FA-AA71-09C130A7E86C}" presName="descendantText" presStyleLbl="alignAccFollowNode1" presStyleIdx="2" presStyleCnt="4">
        <dgm:presLayoutVars>
          <dgm:bulletEnabled val="1"/>
        </dgm:presLayoutVars>
      </dgm:prSet>
      <dgm:spPr/>
    </dgm:pt>
    <dgm:pt modelId="{04C2055E-1B09-48E8-BF81-26584D742D58}" type="pres">
      <dgm:prSet presAssocID="{7943F0F1-880D-41F6-BA8C-8DBB2DB68331}" presName="sp" presStyleCnt="0"/>
      <dgm:spPr/>
    </dgm:pt>
    <dgm:pt modelId="{A18E874A-6803-41F1-9AE6-CF4B096EE71B}" type="pres">
      <dgm:prSet presAssocID="{E6F73BD9-E9DC-4821-B2EA-532675A0566C}" presName="linNode" presStyleCnt="0"/>
      <dgm:spPr/>
    </dgm:pt>
    <dgm:pt modelId="{A248854B-C40F-4AF8-94DB-36DBD763F504}" type="pres">
      <dgm:prSet presAssocID="{E6F73BD9-E9DC-4821-B2EA-532675A0566C}" presName="parentText" presStyleLbl="node1" presStyleIdx="3" presStyleCnt="4">
        <dgm:presLayoutVars>
          <dgm:chMax val="1"/>
          <dgm:bulletEnabled val="1"/>
        </dgm:presLayoutVars>
      </dgm:prSet>
      <dgm:spPr/>
    </dgm:pt>
    <dgm:pt modelId="{8833E31F-C182-4BAC-B8FE-063AB0D3B5AF}" type="pres">
      <dgm:prSet presAssocID="{E6F73BD9-E9DC-4821-B2EA-532675A0566C}" presName="descendantText" presStyleLbl="alignAccFollowNode1" presStyleIdx="3" presStyleCnt="4">
        <dgm:presLayoutVars>
          <dgm:bulletEnabled val="1"/>
        </dgm:presLayoutVars>
      </dgm:prSet>
      <dgm:spPr/>
    </dgm:pt>
  </dgm:ptLst>
  <dgm:cxnLst>
    <dgm:cxn modelId="{0F5FDC11-7C13-4501-88B1-12F6F56E307C}" type="presOf" srcId="{182DCD91-BABD-40CA-9960-A85925333602}" destId="{0F4FA41A-8EBA-4A34-93D9-F44A24FEF06A}" srcOrd="0" destOrd="0" presId="urn:microsoft.com/office/officeart/2005/8/layout/vList5"/>
    <dgm:cxn modelId="{CE75E812-CD9D-4A47-89CE-E7E3D7B59E01}" type="presOf" srcId="{7E875F07-4EAD-48E9-AE65-BBA7916EB246}" destId="{8221C1A3-5083-4064-88D3-BAB03DE7F0F4}" srcOrd="0" destOrd="0" presId="urn:microsoft.com/office/officeart/2005/8/layout/vList5"/>
    <dgm:cxn modelId="{CD59155C-7C9E-416D-87AF-D9AE3ED13993}" srcId="{E6F73BD9-E9DC-4821-B2EA-532675A0566C}" destId="{FFF62E04-BFBC-4814-8F15-D179BF59E801}" srcOrd="0" destOrd="0" parTransId="{07962257-1357-4B48-A38B-85BBA508E04B}" sibTransId="{A01FD64D-C3B3-4F37-90D5-3E5EC513D19C}"/>
    <dgm:cxn modelId="{1A11F35C-8F13-4DBB-8251-B6EB0536F505}" srcId="{5663D5AD-5C18-47ED-A69B-CF2C7B0CF92A}" destId="{7E875F07-4EAD-48E9-AE65-BBA7916EB246}" srcOrd="1" destOrd="0" parTransId="{87CC5F6F-DDF4-46A8-950A-04887AEDFF8D}" sibTransId="{175BC220-3C9A-4A9C-94DA-A8939CCAA7BC}"/>
    <dgm:cxn modelId="{4BE5D260-F077-4A72-8F48-FEC9C4ADB8B2}" srcId="{7E875F07-4EAD-48E9-AE65-BBA7916EB246}" destId="{E94D5D4B-CADF-4112-A081-32B1852C5479}" srcOrd="0" destOrd="0" parTransId="{15DB907E-E5F1-44A2-9C13-ABB637C12F19}" sibTransId="{8CFDE73A-DE5B-4585-A29C-163B4CB9B1F7}"/>
    <dgm:cxn modelId="{52767463-A2EF-4475-A06E-4D8A911367D5}" type="presOf" srcId="{7C93A2A5-B121-44FA-AA71-09C130A7E86C}" destId="{F7D6FA98-4EE6-4923-9993-C57036BDB6D7}" srcOrd="0" destOrd="0" presId="urn:microsoft.com/office/officeart/2005/8/layout/vList5"/>
    <dgm:cxn modelId="{496CB06D-1C4B-47F4-B204-F567AAB9587B}" type="presOf" srcId="{5663D5AD-5C18-47ED-A69B-CF2C7B0CF92A}" destId="{64F3471D-7C4B-4219-A286-632D388B34C9}" srcOrd="0" destOrd="0" presId="urn:microsoft.com/office/officeart/2005/8/layout/vList5"/>
    <dgm:cxn modelId="{4F908351-F3A8-4A6F-938C-09C8B97919ED}" type="presOf" srcId="{FFF62E04-BFBC-4814-8F15-D179BF59E801}" destId="{8833E31F-C182-4BAC-B8FE-063AB0D3B5AF}" srcOrd="0" destOrd="0" presId="urn:microsoft.com/office/officeart/2005/8/layout/vList5"/>
    <dgm:cxn modelId="{D9201372-B878-44C9-9B04-BF3CDD1C3A36}" type="presOf" srcId="{E6F73BD9-E9DC-4821-B2EA-532675A0566C}" destId="{A248854B-C40F-4AF8-94DB-36DBD763F504}" srcOrd="0" destOrd="0" presId="urn:microsoft.com/office/officeart/2005/8/layout/vList5"/>
    <dgm:cxn modelId="{65D8FF52-D7D2-417D-9789-8CE3F2E14F59}" type="presOf" srcId="{F53A0509-DFA1-4692-94BE-50B506B6FE06}" destId="{8833E31F-C182-4BAC-B8FE-063AB0D3B5AF}" srcOrd="0" destOrd="1" presId="urn:microsoft.com/office/officeart/2005/8/layout/vList5"/>
    <dgm:cxn modelId="{27442A53-77C5-41F8-8E6F-AC26315E9430}" srcId="{5663D5AD-5C18-47ED-A69B-CF2C7B0CF92A}" destId="{7C93A2A5-B121-44FA-AA71-09C130A7E86C}" srcOrd="2" destOrd="0" parTransId="{DC301671-F544-49A8-984C-D697024C9B61}" sibTransId="{7943F0F1-880D-41F6-BA8C-8DBB2DB68331}"/>
    <dgm:cxn modelId="{10C35D55-AFAA-421A-B696-A1216094E5DC}" srcId="{5663D5AD-5C18-47ED-A69B-CF2C7B0CF92A}" destId="{E6F73BD9-E9DC-4821-B2EA-532675A0566C}" srcOrd="3" destOrd="0" parTransId="{7838CC47-E215-432C-9886-7623D8271062}" sibTransId="{840ECF71-EC3B-47E6-A005-B4ABD4715E9C}"/>
    <dgm:cxn modelId="{93DFEC85-502C-4A3E-A2A7-710A66C13835}" type="presOf" srcId="{68AC77E3-0A0F-40A2-AC8D-F46043998C29}" destId="{16048EFF-0CCF-4F43-98DE-20BFAC4C169D}" srcOrd="0" destOrd="0" presId="urn:microsoft.com/office/officeart/2005/8/layout/vList5"/>
    <dgm:cxn modelId="{D69FB491-5412-42AF-AB55-B45581B267EE}" srcId="{7C93A2A5-B121-44FA-AA71-09C130A7E86C}" destId="{68AC77E3-0A0F-40A2-AC8D-F46043998C29}" srcOrd="0" destOrd="0" parTransId="{C5C2A510-66E8-43DA-8B75-2DC5EF7FC8D8}" sibTransId="{A88A4A38-AAFA-4637-9AA4-5CCDB4A97AA4}"/>
    <dgm:cxn modelId="{D83DEBC1-E7D5-4AC8-BB13-5826077B1270}" srcId="{182DCD91-BABD-40CA-9960-A85925333602}" destId="{4D40ABE5-CE7D-444C-AA05-A4FE390113CB}" srcOrd="0" destOrd="0" parTransId="{361420D2-0A7A-4658-8A14-2A9A4875C029}" sibTransId="{4233AE49-CD3D-4EE8-83A7-382681D602B4}"/>
    <dgm:cxn modelId="{5326F6D8-5DD0-45EA-BD26-9890FC8B635B}" type="presOf" srcId="{E94D5D4B-CADF-4112-A081-32B1852C5479}" destId="{6C5DE797-8AB1-4F79-AED9-F5FC9CE2FA4B}" srcOrd="0" destOrd="0" presId="urn:microsoft.com/office/officeart/2005/8/layout/vList5"/>
    <dgm:cxn modelId="{9E57B3DB-CBB0-4494-B808-698CBCB20216}" type="presOf" srcId="{4D40ABE5-CE7D-444C-AA05-A4FE390113CB}" destId="{F530776A-7C95-4EBC-B599-7351341A1692}" srcOrd="0" destOrd="0" presId="urn:microsoft.com/office/officeart/2005/8/layout/vList5"/>
    <dgm:cxn modelId="{C22E9EE7-703C-4D43-8C6D-2D88B89A4EC4}" srcId="{E6F73BD9-E9DC-4821-B2EA-532675A0566C}" destId="{F53A0509-DFA1-4692-94BE-50B506B6FE06}" srcOrd="1" destOrd="0" parTransId="{BF402DD2-1622-4D45-9B66-CD7997302473}" sibTransId="{6D07DCCE-3C9B-4435-B67D-A69F1AB84ED4}"/>
    <dgm:cxn modelId="{15837BFD-330C-4D74-B45C-0D8DD9C908C6}" srcId="{5663D5AD-5C18-47ED-A69B-CF2C7B0CF92A}" destId="{182DCD91-BABD-40CA-9960-A85925333602}" srcOrd="0" destOrd="0" parTransId="{6337EF03-4C80-4B19-B47C-D67AB76E6835}" sibTransId="{7A3D9E2A-B560-4D56-9BD9-F9DD7438A4A9}"/>
    <dgm:cxn modelId="{6194EDA9-C953-4257-A873-528ADAD6397C}" type="presParOf" srcId="{64F3471D-7C4B-4219-A286-632D388B34C9}" destId="{D4607CD5-00F1-4CC5-AD09-4D458D381F62}" srcOrd="0" destOrd="0" presId="urn:microsoft.com/office/officeart/2005/8/layout/vList5"/>
    <dgm:cxn modelId="{B910FE86-9B3F-494C-BC97-E670CD3CAFB2}" type="presParOf" srcId="{D4607CD5-00F1-4CC5-AD09-4D458D381F62}" destId="{0F4FA41A-8EBA-4A34-93D9-F44A24FEF06A}" srcOrd="0" destOrd="0" presId="urn:microsoft.com/office/officeart/2005/8/layout/vList5"/>
    <dgm:cxn modelId="{25C3E5BD-F06E-46BC-9F28-0F6D4C1C8943}" type="presParOf" srcId="{D4607CD5-00F1-4CC5-AD09-4D458D381F62}" destId="{F530776A-7C95-4EBC-B599-7351341A1692}" srcOrd="1" destOrd="0" presId="urn:microsoft.com/office/officeart/2005/8/layout/vList5"/>
    <dgm:cxn modelId="{D3B3AAA6-8A00-4D79-B1F6-D037C8AA6553}" type="presParOf" srcId="{64F3471D-7C4B-4219-A286-632D388B34C9}" destId="{79584FD5-5055-4C8D-8053-1AB194391AAF}" srcOrd="1" destOrd="0" presId="urn:microsoft.com/office/officeart/2005/8/layout/vList5"/>
    <dgm:cxn modelId="{F66D02D5-5B86-4121-9031-93026F223FCD}" type="presParOf" srcId="{64F3471D-7C4B-4219-A286-632D388B34C9}" destId="{054489CF-EDBA-47DC-ABB5-DC3F578CCA39}" srcOrd="2" destOrd="0" presId="urn:microsoft.com/office/officeart/2005/8/layout/vList5"/>
    <dgm:cxn modelId="{E84C9041-264B-41BB-A916-929FB3EB71B3}" type="presParOf" srcId="{054489CF-EDBA-47DC-ABB5-DC3F578CCA39}" destId="{8221C1A3-5083-4064-88D3-BAB03DE7F0F4}" srcOrd="0" destOrd="0" presId="urn:microsoft.com/office/officeart/2005/8/layout/vList5"/>
    <dgm:cxn modelId="{510BB032-6CF2-4473-B0AC-E53222EF83CE}" type="presParOf" srcId="{054489CF-EDBA-47DC-ABB5-DC3F578CCA39}" destId="{6C5DE797-8AB1-4F79-AED9-F5FC9CE2FA4B}" srcOrd="1" destOrd="0" presId="urn:microsoft.com/office/officeart/2005/8/layout/vList5"/>
    <dgm:cxn modelId="{4D8770A3-11A4-41E2-B8F9-D02FE7CF0C4F}" type="presParOf" srcId="{64F3471D-7C4B-4219-A286-632D388B34C9}" destId="{DD7762E4-193F-4543-908B-51B6CAE591C2}" srcOrd="3" destOrd="0" presId="urn:microsoft.com/office/officeart/2005/8/layout/vList5"/>
    <dgm:cxn modelId="{D0A4DE80-CAFF-40EB-8340-641F8C2B84F7}" type="presParOf" srcId="{64F3471D-7C4B-4219-A286-632D388B34C9}" destId="{D25E3D3A-43AC-4CE1-8E94-B095617F0C8C}" srcOrd="4" destOrd="0" presId="urn:microsoft.com/office/officeart/2005/8/layout/vList5"/>
    <dgm:cxn modelId="{42C57B95-5EF5-4B94-8A34-FC44A2ADF186}" type="presParOf" srcId="{D25E3D3A-43AC-4CE1-8E94-B095617F0C8C}" destId="{F7D6FA98-4EE6-4923-9993-C57036BDB6D7}" srcOrd="0" destOrd="0" presId="urn:microsoft.com/office/officeart/2005/8/layout/vList5"/>
    <dgm:cxn modelId="{0867BF5A-8572-4DE7-A52A-7AE0CBE129FB}" type="presParOf" srcId="{D25E3D3A-43AC-4CE1-8E94-B095617F0C8C}" destId="{16048EFF-0CCF-4F43-98DE-20BFAC4C169D}" srcOrd="1" destOrd="0" presId="urn:microsoft.com/office/officeart/2005/8/layout/vList5"/>
    <dgm:cxn modelId="{24654E1E-7DEE-4005-B9E5-524D0F2C5D7E}" type="presParOf" srcId="{64F3471D-7C4B-4219-A286-632D388B34C9}" destId="{04C2055E-1B09-48E8-BF81-26584D742D58}" srcOrd="5" destOrd="0" presId="urn:microsoft.com/office/officeart/2005/8/layout/vList5"/>
    <dgm:cxn modelId="{DDBAE991-C7F5-47F1-8A5B-437C2874D713}" type="presParOf" srcId="{64F3471D-7C4B-4219-A286-632D388B34C9}" destId="{A18E874A-6803-41F1-9AE6-CF4B096EE71B}" srcOrd="6" destOrd="0" presId="urn:microsoft.com/office/officeart/2005/8/layout/vList5"/>
    <dgm:cxn modelId="{06880865-3145-4265-BDB2-37367067608E}" type="presParOf" srcId="{A18E874A-6803-41F1-9AE6-CF4B096EE71B}" destId="{A248854B-C40F-4AF8-94DB-36DBD763F504}" srcOrd="0" destOrd="0" presId="urn:microsoft.com/office/officeart/2005/8/layout/vList5"/>
    <dgm:cxn modelId="{41BF3291-FB82-4E8C-A0EA-0DC4C678928D}" type="presParOf" srcId="{A18E874A-6803-41F1-9AE6-CF4B096EE71B}" destId="{8833E31F-C182-4BAC-B8FE-063AB0D3B5AF}" srcOrd="1" destOrd="0" presId="urn:microsoft.com/office/officeart/2005/8/layout/vList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49C1DD-AEBA-4A99-99CD-E54DDA54C1CC}" type="doc">
      <dgm:prSet loTypeId="urn:microsoft.com/office/officeart/2008/layout/PictureStrips" loCatId="list" qsTypeId="urn:microsoft.com/office/officeart/2005/8/quickstyle/simple4" qsCatId="simple" csTypeId="urn:microsoft.com/office/officeart/2005/8/colors/colorful1" csCatId="colorful" phldr="1"/>
      <dgm:spPr/>
      <dgm:t>
        <a:bodyPr/>
        <a:lstStyle/>
        <a:p>
          <a:endParaRPr lang="fr-FR"/>
        </a:p>
      </dgm:t>
    </dgm:pt>
    <dgm:pt modelId="{52142A74-C227-4C8A-9224-070023EEE632}">
      <dgm:prSet phldrT="[Texte]"/>
      <dgm:spPr/>
      <dgm:t>
        <a:bodyPr/>
        <a:lstStyle/>
        <a:p>
          <a:r>
            <a:rPr lang="fr-FR"/>
            <a:t>COPES</a:t>
          </a:r>
        </a:p>
      </dgm:t>
    </dgm:pt>
    <dgm:pt modelId="{05C003A2-79CB-43EB-92FC-487D2D8258E3}" type="parTrans" cxnId="{5593F973-AAE0-4EAD-9341-F3ABDDCCEF2D}">
      <dgm:prSet/>
      <dgm:spPr/>
      <dgm:t>
        <a:bodyPr/>
        <a:lstStyle/>
        <a:p>
          <a:endParaRPr lang="fr-FR"/>
        </a:p>
      </dgm:t>
    </dgm:pt>
    <dgm:pt modelId="{030D8B77-973D-43C3-982E-6E0F4BB9817C}" type="sibTrans" cxnId="{5593F973-AAE0-4EAD-9341-F3ABDDCCEF2D}">
      <dgm:prSet/>
      <dgm:spPr/>
      <dgm:t>
        <a:bodyPr/>
        <a:lstStyle/>
        <a:p>
          <a:endParaRPr lang="fr-FR"/>
        </a:p>
      </dgm:t>
    </dgm:pt>
    <dgm:pt modelId="{255CEC09-ACE0-414D-927A-2D06E80B50D0}">
      <dgm:prSet phldrT="[Texte]"/>
      <dgm:spPr/>
      <dgm:t>
        <a:bodyPr/>
        <a:lstStyle/>
        <a:p>
          <a:r>
            <a:rPr lang="fr-FR"/>
            <a:t>COPAM</a:t>
          </a:r>
        </a:p>
      </dgm:t>
    </dgm:pt>
    <dgm:pt modelId="{E24FEE99-D563-4E08-9480-1876792721EA}" type="parTrans" cxnId="{ECE2E1B6-66AE-4607-891B-0BE4B79B1B61}">
      <dgm:prSet/>
      <dgm:spPr/>
      <dgm:t>
        <a:bodyPr/>
        <a:lstStyle/>
        <a:p>
          <a:endParaRPr lang="fr-FR"/>
        </a:p>
      </dgm:t>
    </dgm:pt>
    <dgm:pt modelId="{A8D1F13B-8A53-447C-BFFB-412F7F179B91}" type="sibTrans" cxnId="{ECE2E1B6-66AE-4607-891B-0BE4B79B1B61}">
      <dgm:prSet/>
      <dgm:spPr/>
      <dgm:t>
        <a:bodyPr/>
        <a:lstStyle/>
        <a:p>
          <a:endParaRPr lang="fr-FR"/>
        </a:p>
      </dgm:t>
    </dgm:pt>
    <dgm:pt modelId="{3624C2FC-94DA-4813-9D7C-9AB4A41B5DC4}">
      <dgm:prSet phldrT="[Texte]"/>
      <dgm:spPr/>
      <dgm:t>
        <a:bodyPr/>
        <a:lstStyle/>
        <a:p>
          <a:r>
            <a:rPr lang="fr-FR"/>
            <a:t>Commission Pastorale</a:t>
          </a:r>
        </a:p>
      </dgm:t>
    </dgm:pt>
    <dgm:pt modelId="{E59E1D25-D270-4510-9DE1-832EEF587A3D}" type="parTrans" cxnId="{4F2ED0A3-6C57-45E7-AB04-B93C5D816F54}">
      <dgm:prSet/>
      <dgm:spPr/>
      <dgm:t>
        <a:bodyPr/>
        <a:lstStyle/>
        <a:p>
          <a:endParaRPr lang="fr-FR"/>
        </a:p>
      </dgm:t>
    </dgm:pt>
    <dgm:pt modelId="{170B3694-945A-4992-B402-E7A11C0A38F2}" type="sibTrans" cxnId="{4F2ED0A3-6C57-45E7-AB04-B93C5D816F54}">
      <dgm:prSet/>
      <dgm:spPr/>
      <dgm:t>
        <a:bodyPr/>
        <a:lstStyle/>
        <a:p>
          <a:endParaRPr lang="fr-FR"/>
        </a:p>
      </dgm:t>
    </dgm:pt>
    <dgm:pt modelId="{F1A0FF47-AA9B-44A2-A9C6-40305511A48D}">
      <dgm:prSet phldrT="[Texte]"/>
      <dgm:spPr/>
      <dgm:t>
        <a:bodyPr/>
        <a:lstStyle/>
        <a:p>
          <a:r>
            <a:rPr lang="fr-FR"/>
            <a:t>CNLS</a:t>
          </a:r>
        </a:p>
      </dgm:t>
    </dgm:pt>
    <dgm:pt modelId="{152D83E0-C141-44D2-BA99-5BA2C005F797}" type="parTrans" cxnId="{E0F2F33D-602A-4F71-8A9C-2A8B14BE1A04}">
      <dgm:prSet/>
      <dgm:spPr/>
      <dgm:t>
        <a:bodyPr/>
        <a:lstStyle/>
        <a:p>
          <a:endParaRPr lang="fr-FR"/>
        </a:p>
      </dgm:t>
    </dgm:pt>
    <dgm:pt modelId="{53E4E767-698A-41AA-BF33-ABC68E4E8187}" type="sibTrans" cxnId="{E0F2F33D-602A-4F71-8A9C-2A8B14BE1A04}">
      <dgm:prSet/>
      <dgm:spPr/>
      <dgm:t>
        <a:bodyPr/>
        <a:lstStyle/>
        <a:p>
          <a:endParaRPr lang="fr-FR"/>
        </a:p>
      </dgm:t>
    </dgm:pt>
    <dgm:pt modelId="{EC82F17B-F57B-49D7-81BB-CE1A9EFC4601}">
      <dgm:prSet phldrT="[Texte]"/>
      <dgm:spPr/>
      <dgm:t>
        <a:bodyPr/>
        <a:lstStyle/>
        <a:p>
          <a:r>
            <a:rPr lang="fr-FR"/>
            <a:t>Communication</a:t>
          </a:r>
        </a:p>
      </dgm:t>
    </dgm:pt>
    <dgm:pt modelId="{E5D3890D-7D2B-4F28-9195-1129ACE50A69}" type="parTrans" cxnId="{206582AB-4ECA-4D92-82F6-8783F43D31F3}">
      <dgm:prSet/>
      <dgm:spPr/>
      <dgm:t>
        <a:bodyPr/>
        <a:lstStyle/>
        <a:p>
          <a:endParaRPr lang="fr-FR"/>
        </a:p>
      </dgm:t>
    </dgm:pt>
    <dgm:pt modelId="{E8915D1B-B939-4060-9590-BA91B73CA785}" type="sibTrans" cxnId="{206582AB-4ECA-4D92-82F6-8783F43D31F3}">
      <dgm:prSet/>
      <dgm:spPr/>
      <dgm:t>
        <a:bodyPr/>
        <a:lstStyle/>
        <a:p>
          <a:endParaRPr lang="fr-FR"/>
        </a:p>
      </dgm:t>
    </dgm:pt>
    <dgm:pt modelId="{1BC15747-921C-485D-9799-2F1848BFE1B3}">
      <dgm:prSet phldrT="[Texte]"/>
      <dgm:spPr/>
      <dgm:t>
        <a:bodyPr/>
        <a:lstStyle/>
        <a:p>
          <a:r>
            <a:rPr lang="fr-FR"/>
            <a:t>Finances</a:t>
          </a:r>
        </a:p>
      </dgm:t>
    </dgm:pt>
    <dgm:pt modelId="{C86CDEBF-BEA3-4076-9BCF-30595C8BC2F4}" type="parTrans" cxnId="{3A982066-4546-4EFC-87E4-4B0FE7EC4236}">
      <dgm:prSet/>
      <dgm:spPr/>
      <dgm:t>
        <a:bodyPr/>
        <a:lstStyle/>
        <a:p>
          <a:endParaRPr lang="fr-FR"/>
        </a:p>
      </dgm:t>
    </dgm:pt>
    <dgm:pt modelId="{655864B4-06C1-4988-87E0-B1EC21C75A2D}" type="sibTrans" cxnId="{3A982066-4546-4EFC-87E4-4B0FE7EC4236}">
      <dgm:prSet/>
      <dgm:spPr/>
      <dgm:t>
        <a:bodyPr/>
        <a:lstStyle/>
        <a:p>
          <a:endParaRPr lang="fr-FR"/>
        </a:p>
      </dgm:t>
    </dgm:pt>
    <dgm:pt modelId="{4153D9D4-07CF-413A-8F43-67ADFBCC51E5}">
      <dgm:prSet phldrT="[Texte]"/>
      <dgm:spPr/>
      <dgm:t>
        <a:bodyPr/>
        <a:lstStyle/>
        <a:p>
          <a:r>
            <a:rPr lang="fr-FR"/>
            <a:t>Patrimoine</a:t>
          </a:r>
        </a:p>
      </dgm:t>
    </dgm:pt>
    <dgm:pt modelId="{C4AB92A6-12BC-4D93-BD95-A85D1BD8C013}" type="parTrans" cxnId="{F1810C9F-65F7-4123-911F-B6B2AB2FFAD3}">
      <dgm:prSet/>
      <dgm:spPr/>
      <dgm:t>
        <a:bodyPr/>
        <a:lstStyle/>
        <a:p>
          <a:endParaRPr lang="fr-FR"/>
        </a:p>
      </dgm:t>
    </dgm:pt>
    <dgm:pt modelId="{65371534-52A0-4549-A10B-09D90F3CB8FF}" type="sibTrans" cxnId="{F1810C9F-65F7-4123-911F-B6B2AB2FFAD3}">
      <dgm:prSet/>
      <dgm:spPr/>
      <dgm:t>
        <a:bodyPr/>
        <a:lstStyle/>
        <a:p>
          <a:endParaRPr lang="fr-FR"/>
        </a:p>
      </dgm:t>
    </dgm:pt>
    <dgm:pt modelId="{63241D50-C63E-4419-831F-E05709256238}">
      <dgm:prSet phldrT="[Texte]"/>
      <dgm:spPr/>
      <dgm:t>
        <a:bodyPr/>
        <a:lstStyle/>
        <a:p>
          <a:r>
            <a:rPr lang="fr-FR"/>
            <a:t>Centenaire</a:t>
          </a:r>
        </a:p>
      </dgm:t>
    </dgm:pt>
    <dgm:pt modelId="{AD573125-02D4-42FE-984F-E4F2C18E871E}" type="parTrans" cxnId="{6EE28755-88F0-4870-8355-8176BD639E2B}">
      <dgm:prSet/>
      <dgm:spPr/>
      <dgm:t>
        <a:bodyPr/>
        <a:lstStyle/>
        <a:p>
          <a:endParaRPr lang="fr-FR"/>
        </a:p>
      </dgm:t>
    </dgm:pt>
    <dgm:pt modelId="{63C6CC9F-9C25-4C4A-BDBA-36B985362DF3}" type="sibTrans" cxnId="{6EE28755-88F0-4870-8355-8176BD639E2B}">
      <dgm:prSet/>
      <dgm:spPr/>
      <dgm:t>
        <a:bodyPr/>
        <a:lstStyle/>
        <a:p>
          <a:endParaRPr lang="fr-FR"/>
        </a:p>
      </dgm:t>
    </dgm:pt>
    <dgm:pt modelId="{8DCD06B8-7408-48E5-904D-545CF964AA44}">
      <dgm:prSet/>
      <dgm:spPr/>
      <dgm:t>
        <a:bodyPr/>
        <a:lstStyle/>
        <a:p>
          <a:r>
            <a:rPr lang="fr-FR"/>
            <a:t>Voir L'avenir</a:t>
          </a:r>
        </a:p>
      </dgm:t>
    </dgm:pt>
    <dgm:pt modelId="{8B74905C-70AE-4E5B-9AF3-4EC5E9ACE2F1}" type="parTrans" cxnId="{F07B317C-7F6B-47A8-BD7D-006B5548D942}">
      <dgm:prSet/>
      <dgm:spPr/>
      <dgm:t>
        <a:bodyPr/>
        <a:lstStyle/>
        <a:p>
          <a:endParaRPr lang="fr-FR"/>
        </a:p>
      </dgm:t>
    </dgm:pt>
    <dgm:pt modelId="{00182027-9E6B-47EE-A7B7-DDCB76722EA8}" type="sibTrans" cxnId="{F07B317C-7F6B-47A8-BD7D-006B5548D942}">
      <dgm:prSet/>
      <dgm:spPr/>
      <dgm:t>
        <a:bodyPr/>
        <a:lstStyle/>
        <a:p>
          <a:endParaRPr lang="fr-FR"/>
        </a:p>
      </dgm:t>
    </dgm:pt>
    <dgm:pt modelId="{576E267D-F119-4012-8E85-78F6D1705F15}">
      <dgm:prSet/>
      <dgm:spPr/>
      <dgm:t>
        <a:bodyPr/>
        <a:lstStyle/>
        <a:p>
          <a:r>
            <a:rPr lang="fr-FR"/>
            <a:t>Hospitalité</a:t>
          </a:r>
        </a:p>
      </dgm:t>
    </dgm:pt>
    <dgm:pt modelId="{AA534F42-9217-41E8-9BAF-C1F582F6A1F6}" type="parTrans" cxnId="{9B340A2E-CB88-4430-B4DE-18A829451401}">
      <dgm:prSet/>
      <dgm:spPr/>
      <dgm:t>
        <a:bodyPr/>
        <a:lstStyle/>
        <a:p>
          <a:endParaRPr lang="fr-FR"/>
        </a:p>
      </dgm:t>
    </dgm:pt>
    <dgm:pt modelId="{2828289F-FA1A-4502-85BF-B1B075B38A7A}" type="sibTrans" cxnId="{9B340A2E-CB88-4430-B4DE-18A829451401}">
      <dgm:prSet/>
      <dgm:spPr/>
      <dgm:t>
        <a:bodyPr/>
        <a:lstStyle/>
        <a:p>
          <a:endParaRPr lang="fr-FR"/>
        </a:p>
      </dgm:t>
    </dgm:pt>
    <dgm:pt modelId="{42C0CD47-5E32-4454-A7F3-78CEC935D279}">
      <dgm:prSet phldrT="[Texte]"/>
      <dgm:spPr/>
      <dgm:t>
        <a:bodyPr/>
        <a:lstStyle/>
        <a:p>
          <a:r>
            <a:rPr lang="fr-FR"/>
            <a:t>Plaidoyer</a:t>
          </a:r>
        </a:p>
      </dgm:t>
    </dgm:pt>
    <dgm:pt modelId="{1454D4F5-AB7C-44EF-80BE-FFE403764FF9}" type="parTrans" cxnId="{CBFA7924-91C4-4C98-977E-C66E45131BEC}">
      <dgm:prSet/>
      <dgm:spPr/>
      <dgm:t>
        <a:bodyPr/>
        <a:lstStyle/>
        <a:p>
          <a:endParaRPr lang="fr-FR"/>
        </a:p>
      </dgm:t>
    </dgm:pt>
    <dgm:pt modelId="{4BB72496-F953-4640-A0A0-5B98A6DFF8F8}" type="sibTrans" cxnId="{CBFA7924-91C4-4C98-977E-C66E45131BEC}">
      <dgm:prSet/>
      <dgm:spPr/>
      <dgm:t>
        <a:bodyPr/>
        <a:lstStyle/>
        <a:p>
          <a:endParaRPr lang="fr-FR"/>
        </a:p>
      </dgm:t>
    </dgm:pt>
    <dgm:pt modelId="{4F012C3F-0411-492E-96CE-4E1B783B2B74}">
      <dgm:prSet phldrT="[Texte]"/>
      <dgm:spPr/>
      <dgm:t>
        <a:bodyPr/>
        <a:lstStyle/>
        <a:p>
          <a:r>
            <a:rPr lang="fr-FR"/>
            <a:t>Recherches de fonds</a:t>
          </a:r>
        </a:p>
      </dgm:t>
    </dgm:pt>
    <dgm:pt modelId="{E333FEC3-21EF-4DE9-A03A-9DA952A283D5}" type="parTrans" cxnId="{A240CB8E-C1EE-4620-A33A-AD04C7999D8E}">
      <dgm:prSet/>
      <dgm:spPr/>
      <dgm:t>
        <a:bodyPr/>
        <a:lstStyle/>
        <a:p>
          <a:endParaRPr lang="fr-FR"/>
        </a:p>
      </dgm:t>
    </dgm:pt>
    <dgm:pt modelId="{7BB1A0B8-11DD-4138-B2E9-C6CF6488C84C}" type="sibTrans" cxnId="{A240CB8E-C1EE-4620-A33A-AD04C7999D8E}">
      <dgm:prSet/>
      <dgm:spPr/>
      <dgm:t>
        <a:bodyPr/>
        <a:lstStyle/>
        <a:p>
          <a:endParaRPr lang="fr-FR"/>
        </a:p>
      </dgm:t>
    </dgm:pt>
    <dgm:pt modelId="{414BD5F5-C2F5-426B-9932-1F5E4A460D02}">
      <dgm:prSet phldrT="[Texte]"/>
      <dgm:spPr>
        <a:noFill/>
      </dgm:spPr>
      <dgm:t>
        <a:bodyPr/>
        <a:lstStyle/>
        <a:p>
          <a:r>
            <a:rPr lang="fr-FR"/>
            <a:t>CSI</a:t>
          </a:r>
        </a:p>
      </dgm:t>
    </dgm:pt>
    <dgm:pt modelId="{5DF5C2D8-BDEE-4E70-B158-BB03C5B35C91}" type="parTrans" cxnId="{6D2DB5E9-77BF-49AA-93FF-B07F32A1460E}">
      <dgm:prSet/>
      <dgm:spPr/>
      <dgm:t>
        <a:bodyPr/>
        <a:lstStyle/>
        <a:p>
          <a:endParaRPr lang="fr-FR"/>
        </a:p>
      </dgm:t>
    </dgm:pt>
    <dgm:pt modelId="{6C643919-1212-4E82-9194-880934B76BA5}" type="sibTrans" cxnId="{6D2DB5E9-77BF-49AA-93FF-B07F32A1460E}">
      <dgm:prSet/>
      <dgm:spPr/>
      <dgm:t>
        <a:bodyPr/>
        <a:lstStyle/>
        <a:p>
          <a:endParaRPr lang="fr-FR"/>
        </a:p>
      </dgm:t>
    </dgm:pt>
    <dgm:pt modelId="{E6B0CDBF-C802-412F-A4DE-00D6D138E41E}" type="pres">
      <dgm:prSet presAssocID="{6B49C1DD-AEBA-4A99-99CD-E54DDA54C1CC}" presName="Name0" presStyleCnt="0">
        <dgm:presLayoutVars>
          <dgm:dir/>
          <dgm:resizeHandles val="exact"/>
        </dgm:presLayoutVars>
      </dgm:prSet>
      <dgm:spPr/>
    </dgm:pt>
    <dgm:pt modelId="{9921E0D2-8A9E-4B18-A639-2BDB9410F7F3}" type="pres">
      <dgm:prSet presAssocID="{52142A74-C227-4C8A-9224-070023EEE632}" presName="composite" presStyleCnt="0"/>
      <dgm:spPr/>
    </dgm:pt>
    <dgm:pt modelId="{1BB42903-3736-4415-96F5-6747915C576B}" type="pres">
      <dgm:prSet presAssocID="{52142A74-C227-4C8A-9224-070023EEE632}" presName="rect1" presStyleLbl="trAlignAcc1" presStyleIdx="0" presStyleCnt="13">
        <dgm:presLayoutVars>
          <dgm:bulletEnabled val="1"/>
        </dgm:presLayoutVars>
      </dgm:prSet>
      <dgm:spPr/>
    </dgm:pt>
    <dgm:pt modelId="{654F9DB9-31A6-4B76-AF20-EB8AC731EAC6}" type="pres">
      <dgm:prSet presAssocID="{52142A74-C227-4C8A-9224-070023EEE632}" presName="rect2" presStyleLbl="fgImgPlace1" presStyleIdx="0" presStyleCnt="13"/>
      <dgm:spPr/>
    </dgm:pt>
    <dgm:pt modelId="{1BE069F9-72FD-4EA3-A8C1-753C48308106}" type="pres">
      <dgm:prSet presAssocID="{030D8B77-973D-43C3-982E-6E0F4BB9817C}" presName="sibTrans" presStyleCnt="0"/>
      <dgm:spPr/>
    </dgm:pt>
    <dgm:pt modelId="{132CB32B-37B9-40E8-BDFB-EDD7E8CAC146}" type="pres">
      <dgm:prSet presAssocID="{255CEC09-ACE0-414D-927A-2D06E80B50D0}" presName="composite" presStyleCnt="0"/>
      <dgm:spPr/>
    </dgm:pt>
    <dgm:pt modelId="{28F04F67-EA70-4DCF-8C91-44EB6C90D9BA}" type="pres">
      <dgm:prSet presAssocID="{255CEC09-ACE0-414D-927A-2D06E80B50D0}" presName="rect1" presStyleLbl="trAlignAcc1" presStyleIdx="1" presStyleCnt="13">
        <dgm:presLayoutVars>
          <dgm:bulletEnabled val="1"/>
        </dgm:presLayoutVars>
      </dgm:prSet>
      <dgm:spPr/>
    </dgm:pt>
    <dgm:pt modelId="{6AACC345-98FD-46FD-A0FF-EAA7B6A95D77}" type="pres">
      <dgm:prSet presAssocID="{255CEC09-ACE0-414D-927A-2D06E80B50D0}" presName="rect2" presStyleLbl="fgImgPlace1" presStyleIdx="1" presStyleCnt="13"/>
      <dgm:spPr/>
    </dgm:pt>
    <dgm:pt modelId="{BABF0D0A-A055-4FD9-9575-6F8263D2116A}" type="pres">
      <dgm:prSet presAssocID="{A8D1F13B-8A53-447C-BFFB-412F7F179B91}" presName="sibTrans" presStyleCnt="0"/>
      <dgm:spPr/>
    </dgm:pt>
    <dgm:pt modelId="{8D461D06-3DA8-4933-B261-9E1AAAD09953}" type="pres">
      <dgm:prSet presAssocID="{3624C2FC-94DA-4813-9D7C-9AB4A41B5DC4}" presName="composite" presStyleCnt="0"/>
      <dgm:spPr/>
    </dgm:pt>
    <dgm:pt modelId="{0C606A87-BC94-4D0D-A8EE-DD64C078E4E5}" type="pres">
      <dgm:prSet presAssocID="{3624C2FC-94DA-4813-9D7C-9AB4A41B5DC4}" presName="rect1" presStyleLbl="trAlignAcc1" presStyleIdx="2" presStyleCnt="13">
        <dgm:presLayoutVars>
          <dgm:bulletEnabled val="1"/>
        </dgm:presLayoutVars>
      </dgm:prSet>
      <dgm:spPr/>
    </dgm:pt>
    <dgm:pt modelId="{0750D949-A579-4234-AE1E-A7A3852FE0E8}" type="pres">
      <dgm:prSet presAssocID="{3624C2FC-94DA-4813-9D7C-9AB4A41B5DC4}" presName="rect2" presStyleLbl="fgImgPlace1" presStyleIdx="2" presStyleCnt="13"/>
      <dgm:spPr/>
    </dgm:pt>
    <dgm:pt modelId="{8CCF70AF-18EC-4A3C-899C-1BD61E5A183B}" type="pres">
      <dgm:prSet presAssocID="{170B3694-945A-4992-B402-E7A11C0A38F2}" presName="sibTrans" presStyleCnt="0"/>
      <dgm:spPr/>
    </dgm:pt>
    <dgm:pt modelId="{17715D77-34C3-4C15-B5C3-D1DC0C948B12}" type="pres">
      <dgm:prSet presAssocID="{F1A0FF47-AA9B-44A2-A9C6-40305511A48D}" presName="composite" presStyleCnt="0"/>
      <dgm:spPr/>
    </dgm:pt>
    <dgm:pt modelId="{4686E0F8-170B-4D64-9C28-B7D393F65030}" type="pres">
      <dgm:prSet presAssocID="{F1A0FF47-AA9B-44A2-A9C6-40305511A48D}" presName="rect1" presStyleLbl="trAlignAcc1" presStyleIdx="3" presStyleCnt="13">
        <dgm:presLayoutVars>
          <dgm:bulletEnabled val="1"/>
        </dgm:presLayoutVars>
      </dgm:prSet>
      <dgm:spPr/>
    </dgm:pt>
    <dgm:pt modelId="{527AF442-035A-4512-9D2F-A5C0727BEB39}" type="pres">
      <dgm:prSet presAssocID="{F1A0FF47-AA9B-44A2-A9C6-40305511A48D}" presName="rect2" presStyleLbl="fgImgPlace1" presStyleIdx="3" presStyleCnt="13"/>
      <dgm:spPr/>
    </dgm:pt>
    <dgm:pt modelId="{92776781-E9E2-4D07-AC37-28EADD5502DD}" type="pres">
      <dgm:prSet presAssocID="{53E4E767-698A-41AA-BF33-ABC68E4E8187}" presName="sibTrans" presStyleCnt="0"/>
      <dgm:spPr/>
    </dgm:pt>
    <dgm:pt modelId="{470E9F2D-EEE7-4456-A8A3-B2C0108044F5}" type="pres">
      <dgm:prSet presAssocID="{EC82F17B-F57B-49D7-81BB-CE1A9EFC4601}" presName="composite" presStyleCnt="0"/>
      <dgm:spPr/>
    </dgm:pt>
    <dgm:pt modelId="{CD5AE24E-F34F-44C6-A485-A1B5AA5AAD8D}" type="pres">
      <dgm:prSet presAssocID="{EC82F17B-F57B-49D7-81BB-CE1A9EFC4601}" presName="rect1" presStyleLbl="trAlignAcc1" presStyleIdx="4" presStyleCnt="13">
        <dgm:presLayoutVars>
          <dgm:bulletEnabled val="1"/>
        </dgm:presLayoutVars>
      </dgm:prSet>
      <dgm:spPr/>
    </dgm:pt>
    <dgm:pt modelId="{3AAC5AC9-03C3-4D67-8869-891A6EB134F2}" type="pres">
      <dgm:prSet presAssocID="{EC82F17B-F57B-49D7-81BB-CE1A9EFC4601}" presName="rect2" presStyleLbl="fgImgPlace1" presStyleIdx="4" presStyleCnt="13"/>
      <dgm:spPr/>
    </dgm:pt>
    <dgm:pt modelId="{FDBDDB5A-D9B4-4B32-AE4C-E980FD9A1563}" type="pres">
      <dgm:prSet presAssocID="{E8915D1B-B939-4060-9590-BA91B73CA785}" presName="sibTrans" presStyleCnt="0"/>
      <dgm:spPr/>
    </dgm:pt>
    <dgm:pt modelId="{58634239-9BDC-4D7C-BBC3-D674D3BC5BC4}" type="pres">
      <dgm:prSet presAssocID="{8DCD06B8-7408-48E5-904D-545CF964AA44}" presName="composite" presStyleCnt="0"/>
      <dgm:spPr/>
    </dgm:pt>
    <dgm:pt modelId="{CDB28150-9FC3-43A4-8A05-F060254FFB5A}" type="pres">
      <dgm:prSet presAssocID="{8DCD06B8-7408-48E5-904D-545CF964AA44}" presName="rect1" presStyleLbl="trAlignAcc1" presStyleIdx="5" presStyleCnt="13">
        <dgm:presLayoutVars>
          <dgm:bulletEnabled val="1"/>
        </dgm:presLayoutVars>
      </dgm:prSet>
      <dgm:spPr/>
    </dgm:pt>
    <dgm:pt modelId="{1B9BBB07-5374-4AB3-B249-3AB4AE415F60}" type="pres">
      <dgm:prSet presAssocID="{8DCD06B8-7408-48E5-904D-545CF964AA44}" presName="rect2" presStyleLbl="fgImgPlace1" presStyleIdx="5" presStyleCnt="13"/>
      <dgm:spPr/>
    </dgm:pt>
    <dgm:pt modelId="{9037E325-62BD-47E3-8BE0-61E70CAA2468}" type="pres">
      <dgm:prSet presAssocID="{00182027-9E6B-47EE-A7B7-DDCB76722EA8}" presName="sibTrans" presStyleCnt="0"/>
      <dgm:spPr/>
    </dgm:pt>
    <dgm:pt modelId="{CCA5C854-13C1-412C-A564-FDA17D0C8B46}" type="pres">
      <dgm:prSet presAssocID="{576E267D-F119-4012-8E85-78F6D1705F15}" presName="composite" presStyleCnt="0"/>
      <dgm:spPr/>
    </dgm:pt>
    <dgm:pt modelId="{F64C9487-5409-4B9B-BC08-C0046677D0EF}" type="pres">
      <dgm:prSet presAssocID="{576E267D-F119-4012-8E85-78F6D1705F15}" presName="rect1" presStyleLbl="trAlignAcc1" presStyleIdx="6" presStyleCnt="13">
        <dgm:presLayoutVars>
          <dgm:bulletEnabled val="1"/>
        </dgm:presLayoutVars>
      </dgm:prSet>
      <dgm:spPr/>
    </dgm:pt>
    <dgm:pt modelId="{3093EFC7-0134-4688-8DE4-45630A12BCB5}" type="pres">
      <dgm:prSet presAssocID="{576E267D-F119-4012-8E85-78F6D1705F15}" presName="rect2" presStyleLbl="fgImgPlace1" presStyleIdx="6" presStyleCnt="13"/>
      <dgm:spPr/>
    </dgm:pt>
    <dgm:pt modelId="{547ED2E7-BC93-45D7-88B9-A073BCAF4CBE}" type="pres">
      <dgm:prSet presAssocID="{2828289F-FA1A-4502-85BF-B1B075B38A7A}" presName="sibTrans" presStyleCnt="0"/>
      <dgm:spPr/>
    </dgm:pt>
    <dgm:pt modelId="{C5A47E0B-5EBE-443F-A533-D216A4EE3FD2}" type="pres">
      <dgm:prSet presAssocID="{1BC15747-921C-485D-9799-2F1848BFE1B3}" presName="composite" presStyleCnt="0"/>
      <dgm:spPr/>
    </dgm:pt>
    <dgm:pt modelId="{D4016D00-7558-42C5-B1A2-FD88B063D0A5}" type="pres">
      <dgm:prSet presAssocID="{1BC15747-921C-485D-9799-2F1848BFE1B3}" presName="rect1" presStyleLbl="trAlignAcc1" presStyleIdx="7" presStyleCnt="13">
        <dgm:presLayoutVars>
          <dgm:bulletEnabled val="1"/>
        </dgm:presLayoutVars>
      </dgm:prSet>
      <dgm:spPr/>
    </dgm:pt>
    <dgm:pt modelId="{BB6F8AEB-177D-4518-AE25-1018DC6A1031}" type="pres">
      <dgm:prSet presAssocID="{1BC15747-921C-485D-9799-2F1848BFE1B3}" presName="rect2" presStyleLbl="fgImgPlace1" presStyleIdx="7" presStyleCnt="13"/>
      <dgm:spPr/>
    </dgm:pt>
    <dgm:pt modelId="{D402702A-9564-4E70-9C91-BE6964C660D5}" type="pres">
      <dgm:prSet presAssocID="{655864B4-06C1-4988-87E0-B1EC21C75A2D}" presName="sibTrans" presStyleCnt="0"/>
      <dgm:spPr/>
    </dgm:pt>
    <dgm:pt modelId="{E42C1950-C711-4DE4-AFBD-25A89DAF8C2E}" type="pres">
      <dgm:prSet presAssocID="{4153D9D4-07CF-413A-8F43-67ADFBCC51E5}" presName="composite" presStyleCnt="0"/>
      <dgm:spPr/>
    </dgm:pt>
    <dgm:pt modelId="{EB9464BF-CC01-459F-A569-112E5EE920FF}" type="pres">
      <dgm:prSet presAssocID="{4153D9D4-07CF-413A-8F43-67ADFBCC51E5}" presName="rect1" presStyleLbl="trAlignAcc1" presStyleIdx="8" presStyleCnt="13">
        <dgm:presLayoutVars>
          <dgm:bulletEnabled val="1"/>
        </dgm:presLayoutVars>
      </dgm:prSet>
      <dgm:spPr/>
    </dgm:pt>
    <dgm:pt modelId="{C6D6DDE7-02B2-4A01-AD70-90536BF8F834}" type="pres">
      <dgm:prSet presAssocID="{4153D9D4-07CF-413A-8F43-67ADFBCC51E5}" presName="rect2" presStyleLbl="fgImgPlace1" presStyleIdx="8" presStyleCnt="13"/>
      <dgm:spPr/>
    </dgm:pt>
    <dgm:pt modelId="{AD9B4AEE-D4C4-45D7-93C0-DAD09149D8CC}" type="pres">
      <dgm:prSet presAssocID="{65371534-52A0-4549-A10B-09D90F3CB8FF}" presName="sibTrans" presStyleCnt="0"/>
      <dgm:spPr/>
    </dgm:pt>
    <dgm:pt modelId="{E950B8EB-6074-49DE-8CBA-B3FDEBDDB90F}" type="pres">
      <dgm:prSet presAssocID="{63241D50-C63E-4419-831F-E05709256238}" presName="composite" presStyleCnt="0"/>
      <dgm:spPr/>
    </dgm:pt>
    <dgm:pt modelId="{81F708F9-001E-42FF-9A16-4744AFF1CF42}" type="pres">
      <dgm:prSet presAssocID="{63241D50-C63E-4419-831F-E05709256238}" presName="rect1" presStyleLbl="trAlignAcc1" presStyleIdx="9" presStyleCnt="13">
        <dgm:presLayoutVars>
          <dgm:bulletEnabled val="1"/>
        </dgm:presLayoutVars>
      </dgm:prSet>
      <dgm:spPr/>
    </dgm:pt>
    <dgm:pt modelId="{20F12E95-F3BB-4BCD-BFFE-1521B38EFFC6}" type="pres">
      <dgm:prSet presAssocID="{63241D50-C63E-4419-831F-E05709256238}" presName="rect2" presStyleLbl="fgImgPlace1" presStyleIdx="9" presStyleCnt="13"/>
      <dgm:spPr/>
    </dgm:pt>
    <dgm:pt modelId="{43CA01F8-D8DD-45F7-AFBA-161D6A150BC3}" type="pres">
      <dgm:prSet presAssocID="{63C6CC9F-9C25-4C4A-BDBA-36B985362DF3}" presName="sibTrans" presStyleCnt="0"/>
      <dgm:spPr/>
    </dgm:pt>
    <dgm:pt modelId="{4544B57E-7726-454A-B1A8-A7D774A68DE8}" type="pres">
      <dgm:prSet presAssocID="{42C0CD47-5E32-4454-A7F3-78CEC935D279}" presName="composite" presStyleCnt="0"/>
      <dgm:spPr/>
    </dgm:pt>
    <dgm:pt modelId="{AAF48922-92F7-4F73-8E22-15E742D10C6E}" type="pres">
      <dgm:prSet presAssocID="{42C0CD47-5E32-4454-A7F3-78CEC935D279}" presName="rect1" presStyleLbl="trAlignAcc1" presStyleIdx="10" presStyleCnt="13">
        <dgm:presLayoutVars>
          <dgm:bulletEnabled val="1"/>
        </dgm:presLayoutVars>
      </dgm:prSet>
      <dgm:spPr/>
    </dgm:pt>
    <dgm:pt modelId="{EE369541-2AA4-4922-B784-521BCCE634C0}" type="pres">
      <dgm:prSet presAssocID="{42C0CD47-5E32-4454-A7F3-78CEC935D279}" presName="rect2" presStyleLbl="fgImgPlace1" presStyleIdx="10" presStyleCnt="13"/>
      <dgm:spPr/>
    </dgm:pt>
    <dgm:pt modelId="{9496419A-DC1D-4BD9-A6A0-0F7DD35E2BF0}" type="pres">
      <dgm:prSet presAssocID="{4BB72496-F953-4640-A0A0-5B98A6DFF8F8}" presName="sibTrans" presStyleCnt="0"/>
      <dgm:spPr/>
    </dgm:pt>
    <dgm:pt modelId="{382EF8E6-FD76-45EB-9FA5-E2F93A518210}" type="pres">
      <dgm:prSet presAssocID="{4F012C3F-0411-492E-96CE-4E1B783B2B74}" presName="composite" presStyleCnt="0"/>
      <dgm:spPr/>
    </dgm:pt>
    <dgm:pt modelId="{D6BBCAC2-7F77-4B2E-A638-4DBD69F68B61}" type="pres">
      <dgm:prSet presAssocID="{4F012C3F-0411-492E-96CE-4E1B783B2B74}" presName="rect1" presStyleLbl="trAlignAcc1" presStyleIdx="11" presStyleCnt="13">
        <dgm:presLayoutVars>
          <dgm:bulletEnabled val="1"/>
        </dgm:presLayoutVars>
      </dgm:prSet>
      <dgm:spPr/>
    </dgm:pt>
    <dgm:pt modelId="{03DB78C7-4F35-4499-B502-9CFDE4A32FAC}" type="pres">
      <dgm:prSet presAssocID="{4F012C3F-0411-492E-96CE-4E1B783B2B74}" presName="rect2" presStyleLbl="fgImgPlace1" presStyleIdx="11" presStyleCnt="13"/>
      <dgm:spPr/>
    </dgm:pt>
    <dgm:pt modelId="{92585D54-1904-4A52-9C5E-E926F3713554}" type="pres">
      <dgm:prSet presAssocID="{7BB1A0B8-11DD-4138-B2E9-C6CF6488C84C}" presName="sibTrans" presStyleCnt="0"/>
      <dgm:spPr/>
    </dgm:pt>
    <dgm:pt modelId="{2CCAB339-E6D8-41F2-A9A7-AAF624C03BFF}" type="pres">
      <dgm:prSet presAssocID="{414BD5F5-C2F5-426B-9932-1F5E4A460D02}" presName="composite" presStyleCnt="0"/>
      <dgm:spPr/>
    </dgm:pt>
    <dgm:pt modelId="{FBB10732-34A3-4465-A930-5125F60C9930}" type="pres">
      <dgm:prSet presAssocID="{414BD5F5-C2F5-426B-9932-1F5E4A460D02}" presName="rect1" presStyleLbl="trAlignAcc1" presStyleIdx="12" presStyleCnt="13">
        <dgm:presLayoutVars>
          <dgm:bulletEnabled val="1"/>
        </dgm:presLayoutVars>
      </dgm:prSet>
      <dgm:spPr/>
    </dgm:pt>
    <dgm:pt modelId="{0353CE94-1C95-4277-97B9-4E94E0BB7F7B}" type="pres">
      <dgm:prSet presAssocID="{414BD5F5-C2F5-426B-9932-1F5E4A460D02}" presName="rect2" presStyleLbl="fgImgPlace1" presStyleIdx="12" presStyleCnt="13"/>
      <dgm:spPr/>
    </dgm:pt>
  </dgm:ptLst>
  <dgm:cxnLst>
    <dgm:cxn modelId="{CBFA7924-91C4-4C98-977E-C66E45131BEC}" srcId="{6B49C1DD-AEBA-4A99-99CD-E54DDA54C1CC}" destId="{42C0CD47-5E32-4454-A7F3-78CEC935D279}" srcOrd="10" destOrd="0" parTransId="{1454D4F5-AB7C-44EF-80BE-FFE403764FF9}" sibTransId="{4BB72496-F953-4640-A0A0-5B98A6DFF8F8}"/>
    <dgm:cxn modelId="{9B340A2E-CB88-4430-B4DE-18A829451401}" srcId="{6B49C1DD-AEBA-4A99-99CD-E54DDA54C1CC}" destId="{576E267D-F119-4012-8E85-78F6D1705F15}" srcOrd="6" destOrd="0" parTransId="{AA534F42-9217-41E8-9BAF-C1F582F6A1F6}" sibTransId="{2828289F-FA1A-4502-85BF-B1B075B38A7A}"/>
    <dgm:cxn modelId="{E0F2F33D-602A-4F71-8A9C-2A8B14BE1A04}" srcId="{6B49C1DD-AEBA-4A99-99CD-E54DDA54C1CC}" destId="{F1A0FF47-AA9B-44A2-A9C6-40305511A48D}" srcOrd="3" destOrd="0" parTransId="{152D83E0-C141-44D2-BA99-5BA2C005F797}" sibTransId="{53E4E767-698A-41AA-BF33-ABC68E4E8187}"/>
    <dgm:cxn modelId="{3A982066-4546-4EFC-87E4-4B0FE7EC4236}" srcId="{6B49C1DD-AEBA-4A99-99CD-E54DDA54C1CC}" destId="{1BC15747-921C-485D-9799-2F1848BFE1B3}" srcOrd="7" destOrd="0" parTransId="{C86CDEBF-BEA3-4076-9BCF-30595C8BC2F4}" sibTransId="{655864B4-06C1-4988-87E0-B1EC21C75A2D}"/>
    <dgm:cxn modelId="{5593F973-AAE0-4EAD-9341-F3ABDDCCEF2D}" srcId="{6B49C1DD-AEBA-4A99-99CD-E54DDA54C1CC}" destId="{52142A74-C227-4C8A-9224-070023EEE632}" srcOrd="0" destOrd="0" parTransId="{05C003A2-79CB-43EB-92FC-487D2D8258E3}" sibTransId="{030D8B77-973D-43C3-982E-6E0F4BB9817C}"/>
    <dgm:cxn modelId="{6EE28755-88F0-4870-8355-8176BD639E2B}" srcId="{6B49C1DD-AEBA-4A99-99CD-E54DDA54C1CC}" destId="{63241D50-C63E-4419-831F-E05709256238}" srcOrd="9" destOrd="0" parTransId="{AD573125-02D4-42FE-984F-E4F2C18E871E}" sibTransId="{63C6CC9F-9C25-4C4A-BDBA-36B985362DF3}"/>
    <dgm:cxn modelId="{D8369B57-7E66-4809-8F48-AA7ACCFD3CF6}" type="presOf" srcId="{4153D9D4-07CF-413A-8F43-67ADFBCC51E5}" destId="{EB9464BF-CC01-459F-A569-112E5EE920FF}" srcOrd="0" destOrd="0" presId="urn:microsoft.com/office/officeart/2008/layout/PictureStrips"/>
    <dgm:cxn modelId="{F07B317C-7F6B-47A8-BD7D-006B5548D942}" srcId="{6B49C1DD-AEBA-4A99-99CD-E54DDA54C1CC}" destId="{8DCD06B8-7408-48E5-904D-545CF964AA44}" srcOrd="5" destOrd="0" parTransId="{8B74905C-70AE-4E5B-9AF3-4EC5E9ACE2F1}" sibTransId="{00182027-9E6B-47EE-A7B7-DDCB76722EA8}"/>
    <dgm:cxn modelId="{E8134E8B-BD76-44DA-BAE6-D7C6DCE0247E}" type="presOf" srcId="{414BD5F5-C2F5-426B-9932-1F5E4A460D02}" destId="{FBB10732-34A3-4465-A930-5125F60C9930}" srcOrd="0" destOrd="0" presId="urn:microsoft.com/office/officeart/2008/layout/PictureStrips"/>
    <dgm:cxn modelId="{A240CB8E-C1EE-4620-A33A-AD04C7999D8E}" srcId="{6B49C1DD-AEBA-4A99-99CD-E54DDA54C1CC}" destId="{4F012C3F-0411-492E-96CE-4E1B783B2B74}" srcOrd="11" destOrd="0" parTransId="{E333FEC3-21EF-4DE9-A03A-9DA952A283D5}" sibTransId="{7BB1A0B8-11DD-4138-B2E9-C6CF6488C84C}"/>
    <dgm:cxn modelId="{C5640B9A-F846-4466-9BA4-08BC4C01EAFF}" type="presOf" srcId="{63241D50-C63E-4419-831F-E05709256238}" destId="{81F708F9-001E-42FF-9A16-4744AFF1CF42}" srcOrd="0" destOrd="0" presId="urn:microsoft.com/office/officeart/2008/layout/PictureStrips"/>
    <dgm:cxn modelId="{F1810C9F-65F7-4123-911F-B6B2AB2FFAD3}" srcId="{6B49C1DD-AEBA-4A99-99CD-E54DDA54C1CC}" destId="{4153D9D4-07CF-413A-8F43-67ADFBCC51E5}" srcOrd="8" destOrd="0" parTransId="{C4AB92A6-12BC-4D93-BD95-A85D1BD8C013}" sibTransId="{65371534-52A0-4549-A10B-09D90F3CB8FF}"/>
    <dgm:cxn modelId="{27823DA1-8F8B-455A-93C5-08179C5969D1}" type="presOf" srcId="{EC82F17B-F57B-49D7-81BB-CE1A9EFC4601}" destId="{CD5AE24E-F34F-44C6-A485-A1B5AA5AAD8D}" srcOrd="0" destOrd="0" presId="urn:microsoft.com/office/officeart/2008/layout/PictureStrips"/>
    <dgm:cxn modelId="{4F2ED0A3-6C57-45E7-AB04-B93C5D816F54}" srcId="{6B49C1DD-AEBA-4A99-99CD-E54DDA54C1CC}" destId="{3624C2FC-94DA-4813-9D7C-9AB4A41B5DC4}" srcOrd="2" destOrd="0" parTransId="{E59E1D25-D270-4510-9DE1-832EEF587A3D}" sibTransId="{170B3694-945A-4992-B402-E7A11C0A38F2}"/>
    <dgm:cxn modelId="{206582AB-4ECA-4D92-82F6-8783F43D31F3}" srcId="{6B49C1DD-AEBA-4A99-99CD-E54DDA54C1CC}" destId="{EC82F17B-F57B-49D7-81BB-CE1A9EFC4601}" srcOrd="4" destOrd="0" parTransId="{E5D3890D-7D2B-4F28-9195-1129ACE50A69}" sibTransId="{E8915D1B-B939-4060-9590-BA91B73CA785}"/>
    <dgm:cxn modelId="{4CF4F2B0-74D8-4CA6-B1FD-34FD4832C1C7}" type="presOf" srcId="{3624C2FC-94DA-4813-9D7C-9AB4A41B5DC4}" destId="{0C606A87-BC94-4D0D-A8EE-DD64C078E4E5}" srcOrd="0" destOrd="0" presId="urn:microsoft.com/office/officeart/2008/layout/PictureStrips"/>
    <dgm:cxn modelId="{17CB3EB2-01EF-49E9-8584-DE8312EE1A54}" type="presOf" srcId="{4F012C3F-0411-492E-96CE-4E1B783B2B74}" destId="{D6BBCAC2-7F77-4B2E-A638-4DBD69F68B61}" srcOrd="0" destOrd="0" presId="urn:microsoft.com/office/officeart/2008/layout/PictureStrips"/>
    <dgm:cxn modelId="{ECE2E1B6-66AE-4607-891B-0BE4B79B1B61}" srcId="{6B49C1DD-AEBA-4A99-99CD-E54DDA54C1CC}" destId="{255CEC09-ACE0-414D-927A-2D06E80B50D0}" srcOrd="1" destOrd="0" parTransId="{E24FEE99-D563-4E08-9480-1876792721EA}" sibTransId="{A8D1F13B-8A53-447C-BFFB-412F7F179B91}"/>
    <dgm:cxn modelId="{3B4A30B8-8E21-4A7C-84EF-6EEA88CFA1A2}" type="presOf" srcId="{1BC15747-921C-485D-9799-2F1848BFE1B3}" destId="{D4016D00-7558-42C5-B1A2-FD88B063D0A5}" srcOrd="0" destOrd="0" presId="urn:microsoft.com/office/officeart/2008/layout/PictureStrips"/>
    <dgm:cxn modelId="{DF89A6BB-8275-4BB6-8884-85C3F835D760}" type="presOf" srcId="{6B49C1DD-AEBA-4A99-99CD-E54DDA54C1CC}" destId="{E6B0CDBF-C802-412F-A4DE-00D6D138E41E}" srcOrd="0" destOrd="0" presId="urn:microsoft.com/office/officeart/2008/layout/PictureStrips"/>
    <dgm:cxn modelId="{683D54C1-87F4-4712-A4AB-B050DEA31D36}" type="presOf" srcId="{52142A74-C227-4C8A-9224-070023EEE632}" destId="{1BB42903-3736-4415-96F5-6747915C576B}" srcOrd="0" destOrd="0" presId="urn:microsoft.com/office/officeart/2008/layout/PictureStrips"/>
    <dgm:cxn modelId="{AC8387DC-F029-4E56-9CF4-B011ACB53044}" type="presOf" srcId="{576E267D-F119-4012-8E85-78F6D1705F15}" destId="{F64C9487-5409-4B9B-BC08-C0046677D0EF}" srcOrd="0" destOrd="0" presId="urn:microsoft.com/office/officeart/2008/layout/PictureStrips"/>
    <dgm:cxn modelId="{0B87B4DE-23CA-4D16-8499-A3D313B6B8A1}" type="presOf" srcId="{255CEC09-ACE0-414D-927A-2D06E80B50D0}" destId="{28F04F67-EA70-4DCF-8C91-44EB6C90D9BA}" srcOrd="0" destOrd="0" presId="urn:microsoft.com/office/officeart/2008/layout/PictureStrips"/>
    <dgm:cxn modelId="{6D13B7E4-2DF1-4414-B19C-786FE2C5EE88}" type="presOf" srcId="{8DCD06B8-7408-48E5-904D-545CF964AA44}" destId="{CDB28150-9FC3-43A4-8A05-F060254FFB5A}" srcOrd="0" destOrd="0" presId="urn:microsoft.com/office/officeart/2008/layout/PictureStrips"/>
    <dgm:cxn modelId="{C58049E7-022A-40C7-A001-035ABC143E17}" type="presOf" srcId="{F1A0FF47-AA9B-44A2-A9C6-40305511A48D}" destId="{4686E0F8-170B-4D64-9C28-B7D393F65030}" srcOrd="0" destOrd="0" presId="urn:microsoft.com/office/officeart/2008/layout/PictureStrips"/>
    <dgm:cxn modelId="{6D2DB5E9-77BF-49AA-93FF-B07F32A1460E}" srcId="{6B49C1DD-AEBA-4A99-99CD-E54DDA54C1CC}" destId="{414BD5F5-C2F5-426B-9932-1F5E4A460D02}" srcOrd="12" destOrd="0" parTransId="{5DF5C2D8-BDEE-4E70-B158-BB03C5B35C91}" sibTransId="{6C643919-1212-4E82-9194-880934B76BA5}"/>
    <dgm:cxn modelId="{C5737AEC-2CE2-4918-8998-88A985C01B05}" type="presOf" srcId="{42C0CD47-5E32-4454-A7F3-78CEC935D279}" destId="{AAF48922-92F7-4F73-8E22-15E742D10C6E}" srcOrd="0" destOrd="0" presId="urn:microsoft.com/office/officeart/2008/layout/PictureStrips"/>
    <dgm:cxn modelId="{2C775786-D4E0-49B9-85D6-6A0E14929558}" type="presParOf" srcId="{E6B0CDBF-C802-412F-A4DE-00D6D138E41E}" destId="{9921E0D2-8A9E-4B18-A639-2BDB9410F7F3}" srcOrd="0" destOrd="0" presId="urn:microsoft.com/office/officeart/2008/layout/PictureStrips"/>
    <dgm:cxn modelId="{3E739E3D-F19B-4DDA-89D1-BC5554A8CA16}" type="presParOf" srcId="{9921E0D2-8A9E-4B18-A639-2BDB9410F7F3}" destId="{1BB42903-3736-4415-96F5-6747915C576B}" srcOrd="0" destOrd="0" presId="urn:microsoft.com/office/officeart/2008/layout/PictureStrips"/>
    <dgm:cxn modelId="{73774E37-B298-445D-B417-E5BFCC6A5CC0}" type="presParOf" srcId="{9921E0D2-8A9E-4B18-A639-2BDB9410F7F3}" destId="{654F9DB9-31A6-4B76-AF20-EB8AC731EAC6}" srcOrd="1" destOrd="0" presId="urn:microsoft.com/office/officeart/2008/layout/PictureStrips"/>
    <dgm:cxn modelId="{1BFE1631-BA3E-4089-A431-AB77AE29C773}" type="presParOf" srcId="{E6B0CDBF-C802-412F-A4DE-00D6D138E41E}" destId="{1BE069F9-72FD-4EA3-A8C1-753C48308106}" srcOrd="1" destOrd="0" presId="urn:microsoft.com/office/officeart/2008/layout/PictureStrips"/>
    <dgm:cxn modelId="{76425BA6-AD9C-4801-976D-92DAD7F942DE}" type="presParOf" srcId="{E6B0CDBF-C802-412F-A4DE-00D6D138E41E}" destId="{132CB32B-37B9-40E8-BDFB-EDD7E8CAC146}" srcOrd="2" destOrd="0" presId="urn:microsoft.com/office/officeart/2008/layout/PictureStrips"/>
    <dgm:cxn modelId="{DC1D5F06-B53E-43F1-BCDA-EEDEAACE74A5}" type="presParOf" srcId="{132CB32B-37B9-40E8-BDFB-EDD7E8CAC146}" destId="{28F04F67-EA70-4DCF-8C91-44EB6C90D9BA}" srcOrd="0" destOrd="0" presId="urn:microsoft.com/office/officeart/2008/layout/PictureStrips"/>
    <dgm:cxn modelId="{E49F2D5F-9806-4901-9822-C6A56A511802}" type="presParOf" srcId="{132CB32B-37B9-40E8-BDFB-EDD7E8CAC146}" destId="{6AACC345-98FD-46FD-A0FF-EAA7B6A95D77}" srcOrd="1" destOrd="0" presId="urn:microsoft.com/office/officeart/2008/layout/PictureStrips"/>
    <dgm:cxn modelId="{D613BC6B-5A2B-4ECC-8C03-EF2B0A1DB185}" type="presParOf" srcId="{E6B0CDBF-C802-412F-A4DE-00D6D138E41E}" destId="{BABF0D0A-A055-4FD9-9575-6F8263D2116A}" srcOrd="3" destOrd="0" presId="urn:microsoft.com/office/officeart/2008/layout/PictureStrips"/>
    <dgm:cxn modelId="{B7816D00-5E3C-457A-9D6A-977F908C65CD}" type="presParOf" srcId="{E6B0CDBF-C802-412F-A4DE-00D6D138E41E}" destId="{8D461D06-3DA8-4933-B261-9E1AAAD09953}" srcOrd="4" destOrd="0" presId="urn:microsoft.com/office/officeart/2008/layout/PictureStrips"/>
    <dgm:cxn modelId="{97D0B7DA-B874-4FA5-BE71-92501DF4D4C1}" type="presParOf" srcId="{8D461D06-3DA8-4933-B261-9E1AAAD09953}" destId="{0C606A87-BC94-4D0D-A8EE-DD64C078E4E5}" srcOrd="0" destOrd="0" presId="urn:microsoft.com/office/officeart/2008/layout/PictureStrips"/>
    <dgm:cxn modelId="{9EF2069D-FEF5-4C33-8D65-62A9575CA074}" type="presParOf" srcId="{8D461D06-3DA8-4933-B261-9E1AAAD09953}" destId="{0750D949-A579-4234-AE1E-A7A3852FE0E8}" srcOrd="1" destOrd="0" presId="urn:microsoft.com/office/officeart/2008/layout/PictureStrips"/>
    <dgm:cxn modelId="{EDBD6EA6-2F52-4C54-AB09-8B47FC9BA400}" type="presParOf" srcId="{E6B0CDBF-C802-412F-A4DE-00D6D138E41E}" destId="{8CCF70AF-18EC-4A3C-899C-1BD61E5A183B}" srcOrd="5" destOrd="0" presId="urn:microsoft.com/office/officeart/2008/layout/PictureStrips"/>
    <dgm:cxn modelId="{3409D1E9-F8DF-454D-BE16-CC422F028120}" type="presParOf" srcId="{E6B0CDBF-C802-412F-A4DE-00D6D138E41E}" destId="{17715D77-34C3-4C15-B5C3-D1DC0C948B12}" srcOrd="6" destOrd="0" presId="urn:microsoft.com/office/officeart/2008/layout/PictureStrips"/>
    <dgm:cxn modelId="{8D1BCC25-9533-4CE9-984D-09ABD95CEC82}" type="presParOf" srcId="{17715D77-34C3-4C15-B5C3-D1DC0C948B12}" destId="{4686E0F8-170B-4D64-9C28-B7D393F65030}" srcOrd="0" destOrd="0" presId="urn:microsoft.com/office/officeart/2008/layout/PictureStrips"/>
    <dgm:cxn modelId="{D72F2F3F-CC09-4A97-8248-41EEA3EF0949}" type="presParOf" srcId="{17715D77-34C3-4C15-B5C3-D1DC0C948B12}" destId="{527AF442-035A-4512-9D2F-A5C0727BEB39}" srcOrd="1" destOrd="0" presId="urn:microsoft.com/office/officeart/2008/layout/PictureStrips"/>
    <dgm:cxn modelId="{A0230165-9D26-4A82-AC87-2A814C101F58}" type="presParOf" srcId="{E6B0CDBF-C802-412F-A4DE-00D6D138E41E}" destId="{92776781-E9E2-4D07-AC37-28EADD5502DD}" srcOrd="7" destOrd="0" presId="urn:microsoft.com/office/officeart/2008/layout/PictureStrips"/>
    <dgm:cxn modelId="{CD93B3E4-06D7-40BC-AE55-A0672D8BF631}" type="presParOf" srcId="{E6B0CDBF-C802-412F-A4DE-00D6D138E41E}" destId="{470E9F2D-EEE7-4456-A8A3-B2C0108044F5}" srcOrd="8" destOrd="0" presId="urn:microsoft.com/office/officeart/2008/layout/PictureStrips"/>
    <dgm:cxn modelId="{D5F9CE9F-049E-4E0E-8975-203CFFB2F93F}" type="presParOf" srcId="{470E9F2D-EEE7-4456-A8A3-B2C0108044F5}" destId="{CD5AE24E-F34F-44C6-A485-A1B5AA5AAD8D}" srcOrd="0" destOrd="0" presId="urn:microsoft.com/office/officeart/2008/layout/PictureStrips"/>
    <dgm:cxn modelId="{B6B110F4-B3A0-49C2-8EFA-42075E33FDD1}" type="presParOf" srcId="{470E9F2D-EEE7-4456-A8A3-B2C0108044F5}" destId="{3AAC5AC9-03C3-4D67-8869-891A6EB134F2}" srcOrd="1" destOrd="0" presId="urn:microsoft.com/office/officeart/2008/layout/PictureStrips"/>
    <dgm:cxn modelId="{DC125497-603D-45DE-AED0-818E689B2F7A}" type="presParOf" srcId="{E6B0CDBF-C802-412F-A4DE-00D6D138E41E}" destId="{FDBDDB5A-D9B4-4B32-AE4C-E980FD9A1563}" srcOrd="9" destOrd="0" presId="urn:microsoft.com/office/officeart/2008/layout/PictureStrips"/>
    <dgm:cxn modelId="{D31C2F88-15DE-47B4-B576-F28DB117F1EB}" type="presParOf" srcId="{E6B0CDBF-C802-412F-A4DE-00D6D138E41E}" destId="{58634239-9BDC-4D7C-BBC3-D674D3BC5BC4}" srcOrd="10" destOrd="0" presId="urn:microsoft.com/office/officeart/2008/layout/PictureStrips"/>
    <dgm:cxn modelId="{BF7F520C-7804-4B5F-ABAF-4731252E9FA0}" type="presParOf" srcId="{58634239-9BDC-4D7C-BBC3-D674D3BC5BC4}" destId="{CDB28150-9FC3-43A4-8A05-F060254FFB5A}" srcOrd="0" destOrd="0" presId="urn:microsoft.com/office/officeart/2008/layout/PictureStrips"/>
    <dgm:cxn modelId="{1DE526E5-5C23-45B9-B56C-E63D3BF80739}" type="presParOf" srcId="{58634239-9BDC-4D7C-BBC3-D674D3BC5BC4}" destId="{1B9BBB07-5374-4AB3-B249-3AB4AE415F60}" srcOrd="1" destOrd="0" presId="urn:microsoft.com/office/officeart/2008/layout/PictureStrips"/>
    <dgm:cxn modelId="{961B91C6-AF7D-4B44-B34B-F20F4BBA2029}" type="presParOf" srcId="{E6B0CDBF-C802-412F-A4DE-00D6D138E41E}" destId="{9037E325-62BD-47E3-8BE0-61E70CAA2468}" srcOrd="11" destOrd="0" presId="urn:microsoft.com/office/officeart/2008/layout/PictureStrips"/>
    <dgm:cxn modelId="{012BC506-DF9B-4934-AF22-C40026D5B8C0}" type="presParOf" srcId="{E6B0CDBF-C802-412F-A4DE-00D6D138E41E}" destId="{CCA5C854-13C1-412C-A564-FDA17D0C8B46}" srcOrd="12" destOrd="0" presId="urn:microsoft.com/office/officeart/2008/layout/PictureStrips"/>
    <dgm:cxn modelId="{296FAD56-FFF7-4071-908F-394988287758}" type="presParOf" srcId="{CCA5C854-13C1-412C-A564-FDA17D0C8B46}" destId="{F64C9487-5409-4B9B-BC08-C0046677D0EF}" srcOrd="0" destOrd="0" presId="urn:microsoft.com/office/officeart/2008/layout/PictureStrips"/>
    <dgm:cxn modelId="{764CD37B-C0B7-4CD4-BCFF-140CDA773001}" type="presParOf" srcId="{CCA5C854-13C1-412C-A564-FDA17D0C8B46}" destId="{3093EFC7-0134-4688-8DE4-45630A12BCB5}" srcOrd="1" destOrd="0" presId="urn:microsoft.com/office/officeart/2008/layout/PictureStrips"/>
    <dgm:cxn modelId="{DADEEBFB-D109-40A8-8A95-B7AF47CAB29E}" type="presParOf" srcId="{E6B0CDBF-C802-412F-A4DE-00D6D138E41E}" destId="{547ED2E7-BC93-45D7-88B9-A073BCAF4CBE}" srcOrd="13" destOrd="0" presId="urn:microsoft.com/office/officeart/2008/layout/PictureStrips"/>
    <dgm:cxn modelId="{64DA4F2B-6B5F-4018-9967-4F2DE75F14B8}" type="presParOf" srcId="{E6B0CDBF-C802-412F-A4DE-00D6D138E41E}" destId="{C5A47E0B-5EBE-443F-A533-D216A4EE3FD2}" srcOrd="14" destOrd="0" presId="urn:microsoft.com/office/officeart/2008/layout/PictureStrips"/>
    <dgm:cxn modelId="{68F32F3A-A97C-4846-AE58-D67B0F5B6A97}" type="presParOf" srcId="{C5A47E0B-5EBE-443F-A533-D216A4EE3FD2}" destId="{D4016D00-7558-42C5-B1A2-FD88B063D0A5}" srcOrd="0" destOrd="0" presId="urn:microsoft.com/office/officeart/2008/layout/PictureStrips"/>
    <dgm:cxn modelId="{A0A0C335-776C-4905-A423-9110D5AA6CFF}" type="presParOf" srcId="{C5A47E0B-5EBE-443F-A533-D216A4EE3FD2}" destId="{BB6F8AEB-177D-4518-AE25-1018DC6A1031}" srcOrd="1" destOrd="0" presId="urn:microsoft.com/office/officeart/2008/layout/PictureStrips"/>
    <dgm:cxn modelId="{875DA3DC-8ED4-4089-A151-05E25C07C461}" type="presParOf" srcId="{E6B0CDBF-C802-412F-A4DE-00D6D138E41E}" destId="{D402702A-9564-4E70-9C91-BE6964C660D5}" srcOrd="15" destOrd="0" presId="urn:microsoft.com/office/officeart/2008/layout/PictureStrips"/>
    <dgm:cxn modelId="{F25850AC-F127-4D13-8F4D-1DDF936F9C9F}" type="presParOf" srcId="{E6B0CDBF-C802-412F-A4DE-00D6D138E41E}" destId="{E42C1950-C711-4DE4-AFBD-25A89DAF8C2E}" srcOrd="16" destOrd="0" presId="urn:microsoft.com/office/officeart/2008/layout/PictureStrips"/>
    <dgm:cxn modelId="{A3FC229A-8C44-4F04-9EDC-D3B4F7251E0F}" type="presParOf" srcId="{E42C1950-C711-4DE4-AFBD-25A89DAF8C2E}" destId="{EB9464BF-CC01-459F-A569-112E5EE920FF}" srcOrd="0" destOrd="0" presId="urn:microsoft.com/office/officeart/2008/layout/PictureStrips"/>
    <dgm:cxn modelId="{655C9373-2C13-4A84-B11A-86D976163D98}" type="presParOf" srcId="{E42C1950-C711-4DE4-AFBD-25A89DAF8C2E}" destId="{C6D6DDE7-02B2-4A01-AD70-90536BF8F834}" srcOrd="1" destOrd="0" presId="urn:microsoft.com/office/officeart/2008/layout/PictureStrips"/>
    <dgm:cxn modelId="{7BA0D493-7CD5-403D-8A54-FD5D026F9B60}" type="presParOf" srcId="{E6B0CDBF-C802-412F-A4DE-00D6D138E41E}" destId="{AD9B4AEE-D4C4-45D7-93C0-DAD09149D8CC}" srcOrd="17" destOrd="0" presId="urn:microsoft.com/office/officeart/2008/layout/PictureStrips"/>
    <dgm:cxn modelId="{2DEE6198-A3B0-4CB8-8271-8C545853C7D2}" type="presParOf" srcId="{E6B0CDBF-C802-412F-A4DE-00D6D138E41E}" destId="{E950B8EB-6074-49DE-8CBA-B3FDEBDDB90F}" srcOrd="18" destOrd="0" presId="urn:microsoft.com/office/officeart/2008/layout/PictureStrips"/>
    <dgm:cxn modelId="{0ABB1BDA-48E9-44F2-AD4C-4060D475645A}" type="presParOf" srcId="{E950B8EB-6074-49DE-8CBA-B3FDEBDDB90F}" destId="{81F708F9-001E-42FF-9A16-4744AFF1CF42}" srcOrd="0" destOrd="0" presId="urn:microsoft.com/office/officeart/2008/layout/PictureStrips"/>
    <dgm:cxn modelId="{852E8E80-C7F7-4F8C-918D-71CFC4504A49}" type="presParOf" srcId="{E950B8EB-6074-49DE-8CBA-B3FDEBDDB90F}" destId="{20F12E95-F3BB-4BCD-BFFE-1521B38EFFC6}" srcOrd="1" destOrd="0" presId="urn:microsoft.com/office/officeart/2008/layout/PictureStrips"/>
    <dgm:cxn modelId="{3248E3E7-4717-45E2-B181-7F5EEFD17462}" type="presParOf" srcId="{E6B0CDBF-C802-412F-A4DE-00D6D138E41E}" destId="{43CA01F8-D8DD-45F7-AFBA-161D6A150BC3}" srcOrd="19" destOrd="0" presId="urn:microsoft.com/office/officeart/2008/layout/PictureStrips"/>
    <dgm:cxn modelId="{0DA5A20B-93C9-496D-A0E8-64D56611F624}" type="presParOf" srcId="{E6B0CDBF-C802-412F-A4DE-00D6D138E41E}" destId="{4544B57E-7726-454A-B1A8-A7D774A68DE8}" srcOrd="20" destOrd="0" presId="urn:microsoft.com/office/officeart/2008/layout/PictureStrips"/>
    <dgm:cxn modelId="{28DF7D73-D426-4859-964C-AF36A45C8D29}" type="presParOf" srcId="{4544B57E-7726-454A-B1A8-A7D774A68DE8}" destId="{AAF48922-92F7-4F73-8E22-15E742D10C6E}" srcOrd="0" destOrd="0" presId="urn:microsoft.com/office/officeart/2008/layout/PictureStrips"/>
    <dgm:cxn modelId="{E1474170-54D6-4A3B-B793-FCBFE9776BFC}" type="presParOf" srcId="{4544B57E-7726-454A-B1A8-A7D774A68DE8}" destId="{EE369541-2AA4-4922-B784-521BCCE634C0}" srcOrd="1" destOrd="0" presId="urn:microsoft.com/office/officeart/2008/layout/PictureStrips"/>
    <dgm:cxn modelId="{6084A226-FB6C-4490-8A4E-D28048337D78}" type="presParOf" srcId="{E6B0CDBF-C802-412F-A4DE-00D6D138E41E}" destId="{9496419A-DC1D-4BD9-A6A0-0F7DD35E2BF0}" srcOrd="21" destOrd="0" presId="urn:microsoft.com/office/officeart/2008/layout/PictureStrips"/>
    <dgm:cxn modelId="{6317C35A-2622-46F9-8F26-42638B884DE8}" type="presParOf" srcId="{E6B0CDBF-C802-412F-A4DE-00D6D138E41E}" destId="{382EF8E6-FD76-45EB-9FA5-E2F93A518210}" srcOrd="22" destOrd="0" presId="urn:microsoft.com/office/officeart/2008/layout/PictureStrips"/>
    <dgm:cxn modelId="{442FF608-D382-467E-96F7-2F3B8C27730F}" type="presParOf" srcId="{382EF8E6-FD76-45EB-9FA5-E2F93A518210}" destId="{D6BBCAC2-7F77-4B2E-A638-4DBD69F68B61}" srcOrd="0" destOrd="0" presId="urn:microsoft.com/office/officeart/2008/layout/PictureStrips"/>
    <dgm:cxn modelId="{55E5C00D-C4D1-4368-8CB5-6CE771900328}" type="presParOf" srcId="{382EF8E6-FD76-45EB-9FA5-E2F93A518210}" destId="{03DB78C7-4F35-4499-B502-9CFDE4A32FAC}" srcOrd="1" destOrd="0" presId="urn:microsoft.com/office/officeart/2008/layout/PictureStrips"/>
    <dgm:cxn modelId="{E19B9937-7448-41F5-9673-4B10652EB575}" type="presParOf" srcId="{E6B0CDBF-C802-412F-A4DE-00D6D138E41E}" destId="{92585D54-1904-4A52-9C5E-E926F3713554}" srcOrd="23" destOrd="0" presId="urn:microsoft.com/office/officeart/2008/layout/PictureStrips"/>
    <dgm:cxn modelId="{C4D4265E-F7DD-4D17-8F94-48C52F56CAF6}" type="presParOf" srcId="{E6B0CDBF-C802-412F-A4DE-00D6D138E41E}" destId="{2CCAB339-E6D8-41F2-A9A7-AAF624C03BFF}" srcOrd="24" destOrd="0" presId="urn:microsoft.com/office/officeart/2008/layout/PictureStrips"/>
    <dgm:cxn modelId="{1737004D-6BF8-4BC6-B815-5F3D07ED04FC}" type="presParOf" srcId="{2CCAB339-E6D8-41F2-A9A7-AAF624C03BFF}" destId="{FBB10732-34A3-4465-A930-5125F60C9930}" srcOrd="0" destOrd="0" presId="urn:microsoft.com/office/officeart/2008/layout/PictureStrips"/>
    <dgm:cxn modelId="{2A84BD5C-12AA-46A6-8AEE-E2FC26B0B1D3}" type="presParOf" srcId="{2CCAB339-E6D8-41F2-A9A7-AAF624C03BFF}" destId="{0353CE94-1C95-4277-97B9-4E94E0BB7F7B}" srcOrd="1" destOrd="0" presId="urn:microsoft.com/office/officeart/2008/layout/PictureStrips"/>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0825FD6-69C4-4B91-84E6-2C296404525F}" type="doc">
      <dgm:prSet loTypeId="urn:microsoft.com/office/officeart/2005/8/layout/vList3" loCatId="list" qsTypeId="urn:microsoft.com/office/officeart/2005/8/quickstyle/simple1" qsCatId="simple" csTypeId="urn:microsoft.com/office/officeart/2005/8/colors/accent1_5" csCatId="accent1" phldr="1"/>
      <dgm:spPr/>
    </dgm:pt>
    <dgm:pt modelId="{AC22CC70-E3C8-4819-8F0A-F020F97E70DD}">
      <dgm:prSet phldrT="[Texte]" custT="1"/>
      <dgm:spPr>
        <a:solidFill>
          <a:srgbClr val="496786">
            <a:alpha val="90000"/>
          </a:srgbClr>
        </a:solidFill>
      </dgm:spPr>
      <dgm:t>
        <a:bodyPr/>
        <a:lstStyle/>
        <a:p>
          <a:r>
            <a:rPr lang="fr-FR" sz="1200" b="1"/>
            <a:t>Sensibilisations</a:t>
          </a:r>
        </a:p>
        <a:p>
          <a:r>
            <a:rPr lang="fr-FR" sz="1200" b="1"/>
            <a:t>Auprès du grand public, du milieu scolaire ou professionnel</a:t>
          </a:r>
        </a:p>
      </dgm:t>
    </dgm:pt>
    <dgm:pt modelId="{D209E4A1-3A7A-4BDE-9121-AA3BBBC3B8F4}" type="parTrans" cxnId="{EC8C2D53-8D01-40AB-BB00-7CFFC2E8E15B}">
      <dgm:prSet/>
      <dgm:spPr/>
      <dgm:t>
        <a:bodyPr/>
        <a:lstStyle/>
        <a:p>
          <a:endParaRPr lang="fr-FR"/>
        </a:p>
      </dgm:t>
    </dgm:pt>
    <dgm:pt modelId="{B9BEB171-AFA9-41EE-A5B9-5EBAA3D5358C}" type="sibTrans" cxnId="{EC8C2D53-8D01-40AB-BB00-7CFFC2E8E15B}">
      <dgm:prSet/>
      <dgm:spPr/>
      <dgm:t>
        <a:bodyPr/>
        <a:lstStyle/>
        <a:p>
          <a:endParaRPr lang="fr-FR"/>
        </a:p>
      </dgm:t>
    </dgm:pt>
    <dgm:pt modelId="{9DC3CA93-E089-40F2-9A2B-9DD36CCDD1D5}">
      <dgm:prSet phldrT="[Texte]" custT="1"/>
      <dgm:spPr>
        <a:solidFill>
          <a:srgbClr val="496786">
            <a:alpha val="70000"/>
          </a:srgbClr>
        </a:solidFill>
      </dgm:spPr>
      <dgm:t>
        <a:bodyPr/>
        <a:lstStyle/>
        <a:p>
          <a:pPr>
            <a:buNone/>
          </a:pPr>
          <a:r>
            <a:rPr lang="fr-FR" sz="1600" b="1"/>
            <a:t>le plaidoyer </a:t>
          </a:r>
        </a:p>
      </dgm:t>
    </dgm:pt>
    <dgm:pt modelId="{6E824905-31D7-46F3-8ED7-4F278D88A9F8}" type="parTrans" cxnId="{5B0447C1-6225-4C11-B77B-91660610B807}">
      <dgm:prSet/>
      <dgm:spPr/>
      <dgm:t>
        <a:bodyPr/>
        <a:lstStyle/>
        <a:p>
          <a:endParaRPr lang="fr-FR"/>
        </a:p>
      </dgm:t>
    </dgm:pt>
    <dgm:pt modelId="{8E883E6D-A50B-44BC-A504-B7EAE95733D5}" type="sibTrans" cxnId="{5B0447C1-6225-4C11-B77B-91660610B807}">
      <dgm:prSet/>
      <dgm:spPr/>
      <dgm:t>
        <a:bodyPr/>
        <a:lstStyle/>
        <a:p>
          <a:endParaRPr lang="fr-FR"/>
        </a:p>
      </dgm:t>
    </dgm:pt>
    <dgm:pt modelId="{70D2E686-FF9B-4E7D-B1B4-04F6C8AC7B21}">
      <dgm:prSet phldrT="[Texte]" custT="1"/>
      <dgm:spPr>
        <a:solidFill>
          <a:srgbClr val="496786">
            <a:alpha val="50000"/>
          </a:srgbClr>
        </a:solidFill>
      </dgm:spPr>
      <dgm:t>
        <a:bodyPr/>
        <a:lstStyle/>
        <a:p>
          <a:pPr>
            <a:buNone/>
          </a:pPr>
          <a:r>
            <a:rPr lang="fr-FR" sz="1600" b="1"/>
            <a:t>un lobbying citoyen, pour faire connaître et progresser sa cause dans la société.</a:t>
          </a:r>
        </a:p>
      </dgm:t>
    </dgm:pt>
    <dgm:pt modelId="{D6A9E8AA-2A00-45EA-ABA5-F1C47AD2F46E}" type="parTrans" cxnId="{4EBA8FD2-C3C8-4970-B752-B9121B3AE025}">
      <dgm:prSet/>
      <dgm:spPr/>
      <dgm:t>
        <a:bodyPr/>
        <a:lstStyle/>
        <a:p>
          <a:endParaRPr lang="fr-FR"/>
        </a:p>
      </dgm:t>
    </dgm:pt>
    <dgm:pt modelId="{4E7624FF-F25A-4C4D-BB6E-C6BF9F5FBB87}" type="sibTrans" cxnId="{4EBA8FD2-C3C8-4970-B752-B9121B3AE025}">
      <dgm:prSet/>
      <dgm:spPr/>
      <dgm:t>
        <a:bodyPr/>
        <a:lstStyle/>
        <a:p>
          <a:endParaRPr lang="fr-FR"/>
        </a:p>
      </dgm:t>
    </dgm:pt>
    <dgm:pt modelId="{6A328325-F931-46E8-B809-34A5613FC2EB}" type="pres">
      <dgm:prSet presAssocID="{D0825FD6-69C4-4B91-84E6-2C296404525F}" presName="linearFlow" presStyleCnt="0">
        <dgm:presLayoutVars>
          <dgm:dir/>
          <dgm:resizeHandles val="exact"/>
        </dgm:presLayoutVars>
      </dgm:prSet>
      <dgm:spPr/>
    </dgm:pt>
    <dgm:pt modelId="{603B576F-0C84-430B-A458-403739D3E547}" type="pres">
      <dgm:prSet presAssocID="{AC22CC70-E3C8-4819-8F0A-F020F97E70DD}" presName="composite" presStyleCnt="0"/>
      <dgm:spPr/>
    </dgm:pt>
    <dgm:pt modelId="{15D6BE5B-C31B-468A-9511-D50DEE3609F8}" type="pres">
      <dgm:prSet presAssocID="{AC22CC70-E3C8-4819-8F0A-F020F97E70DD}" presName="imgShp" presStyleLbl="fgImgPlace1" presStyleIdx="0" presStyleCnt="3"/>
      <dgm:spPr>
        <a:blipFill>
          <a:blip xmlns:r="http://schemas.openxmlformats.org/officeDocument/2006/relationships" r:embed="rId1"/>
          <a:srcRect/>
          <a:stretch>
            <a:fillRect t="-24000" b="-24000"/>
          </a:stretch>
        </a:blipFill>
      </dgm:spPr>
    </dgm:pt>
    <dgm:pt modelId="{B21C2319-1FFE-4BC5-9EE5-77F2B7EA008B}" type="pres">
      <dgm:prSet presAssocID="{AC22CC70-E3C8-4819-8F0A-F020F97E70DD}" presName="txShp" presStyleLbl="node1" presStyleIdx="0" presStyleCnt="3">
        <dgm:presLayoutVars>
          <dgm:bulletEnabled val="1"/>
        </dgm:presLayoutVars>
      </dgm:prSet>
      <dgm:spPr/>
    </dgm:pt>
    <dgm:pt modelId="{E530E69C-4F90-4FF4-9EF8-95D700EE7271}" type="pres">
      <dgm:prSet presAssocID="{B9BEB171-AFA9-41EE-A5B9-5EBAA3D5358C}" presName="spacing" presStyleCnt="0"/>
      <dgm:spPr/>
    </dgm:pt>
    <dgm:pt modelId="{E22F86D2-B890-4513-AA0E-C01142746390}" type="pres">
      <dgm:prSet presAssocID="{9DC3CA93-E089-40F2-9A2B-9DD36CCDD1D5}" presName="composite" presStyleCnt="0"/>
      <dgm:spPr/>
    </dgm:pt>
    <dgm:pt modelId="{252E6C4B-9827-453C-983E-BC55FE2F3285}" type="pres">
      <dgm:prSet presAssocID="{9DC3CA93-E089-40F2-9A2B-9DD36CCDD1D5}" presName="imgShp" presStyleLbl="fgImgPlace1" presStyleIdx="1" presStyleCnt="3"/>
      <dgm:spPr>
        <a:blipFill>
          <a:blip xmlns:r="http://schemas.openxmlformats.org/officeDocument/2006/relationships" r:embed="rId2"/>
          <a:srcRect/>
          <a:stretch>
            <a:fillRect l="-15000" r="-15000"/>
          </a:stretch>
        </a:blipFill>
      </dgm:spPr>
    </dgm:pt>
    <dgm:pt modelId="{7E0425B9-B850-42A6-B5D0-DFAF1DEA8E47}" type="pres">
      <dgm:prSet presAssocID="{9DC3CA93-E089-40F2-9A2B-9DD36CCDD1D5}" presName="txShp" presStyleLbl="node1" presStyleIdx="1" presStyleCnt="3">
        <dgm:presLayoutVars>
          <dgm:bulletEnabled val="1"/>
        </dgm:presLayoutVars>
      </dgm:prSet>
      <dgm:spPr/>
    </dgm:pt>
    <dgm:pt modelId="{E6B666CF-9B3F-4140-9B38-45F40A976FD8}" type="pres">
      <dgm:prSet presAssocID="{8E883E6D-A50B-44BC-A504-B7EAE95733D5}" presName="spacing" presStyleCnt="0"/>
      <dgm:spPr/>
    </dgm:pt>
    <dgm:pt modelId="{1E637DC0-D726-403C-82C7-F56530744322}" type="pres">
      <dgm:prSet presAssocID="{70D2E686-FF9B-4E7D-B1B4-04F6C8AC7B21}" presName="composite" presStyleCnt="0"/>
      <dgm:spPr/>
    </dgm:pt>
    <dgm:pt modelId="{E7A759F6-89F7-4A72-9F0A-B2BF5204D201}" type="pres">
      <dgm:prSet presAssocID="{70D2E686-FF9B-4E7D-B1B4-04F6C8AC7B21}" presName="imgShp" presStyleLbl="fgImgPlace1" presStyleIdx="2" presStyleCnt="3"/>
      <dgm:spPr>
        <a:blipFill>
          <a:blip xmlns:r="http://schemas.openxmlformats.org/officeDocument/2006/relationships" r:embed="rId3"/>
          <a:srcRect/>
          <a:stretch>
            <a:fillRect t="-3000" b="-3000"/>
          </a:stretch>
        </a:blipFill>
      </dgm:spPr>
    </dgm:pt>
    <dgm:pt modelId="{CDF0DA17-E305-42DB-BC53-630E63648E07}" type="pres">
      <dgm:prSet presAssocID="{70D2E686-FF9B-4E7D-B1B4-04F6C8AC7B21}" presName="txShp" presStyleLbl="node1" presStyleIdx="2" presStyleCnt="3">
        <dgm:presLayoutVars>
          <dgm:bulletEnabled val="1"/>
        </dgm:presLayoutVars>
      </dgm:prSet>
      <dgm:spPr/>
    </dgm:pt>
  </dgm:ptLst>
  <dgm:cxnLst>
    <dgm:cxn modelId="{57DE875F-CB5B-4FAD-9B09-A72DA53700E0}" type="presOf" srcId="{AC22CC70-E3C8-4819-8F0A-F020F97E70DD}" destId="{B21C2319-1FFE-4BC5-9EE5-77F2B7EA008B}" srcOrd="0" destOrd="0" presId="urn:microsoft.com/office/officeart/2005/8/layout/vList3"/>
    <dgm:cxn modelId="{EC8C2D53-8D01-40AB-BB00-7CFFC2E8E15B}" srcId="{D0825FD6-69C4-4B91-84E6-2C296404525F}" destId="{AC22CC70-E3C8-4819-8F0A-F020F97E70DD}" srcOrd="0" destOrd="0" parTransId="{D209E4A1-3A7A-4BDE-9121-AA3BBBC3B8F4}" sibTransId="{B9BEB171-AFA9-41EE-A5B9-5EBAA3D5358C}"/>
    <dgm:cxn modelId="{AF2BAA54-35DB-42CB-B72C-C324A0D38727}" type="presOf" srcId="{D0825FD6-69C4-4B91-84E6-2C296404525F}" destId="{6A328325-F931-46E8-B809-34A5613FC2EB}" srcOrd="0" destOrd="0" presId="urn:microsoft.com/office/officeart/2005/8/layout/vList3"/>
    <dgm:cxn modelId="{3B4DA09A-7781-4A80-A2A6-B946E0D9FDD5}" type="presOf" srcId="{70D2E686-FF9B-4E7D-B1B4-04F6C8AC7B21}" destId="{CDF0DA17-E305-42DB-BC53-630E63648E07}" srcOrd="0" destOrd="0" presId="urn:microsoft.com/office/officeart/2005/8/layout/vList3"/>
    <dgm:cxn modelId="{985745A7-180B-4D6E-BCBE-CDA15C309BFE}" type="presOf" srcId="{9DC3CA93-E089-40F2-9A2B-9DD36CCDD1D5}" destId="{7E0425B9-B850-42A6-B5D0-DFAF1DEA8E47}" srcOrd="0" destOrd="0" presId="urn:microsoft.com/office/officeart/2005/8/layout/vList3"/>
    <dgm:cxn modelId="{5B0447C1-6225-4C11-B77B-91660610B807}" srcId="{D0825FD6-69C4-4B91-84E6-2C296404525F}" destId="{9DC3CA93-E089-40F2-9A2B-9DD36CCDD1D5}" srcOrd="1" destOrd="0" parTransId="{6E824905-31D7-46F3-8ED7-4F278D88A9F8}" sibTransId="{8E883E6D-A50B-44BC-A504-B7EAE95733D5}"/>
    <dgm:cxn modelId="{4EBA8FD2-C3C8-4970-B752-B9121B3AE025}" srcId="{D0825FD6-69C4-4B91-84E6-2C296404525F}" destId="{70D2E686-FF9B-4E7D-B1B4-04F6C8AC7B21}" srcOrd="2" destOrd="0" parTransId="{D6A9E8AA-2A00-45EA-ABA5-F1C47AD2F46E}" sibTransId="{4E7624FF-F25A-4C4D-BB6E-C6BF9F5FBB87}"/>
    <dgm:cxn modelId="{8DD47955-ABEC-4C99-8C05-A8290458529A}" type="presParOf" srcId="{6A328325-F931-46E8-B809-34A5613FC2EB}" destId="{603B576F-0C84-430B-A458-403739D3E547}" srcOrd="0" destOrd="0" presId="urn:microsoft.com/office/officeart/2005/8/layout/vList3"/>
    <dgm:cxn modelId="{95A81C2F-2148-442B-AF4A-A752F0A5DC5C}" type="presParOf" srcId="{603B576F-0C84-430B-A458-403739D3E547}" destId="{15D6BE5B-C31B-468A-9511-D50DEE3609F8}" srcOrd="0" destOrd="0" presId="urn:microsoft.com/office/officeart/2005/8/layout/vList3"/>
    <dgm:cxn modelId="{AC64DA97-EB4C-46F0-AA06-89D4E16849A2}" type="presParOf" srcId="{603B576F-0C84-430B-A458-403739D3E547}" destId="{B21C2319-1FFE-4BC5-9EE5-77F2B7EA008B}" srcOrd="1" destOrd="0" presId="urn:microsoft.com/office/officeart/2005/8/layout/vList3"/>
    <dgm:cxn modelId="{A4B40585-39EF-43A0-8311-A94CB91D89C4}" type="presParOf" srcId="{6A328325-F931-46E8-B809-34A5613FC2EB}" destId="{E530E69C-4F90-4FF4-9EF8-95D700EE7271}" srcOrd="1" destOrd="0" presId="urn:microsoft.com/office/officeart/2005/8/layout/vList3"/>
    <dgm:cxn modelId="{135049CA-30DD-4652-8F00-5A85F27E0865}" type="presParOf" srcId="{6A328325-F931-46E8-B809-34A5613FC2EB}" destId="{E22F86D2-B890-4513-AA0E-C01142746390}" srcOrd="2" destOrd="0" presId="urn:microsoft.com/office/officeart/2005/8/layout/vList3"/>
    <dgm:cxn modelId="{1C5C9613-41E9-49A0-91F7-C6086D30B483}" type="presParOf" srcId="{E22F86D2-B890-4513-AA0E-C01142746390}" destId="{252E6C4B-9827-453C-983E-BC55FE2F3285}" srcOrd="0" destOrd="0" presId="urn:microsoft.com/office/officeart/2005/8/layout/vList3"/>
    <dgm:cxn modelId="{6EE19CF5-64B3-4BA2-ADA0-47927242051C}" type="presParOf" srcId="{E22F86D2-B890-4513-AA0E-C01142746390}" destId="{7E0425B9-B850-42A6-B5D0-DFAF1DEA8E47}" srcOrd="1" destOrd="0" presId="urn:microsoft.com/office/officeart/2005/8/layout/vList3"/>
    <dgm:cxn modelId="{D4F27EF9-94F8-4974-85A8-758D3147F10A}" type="presParOf" srcId="{6A328325-F931-46E8-B809-34A5613FC2EB}" destId="{E6B666CF-9B3F-4140-9B38-45F40A976FD8}" srcOrd="3" destOrd="0" presId="urn:microsoft.com/office/officeart/2005/8/layout/vList3"/>
    <dgm:cxn modelId="{A3EAEC96-1511-4FEB-86B2-E100EA8AD744}" type="presParOf" srcId="{6A328325-F931-46E8-B809-34A5613FC2EB}" destId="{1E637DC0-D726-403C-82C7-F56530744322}" srcOrd="4" destOrd="0" presId="urn:microsoft.com/office/officeart/2005/8/layout/vList3"/>
    <dgm:cxn modelId="{33C8DC9E-44F0-4A9B-B893-122E93AB788E}" type="presParOf" srcId="{1E637DC0-D726-403C-82C7-F56530744322}" destId="{E7A759F6-89F7-4A72-9F0A-B2BF5204D201}" srcOrd="0" destOrd="0" presId="urn:microsoft.com/office/officeart/2005/8/layout/vList3"/>
    <dgm:cxn modelId="{0C005A83-3011-45E2-A0A9-B458BE30CC61}" type="presParOf" srcId="{1E637DC0-D726-403C-82C7-F56530744322}" destId="{CDF0DA17-E305-42DB-BC53-630E63648E07}" srcOrd="1" destOrd="0" presId="urn:microsoft.com/office/officeart/2005/8/layout/vList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93AA6FE-B2F6-41A6-ABAB-ED4A4A9DFDBE}" type="doc">
      <dgm:prSet loTypeId="urn:microsoft.com/office/officeart/2009/3/layout/StepUpProcess" loCatId="process" qsTypeId="urn:microsoft.com/office/officeart/2005/8/quickstyle/simple1" qsCatId="simple" csTypeId="urn:microsoft.com/office/officeart/2005/8/colors/accent1_2" csCatId="accent1" phldr="1"/>
      <dgm:spPr/>
      <dgm:t>
        <a:bodyPr/>
        <a:lstStyle/>
        <a:p>
          <a:endParaRPr lang="fr-FR"/>
        </a:p>
      </dgm:t>
    </dgm:pt>
    <dgm:pt modelId="{B87A5478-E683-48E0-A969-016E8F4DA1ED}">
      <dgm:prSet phldrT="[Texte]"/>
      <dgm:spPr/>
      <dgm:t>
        <a:bodyPr/>
        <a:lstStyle/>
        <a:p>
          <a:r>
            <a:rPr lang="fr-FR"/>
            <a:t>mai 2019</a:t>
          </a:r>
        </a:p>
      </dgm:t>
    </dgm:pt>
    <dgm:pt modelId="{A65F77AC-ADF2-46B2-85BC-4CF0675F2A79}" type="parTrans" cxnId="{F325E337-4974-40EF-A2C4-9DD30ECB03FB}">
      <dgm:prSet/>
      <dgm:spPr/>
      <dgm:t>
        <a:bodyPr/>
        <a:lstStyle/>
        <a:p>
          <a:endParaRPr lang="fr-FR"/>
        </a:p>
      </dgm:t>
    </dgm:pt>
    <dgm:pt modelId="{83699EE3-9A40-428B-9FC0-C1E3DCEDA428}" type="sibTrans" cxnId="{F325E337-4974-40EF-A2C4-9DD30ECB03FB}">
      <dgm:prSet/>
      <dgm:spPr/>
      <dgm:t>
        <a:bodyPr/>
        <a:lstStyle/>
        <a:p>
          <a:endParaRPr lang="fr-FR"/>
        </a:p>
      </dgm:t>
    </dgm:pt>
    <dgm:pt modelId="{FC7FD295-C2A0-475C-A95F-5D0D2111E9F4}">
      <dgm:prSet phldrT="[Texte]"/>
      <dgm:spPr/>
      <dgm:t>
        <a:bodyPr/>
        <a:lstStyle/>
        <a:p>
          <a:r>
            <a:rPr lang="fr-FR"/>
            <a:t>décembre 2019</a:t>
          </a:r>
        </a:p>
      </dgm:t>
    </dgm:pt>
    <dgm:pt modelId="{9549C067-9A60-49C3-8786-10AEC2EDEE10}" type="parTrans" cxnId="{25EB729A-9408-4853-950C-E706451DFA7A}">
      <dgm:prSet/>
      <dgm:spPr/>
      <dgm:t>
        <a:bodyPr/>
        <a:lstStyle/>
        <a:p>
          <a:endParaRPr lang="fr-FR"/>
        </a:p>
      </dgm:t>
    </dgm:pt>
    <dgm:pt modelId="{2F264483-61B8-45FF-B392-E74A81195FAC}" type="sibTrans" cxnId="{25EB729A-9408-4853-950C-E706451DFA7A}">
      <dgm:prSet/>
      <dgm:spPr/>
      <dgm:t>
        <a:bodyPr/>
        <a:lstStyle/>
        <a:p>
          <a:endParaRPr lang="fr-FR"/>
        </a:p>
      </dgm:t>
    </dgm:pt>
    <dgm:pt modelId="{7A02B5C2-744D-4669-B389-B5426C1FC879}">
      <dgm:prSet phldrT="[Texte]"/>
      <dgm:spPr/>
      <dgm:t>
        <a:bodyPr/>
        <a:lstStyle/>
        <a:p>
          <a:r>
            <a:rPr lang="fr-FR"/>
            <a:t>sept 2022</a:t>
          </a:r>
        </a:p>
      </dgm:t>
    </dgm:pt>
    <dgm:pt modelId="{E8BB58B7-B37B-47B3-A620-164B7334029E}" type="parTrans" cxnId="{2DA9BA7A-686F-4850-99FD-F0C1D92FACDD}">
      <dgm:prSet/>
      <dgm:spPr/>
      <dgm:t>
        <a:bodyPr/>
        <a:lstStyle/>
        <a:p>
          <a:endParaRPr lang="fr-FR"/>
        </a:p>
      </dgm:t>
    </dgm:pt>
    <dgm:pt modelId="{8126F7E3-C8B0-4A88-A57A-62B575977BF2}" type="sibTrans" cxnId="{2DA9BA7A-686F-4850-99FD-F0C1D92FACDD}">
      <dgm:prSet/>
      <dgm:spPr/>
      <dgm:t>
        <a:bodyPr/>
        <a:lstStyle/>
        <a:p>
          <a:endParaRPr lang="fr-FR"/>
        </a:p>
      </dgm:t>
    </dgm:pt>
    <dgm:pt modelId="{E7AD5625-C453-4B92-B502-2658668DB982}">
      <dgm:prSet/>
      <dgm:spPr/>
      <dgm:t>
        <a:bodyPr/>
        <a:lstStyle/>
        <a:p>
          <a:r>
            <a:rPr lang="fr-FR"/>
            <a:t>Janvier 2024</a:t>
          </a:r>
        </a:p>
      </dgm:t>
    </dgm:pt>
    <dgm:pt modelId="{379F9C13-469B-411C-B71F-EBE5EAE0DBB4}" type="parTrans" cxnId="{509ADF30-7E4F-419F-8397-BC97EAA00D08}">
      <dgm:prSet/>
      <dgm:spPr/>
      <dgm:t>
        <a:bodyPr/>
        <a:lstStyle/>
        <a:p>
          <a:endParaRPr lang="fr-FR"/>
        </a:p>
      </dgm:t>
    </dgm:pt>
    <dgm:pt modelId="{8101DC81-AC83-49AD-9022-B895EDAD0128}" type="sibTrans" cxnId="{509ADF30-7E4F-419F-8397-BC97EAA00D08}">
      <dgm:prSet/>
      <dgm:spPr/>
      <dgm:t>
        <a:bodyPr/>
        <a:lstStyle/>
        <a:p>
          <a:endParaRPr lang="fr-FR"/>
        </a:p>
      </dgm:t>
    </dgm:pt>
    <dgm:pt modelId="{4D7E1603-FF5F-4749-BFCD-06288C56D9F1}" type="pres">
      <dgm:prSet presAssocID="{F93AA6FE-B2F6-41A6-ABAB-ED4A4A9DFDBE}" presName="rootnode" presStyleCnt="0">
        <dgm:presLayoutVars>
          <dgm:chMax/>
          <dgm:chPref/>
          <dgm:dir/>
          <dgm:animLvl val="lvl"/>
        </dgm:presLayoutVars>
      </dgm:prSet>
      <dgm:spPr/>
    </dgm:pt>
    <dgm:pt modelId="{30046243-2AC3-4F61-8F62-6F0C23FB5BEE}" type="pres">
      <dgm:prSet presAssocID="{B87A5478-E683-48E0-A969-016E8F4DA1ED}" presName="composite" presStyleCnt="0"/>
      <dgm:spPr/>
    </dgm:pt>
    <dgm:pt modelId="{576F4208-45C6-4EC9-B3DE-5E8F045AFC26}" type="pres">
      <dgm:prSet presAssocID="{B87A5478-E683-48E0-A969-016E8F4DA1ED}" presName="LShape" presStyleLbl="alignNode1" presStyleIdx="0" presStyleCnt="7"/>
      <dgm:spPr/>
    </dgm:pt>
    <dgm:pt modelId="{D47414B7-AF2D-4976-840A-624817EEAF0E}" type="pres">
      <dgm:prSet presAssocID="{B87A5478-E683-48E0-A969-016E8F4DA1ED}" presName="ParentText" presStyleLbl="revTx" presStyleIdx="0" presStyleCnt="4">
        <dgm:presLayoutVars>
          <dgm:chMax val="0"/>
          <dgm:chPref val="0"/>
          <dgm:bulletEnabled val="1"/>
        </dgm:presLayoutVars>
      </dgm:prSet>
      <dgm:spPr/>
    </dgm:pt>
    <dgm:pt modelId="{BD5D46FE-F4C8-4240-A296-F52DF45E5E7B}" type="pres">
      <dgm:prSet presAssocID="{B87A5478-E683-48E0-A969-016E8F4DA1ED}" presName="Triangle" presStyleLbl="alignNode1" presStyleIdx="1" presStyleCnt="7"/>
      <dgm:spPr/>
    </dgm:pt>
    <dgm:pt modelId="{924B589E-3D40-4FA5-9E0C-ECBFA0F3F59B}" type="pres">
      <dgm:prSet presAssocID="{83699EE3-9A40-428B-9FC0-C1E3DCEDA428}" presName="sibTrans" presStyleCnt="0"/>
      <dgm:spPr/>
    </dgm:pt>
    <dgm:pt modelId="{97EA50F3-C7D8-4388-889C-4E5E101FD908}" type="pres">
      <dgm:prSet presAssocID="{83699EE3-9A40-428B-9FC0-C1E3DCEDA428}" presName="space" presStyleCnt="0"/>
      <dgm:spPr/>
    </dgm:pt>
    <dgm:pt modelId="{F3B15BC1-8076-49F7-9793-9761223661C3}" type="pres">
      <dgm:prSet presAssocID="{FC7FD295-C2A0-475C-A95F-5D0D2111E9F4}" presName="composite" presStyleCnt="0"/>
      <dgm:spPr/>
    </dgm:pt>
    <dgm:pt modelId="{5DB29481-3626-4A54-8568-1BDC7A6F92AE}" type="pres">
      <dgm:prSet presAssocID="{FC7FD295-C2A0-475C-A95F-5D0D2111E9F4}" presName="LShape" presStyleLbl="alignNode1" presStyleIdx="2" presStyleCnt="7"/>
      <dgm:spPr/>
    </dgm:pt>
    <dgm:pt modelId="{B5707A32-C40B-4DEA-80A0-CA03A5CF8B67}" type="pres">
      <dgm:prSet presAssocID="{FC7FD295-C2A0-475C-A95F-5D0D2111E9F4}" presName="ParentText" presStyleLbl="revTx" presStyleIdx="1" presStyleCnt="4">
        <dgm:presLayoutVars>
          <dgm:chMax val="0"/>
          <dgm:chPref val="0"/>
          <dgm:bulletEnabled val="1"/>
        </dgm:presLayoutVars>
      </dgm:prSet>
      <dgm:spPr/>
    </dgm:pt>
    <dgm:pt modelId="{9B014D8E-7596-4E91-B99C-B21D5509553F}" type="pres">
      <dgm:prSet presAssocID="{FC7FD295-C2A0-475C-A95F-5D0D2111E9F4}" presName="Triangle" presStyleLbl="alignNode1" presStyleIdx="3" presStyleCnt="7"/>
      <dgm:spPr/>
    </dgm:pt>
    <dgm:pt modelId="{EB30AFD5-A0A1-4ED4-B29F-84998FFDDBB9}" type="pres">
      <dgm:prSet presAssocID="{2F264483-61B8-45FF-B392-E74A81195FAC}" presName="sibTrans" presStyleCnt="0"/>
      <dgm:spPr/>
    </dgm:pt>
    <dgm:pt modelId="{D219CEDF-0E95-4DA1-BE5A-77EADE8C2201}" type="pres">
      <dgm:prSet presAssocID="{2F264483-61B8-45FF-B392-E74A81195FAC}" presName="space" presStyleCnt="0"/>
      <dgm:spPr/>
    </dgm:pt>
    <dgm:pt modelId="{DDB5E3A3-1B6D-4767-A5B1-F22FB30A7B7A}" type="pres">
      <dgm:prSet presAssocID="{7A02B5C2-744D-4669-B389-B5426C1FC879}" presName="composite" presStyleCnt="0"/>
      <dgm:spPr/>
    </dgm:pt>
    <dgm:pt modelId="{84DCB593-DD0F-4632-8F8A-497AF9D0B8D1}" type="pres">
      <dgm:prSet presAssocID="{7A02B5C2-744D-4669-B389-B5426C1FC879}" presName="LShape" presStyleLbl="alignNode1" presStyleIdx="4" presStyleCnt="7"/>
      <dgm:spPr/>
    </dgm:pt>
    <dgm:pt modelId="{9B512C36-2B7B-4E52-A82E-47752D0C0FC8}" type="pres">
      <dgm:prSet presAssocID="{7A02B5C2-744D-4669-B389-B5426C1FC879}" presName="ParentText" presStyleLbl="revTx" presStyleIdx="2" presStyleCnt="4">
        <dgm:presLayoutVars>
          <dgm:chMax val="0"/>
          <dgm:chPref val="0"/>
          <dgm:bulletEnabled val="1"/>
        </dgm:presLayoutVars>
      </dgm:prSet>
      <dgm:spPr/>
    </dgm:pt>
    <dgm:pt modelId="{35649704-FDD3-44EB-BAF1-707E3C3BE46F}" type="pres">
      <dgm:prSet presAssocID="{7A02B5C2-744D-4669-B389-B5426C1FC879}" presName="Triangle" presStyleLbl="alignNode1" presStyleIdx="5" presStyleCnt="7"/>
      <dgm:spPr/>
    </dgm:pt>
    <dgm:pt modelId="{67B66DEB-0A39-415F-83C4-E7B16E7C02DF}" type="pres">
      <dgm:prSet presAssocID="{8126F7E3-C8B0-4A88-A57A-62B575977BF2}" presName="sibTrans" presStyleCnt="0"/>
      <dgm:spPr/>
    </dgm:pt>
    <dgm:pt modelId="{1B4B2E13-9C06-461B-9E59-71E04F69905E}" type="pres">
      <dgm:prSet presAssocID="{8126F7E3-C8B0-4A88-A57A-62B575977BF2}" presName="space" presStyleCnt="0"/>
      <dgm:spPr/>
    </dgm:pt>
    <dgm:pt modelId="{D91A656C-2CB3-4E53-94D4-E804B19979F7}" type="pres">
      <dgm:prSet presAssocID="{E7AD5625-C453-4B92-B502-2658668DB982}" presName="composite" presStyleCnt="0"/>
      <dgm:spPr/>
    </dgm:pt>
    <dgm:pt modelId="{7A825F75-AE37-4D14-8BA9-041EF16E3A7E}" type="pres">
      <dgm:prSet presAssocID="{E7AD5625-C453-4B92-B502-2658668DB982}" presName="LShape" presStyleLbl="alignNode1" presStyleIdx="6" presStyleCnt="7"/>
      <dgm:spPr/>
    </dgm:pt>
    <dgm:pt modelId="{99E1C493-0F54-4C78-B97E-60C5F54C158A}" type="pres">
      <dgm:prSet presAssocID="{E7AD5625-C453-4B92-B502-2658668DB982}" presName="ParentText" presStyleLbl="revTx" presStyleIdx="3" presStyleCnt="4">
        <dgm:presLayoutVars>
          <dgm:chMax val="0"/>
          <dgm:chPref val="0"/>
          <dgm:bulletEnabled val="1"/>
        </dgm:presLayoutVars>
      </dgm:prSet>
      <dgm:spPr/>
    </dgm:pt>
  </dgm:ptLst>
  <dgm:cxnLst>
    <dgm:cxn modelId="{509ADF30-7E4F-419F-8397-BC97EAA00D08}" srcId="{F93AA6FE-B2F6-41A6-ABAB-ED4A4A9DFDBE}" destId="{E7AD5625-C453-4B92-B502-2658668DB982}" srcOrd="3" destOrd="0" parTransId="{379F9C13-469B-411C-B71F-EBE5EAE0DBB4}" sibTransId="{8101DC81-AC83-49AD-9022-B895EDAD0128}"/>
    <dgm:cxn modelId="{F325E337-4974-40EF-A2C4-9DD30ECB03FB}" srcId="{F93AA6FE-B2F6-41A6-ABAB-ED4A4A9DFDBE}" destId="{B87A5478-E683-48E0-A969-016E8F4DA1ED}" srcOrd="0" destOrd="0" parTransId="{A65F77AC-ADF2-46B2-85BC-4CF0675F2A79}" sibTransId="{83699EE3-9A40-428B-9FC0-C1E3DCEDA428}"/>
    <dgm:cxn modelId="{B3339A47-1759-4B18-8970-628839080BBE}" type="presOf" srcId="{B87A5478-E683-48E0-A969-016E8F4DA1ED}" destId="{D47414B7-AF2D-4976-840A-624817EEAF0E}" srcOrd="0" destOrd="0" presId="urn:microsoft.com/office/officeart/2009/3/layout/StepUpProcess"/>
    <dgm:cxn modelId="{2DB53869-BF12-4EC4-8653-401E9F8FA539}" type="presOf" srcId="{E7AD5625-C453-4B92-B502-2658668DB982}" destId="{99E1C493-0F54-4C78-B97E-60C5F54C158A}" srcOrd="0" destOrd="0" presId="urn:microsoft.com/office/officeart/2009/3/layout/StepUpProcess"/>
    <dgm:cxn modelId="{30E9C879-C024-4238-9332-AEEAB40725D1}" type="presOf" srcId="{F93AA6FE-B2F6-41A6-ABAB-ED4A4A9DFDBE}" destId="{4D7E1603-FF5F-4749-BFCD-06288C56D9F1}" srcOrd="0" destOrd="0" presId="urn:microsoft.com/office/officeart/2009/3/layout/StepUpProcess"/>
    <dgm:cxn modelId="{2DA9BA7A-686F-4850-99FD-F0C1D92FACDD}" srcId="{F93AA6FE-B2F6-41A6-ABAB-ED4A4A9DFDBE}" destId="{7A02B5C2-744D-4669-B389-B5426C1FC879}" srcOrd="2" destOrd="0" parTransId="{E8BB58B7-B37B-47B3-A620-164B7334029E}" sibTransId="{8126F7E3-C8B0-4A88-A57A-62B575977BF2}"/>
    <dgm:cxn modelId="{5623C07B-9EDD-4A3E-8B04-35549DDBFF92}" type="presOf" srcId="{FC7FD295-C2A0-475C-A95F-5D0D2111E9F4}" destId="{B5707A32-C40B-4DEA-80A0-CA03A5CF8B67}" srcOrd="0" destOrd="0" presId="urn:microsoft.com/office/officeart/2009/3/layout/StepUpProcess"/>
    <dgm:cxn modelId="{AF424B8A-5121-40FC-B3BE-3392C870F241}" type="presOf" srcId="{7A02B5C2-744D-4669-B389-B5426C1FC879}" destId="{9B512C36-2B7B-4E52-A82E-47752D0C0FC8}" srcOrd="0" destOrd="0" presId="urn:microsoft.com/office/officeart/2009/3/layout/StepUpProcess"/>
    <dgm:cxn modelId="{25EB729A-9408-4853-950C-E706451DFA7A}" srcId="{F93AA6FE-B2F6-41A6-ABAB-ED4A4A9DFDBE}" destId="{FC7FD295-C2A0-475C-A95F-5D0D2111E9F4}" srcOrd="1" destOrd="0" parTransId="{9549C067-9A60-49C3-8786-10AEC2EDEE10}" sibTransId="{2F264483-61B8-45FF-B392-E74A81195FAC}"/>
    <dgm:cxn modelId="{CF83D434-17EA-4525-A780-03C6776172DC}" type="presParOf" srcId="{4D7E1603-FF5F-4749-BFCD-06288C56D9F1}" destId="{30046243-2AC3-4F61-8F62-6F0C23FB5BEE}" srcOrd="0" destOrd="0" presId="urn:microsoft.com/office/officeart/2009/3/layout/StepUpProcess"/>
    <dgm:cxn modelId="{B3E29413-A5AE-44B1-9C26-8B72D5D2ADF8}" type="presParOf" srcId="{30046243-2AC3-4F61-8F62-6F0C23FB5BEE}" destId="{576F4208-45C6-4EC9-B3DE-5E8F045AFC26}" srcOrd="0" destOrd="0" presId="urn:microsoft.com/office/officeart/2009/3/layout/StepUpProcess"/>
    <dgm:cxn modelId="{94C419D3-F02B-45A3-8BF2-61C367A4A119}" type="presParOf" srcId="{30046243-2AC3-4F61-8F62-6F0C23FB5BEE}" destId="{D47414B7-AF2D-4976-840A-624817EEAF0E}" srcOrd="1" destOrd="0" presId="urn:microsoft.com/office/officeart/2009/3/layout/StepUpProcess"/>
    <dgm:cxn modelId="{0A3A98F7-4F95-4C97-B5E7-918628CB09C6}" type="presParOf" srcId="{30046243-2AC3-4F61-8F62-6F0C23FB5BEE}" destId="{BD5D46FE-F4C8-4240-A296-F52DF45E5E7B}" srcOrd="2" destOrd="0" presId="urn:microsoft.com/office/officeart/2009/3/layout/StepUpProcess"/>
    <dgm:cxn modelId="{555BFB74-DE9D-4F62-80D5-153DB5534FBF}" type="presParOf" srcId="{4D7E1603-FF5F-4749-BFCD-06288C56D9F1}" destId="{924B589E-3D40-4FA5-9E0C-ECBFA0F3F59B}" srcOrd="1" destOrd="0" presId="urn:microsoft.com/office/officeart/2009/3/layout/StepUpProcess"/>
    <dgm:cxn modelId="{5DFABB66-031A-451E-99DF-9833C98FE91C}" type="presParOf" srcId="{924B589E-3D40-4FA5-9E0C-ECBFA0F3F59B}" destId="{97EA50F3-C7D8-4388-889C-4E5E101FD908}" srcOrd="0" destOrd="0" presId="urn:microsoft.com/office/officeart/2009/3/layout/StepUpProcess"/>
    <dgm:cxn modelId="{991CF698-7381-4AE8-A4E9-3BDBF98C601B}" type="presParOf" srcId="{4D7E1603-FF5F-4749-BFCD-06288C56D9F1}" destId="{F3B15BC1-8076-49F7-9793-9761223661C3}" srcOrd="2" destOrd="0" presId="urn:microsoft.com/office/officeart/2009/3/layout/StepUpProcess"/>
    <dgm:cxn modelId="{5EC61788-D10F-473A-AFD5-8B36D41FD0DB}" type="presParOf" srcId="{F3B15BC1-8076-49F7-9793-9761223661C3}" destId="{5DB29481-3626-4A54-8568-1BDC7A6F92AE}" srcOrd="0" destOrd="0" presId="urn:microsoft.com/office/officeart/2009/3/layout/StepUpProcess"/>
    <dgm:cxn modelId="{AAD0BF0A-B962-4C3D-9F40-04CC3B50BA3E}" type="presParOf" srcId="{F3B15BC1-8076-49F7-9793-9761223661C3}" destId="{B5707A32-C40B-4DEA-80A0-CA03A5CF8B67}" srcOrd="1" destOrd="0" presId="urn:microsoft.com/office/officeart/2009/3/layout/StepUpProcess"/>
    <dgm:cxn modelId="{B113EFFF-FABE-429F-A0B2-DE0C16E3D776}" type="presParOf" srcId="{F3B15BC1-8076-49F7-9793-9761223661C3}" destId="{9B014D8E-7596-4E91-B99C-B21D5509553F}" srcOrd="2" destOrd="0" presId="urn:microsoft.com/office/officeart/2009/3/layout/StepUpProcess"/>
    <dgm:cxn modelId="{E21CC0F8-D2D7-4F0D-A97C-79A9FE0670A8}" type="presParOf" srcId="{4D7E1603-FF5F-4749-BFCD-06288C56D9F1}" destId="{EB30AFD5-A0A1-4ED4-B29F-84998FFDDBB9}" srcOrd="3" destOrd="0" presId="urn:microsoft.com/office/officeart/2009/3/layout/StepUpProcess"/>
    <dgm:cxn modelId="{80107F4D-1E59-47F7-909D-841ACF07F0AF}" type="presParOf" srcId="{EB30AFD5-A0A1-4ED4-B29F-84998FFDDBB9}" destId="{D219CEDF-0E95-4DA1-BE5A-77EADE8C2201}" srcOrd="0" destOrd="0" presId="urn:microsoft.com/office/officeart/2009/3/layout/StepUpProcess"/>
    <dgm:cxn modelId="{F3DD66D2-3FE0-4D9B-B184-CB89963DF195}" type="presParOf" srcId="{4D7E1603-FF5F-4749-BFCD-06288C56D9F1}" destId="{DDB5E3A3-1B6D-4767-A5B1-F22FB30A7B7A}" srcOrd="4" destOrd="0" presId="urn:microsoft.com/office/officeart/2009/3/layout/StepUpProcess"/>
    <dgm:cxn modelId="{E9A86522-F631-48DC-8ECF-D7EA961A90E9}" type="presParOf" srcId="{DDB5E3A3-1B6D-4767-A5B1-F22FB30A7B7A}" destId="{84DCB593-DD0F-4632-8F8A-497AF9D0B8D1}" srcOrd="0" destOrd="0" presId="urn:microsoft.com/office/officeart/2009/3/layout/StepUpProcess"/>
    <dgm:cxn modelId="{DF61978E-C283-42C5-AA45-4834AE040536}" type="presParOf" srcId="{DDB5E3A3-1B6D-4767-A5B1-F22FB30A7B7A}" destId="{9B512C36-2B7B-4E52-A82E-47752D0C0FC8}" srcOrd="1" destOrd="0" presId="urn:microsoft.com/office/officeart/2009/3/layout/StepUpProcess"/>
    <dgm:cxn modelId="{E18EE193-09F0-45DC-8598-4C3C39400C61}" type="presParOf" srcId="{DDB5E3A3-1B6D-4767-A5B1-F22FB30A7B7A}" destId="{35649704-FDD3-44EB-BAF1-707E3C3BE46F}" srcOrd="2" destOrd="0" presId="urn:microsoft.com/office/officeart/2009/3/layout/StepUpProcess"/>
    <dgm:cxn modelId="{F4DAC9A7-8C49-4A66-B91D-BC58AE1919E2}" type="presParOf" srcId="{4D7E1603-FF5F-4749-BFCD-06288C56D9F1}" destId="{67B66DEB-0A39-415F-83C4-E7B16E7C02DF}" srcOrd="5" destOrd="0" presId="urn:microsoft.com/office/officeart/2009/3/layout/StepUpProcess"/>
    <dgm:cxn modelId="{4E838C45-71FD-4730-BEBE-751A918800BE}" type="presParOf" srcId="{67B66DEB-0A39-415F-83C4-E7B16E7C02DF}" destId="{1B4B2E13-9C06-461B-9E59-71E04F69905E}" srcOrd="0" destOrd="0" presId="urn:microsoft.com/office/officeart/2009/3/layout/StepUpProcess"/>
    <dgm:cxn modelId="{86200C2D-20A5-4FFB-B7AE-9D8D4A5620D3}" type="presParOf" srcId="{4D7E1603-FF5F-4749-BFCD-06288C56D9F1}" destId="{D91A656C-2CB3-4E53-94D4-E804B19979F7}" srcOrd="6" destOrd="0" presId="urn:microsoft.com/office/officeart/2009/3/layout/StepUpProcess"/>
    <dgm:cxn modelId="{61E646B1-B0E7-4788-BC6D-F9F0A2405378}" type="presParOf" srcId="{D91A656C-2CB3-4E53-94D4-E804B19979F7}" destId="{7A825F75-AE37-4D14-8BA9-041EF16E3A7E}" srcOrd="0" destOrd="0" presId="urn:microsoft.com/office/officeart/2009/3/layout/StepUpProcess"/>
    <dgm:cxn modelId="{E08D7757-68CC-44A4-B022-6006E8FDA5E7}" type="presParOf" srcId="{D91A656C-2CB3-4E53-94D4-E804B19979F7}" destId="{99E1C493-0F54-4C78-B97E-60C5F54C158A}" srcOrd="1" destOrd="0" presId="urn:microsoft.com/office/officeart/2009/3/layout/StepUpProcess"/>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8CFD97C-21DA-4032-85A4-4BF92B08C0F2}" type="doc">
      <dgm:prSet loTypeId="urn:microsoft.com/office/officeart/2005/8/layout/radial1" loCatId="cycle" qsTypeId="urn:microsoft.com/office/officeart/2005/8/quickstyle/simple2" qsCatId="simple" csTypeId="urn:microsoft.com/office/officeart/2005/8/colors/colorful1" csCatId="colorful" phldr="1"/>
      <dgm:spPr/>
      <dgm:t>
        <a:bodyPr/>
        <a:lstStyle/>
        <a:p>
          <a:endParaRPr lang="fr-FR"/>
        </a:p>
      </dgm:t>
    </dgm:pt>
    <dgm:pt modelId="{94C16449-051C-4147-B0E1-CBD56833C775}">
      <dgm:prSet phldrT="[Texte]" custT="1"/>
      <dgm:spPr>
        <a:solidFill>
          <a:srgbClr val="496786"/>
        </a:solidFill>
      </dgm:spPr>
      <dgm:t>
        <a:bodyPr/>
        <a:lstStyle/>
        <a:p>
          <a:r>
            <a:rPr lang="fr-FR" sz="1400" b="1"/>
            <a:t>5 Missions du comité étique</a:t>
          </a:r>
        </a:p>
      </dgm:t>
    </dgm:pt>
    <dgm:pt modelId="{207F71C5-6795-4F7E-8C2A-B34D88B2B27C}" type="parTrans" cxnId="{E66A954B-56CC-4090-8D9C-2FD1CB4BC739}">
      <dgm:prSet/>
      <dgm:spPr/>
      <dgm:t>
        <a:bodyPr/>
        <a:lstStyle/>
        <a:p>
          <a:endParaRPr lang="fr-FR" sz="1100"/>
        </a:p>
      </dgm:t>
    </dgm:pt>
    <dgm:pt modelId="{560CC183-3F54-4B6E-88EE-381A436289FD}" type="sibTrans" cxnId="{E66A954B-56CC-4090-8D9C-2FD1CB4BC739}">
      <dgm:prSet/>
      <dgm:spPr/>
      <dgm:t>
        <a:bodyPr/>
        <a:lstStyle/>
        <a:p>
          <a:endParaRPr lang="fr-FR" sz="1100"/>
        </a:p>
      </dgm:t>
    </dgm:pt>
    <dgm:pt modelId="{30C1294D-6E7B-4963-B0EF-4862F1607781}">
      <dgm:prSet phldrT="[Texte]" custT="1"/>
      <dgm:spPr/>
      <dgm:t>
        <a:bodyPr/>
        <a:lstStyle/>
        <a:p>
          <a:pPr>
            <a:buNone/>
          </a:pPr>
          <a:r>
            <a:rPr lang="fr-FR" sz="1100" b="1"/>
            <a:t>Recensement, recueil des initiatives locales</a:t>
          </a:r>
        </a:p>
      </dgm:t>
    </dgm:pt>
    <dgm:pt modelId="{C56C836F-1D56-483B-893A-FDE5408B0BEE}" type="parTrans" cxnId="{48B2A16E-67EE-4BA3-8CE7-1AECE38BE383}">
      <dgm:prSet/>
      <dgm:spPr/>
      <dgm:t>
        <a:bodyPr/>
        <a:lstStyle/>
        <a:p>
          <a:endParaRPr lang="fr-FR" sz="1100"/>
        </a:p>
      </dgm:t>
    </dgm:pt>
    <dgm:pt modelId="{6118284B-EC66-4E81-B073-D6CC072FA46B}" type="sibTrans" cxnId="{48B2A16E-67EE-4BA3-8CE7-1AECE38BE383}">
      <dgm:prSet/>
      <dgm:spPr/>
      <dgm:t>
        <a:bodyPr/>
        <a:lstStyle/>
        <a:p>
          <a:endParaRPr lang="fr-FR" sz="1100"/>
        </a:p>
      </dgm:t>
    </dgm:pt>
    <dgm:pt modelId="{A1BD1D64-AC02-43B2-9EB9-1CF3D3B6A6A5}">
      <dgm:prSet phldrT="[Texte]" custT="1"/>
      <dgm:spPr>
        <a:solidFill>
          <a:srgbClr val="496756"/>
        </a:solidFill>
      </dgm:spPr>
      <dgm:t>
        <a:bodyPr/>
        <a:lstStyle/>
        <a:p>
          <a:pPr>
            <a:buNone/>
          </a:pPr>
          <a:r>
            <a:rPr lang="fr-FR" sz="1100" b="1"/>
            <a:t>Analyse de ces recueils afin d’identifier des liens ou des récurrences</a:t>
          </a:r>
        </a:p>
      </dgm:t>
    </dgm:pt>
    <dgm:pt modelId="{3084348B-DED7-44F7-99E9-D2826FEA8F57}" type="parTrans" cxnId="{600FC0A4-99B6-4927-945E-4E4A8C6256DA}">
      <dgm:prSet/>
      <dgm:spPr/>
      <dgm:t>
        <a:bodyPr/>
        <a:lstStyle/>
        <a:p>
          <a:endParaRPr lang="fr-FR" sz="1100"/>
        </a:p>
      </dgm:t>
    </dgm:pt>
    <dgm:pt modelId="{1F8F8B18-60FA-458F-999B-7DB4EB0CCFEB}" type="sibTrans" cxnId="{600FC0A4-99B6-4927-945E-4E4A8C6256DA}">
      <dgm:prSet/>
      <dgm:spPr/>
      <dgm:t>
        <a:bodyPr/>
        <a:lstStyle/>
        <a:p>
          <a:endParaRPr lang="fr-FR" sz="1100"/>
        </a:p>
      </dgm:t>
    </dgm:pt>
    <dgm:pt modelId="{B0DA2DED-2933-4D3C-AA61-21FAF901F985}">
      <dgm:prSet phldrT="[Texte]" custT="1"/>
      <dgm:spPr/>
      <dgm:t>
        <a:bodyPr/>
        <a:lstStyle/>
        <a:p>
          <a:pPr>
            <a:buNone/>
          </a:pPr>
          <a:r>
            <a:rPr lang="fr-FR" sz="1100" b="1"/>
            <a:t>Conseil, soutien et appui auprès d'équipes ou de groupes spécifiques</a:t>
          </a:r>
        </a:p>
      </dgm:t>
    </dgm:pt>
    <dgm:pt modelId="{586D7C63-6FA5-4E9A-9404-53030C81E7AA}" type="parTrans" cxnId="{90EA5584-06E5-4C97-B183-9158FDF0B24A}">
      <dgm:prSet/>
      <dgm:spPr/>
      <dgm:t>
        <a:bodyPr/>
        <a:lstStyle/>
        <a:p>
          <a:endParaRPr lang="fr-FR" sz="1100"/>
        </a:p>
      </dgm:t>
    </dgm:pt>
    <dgm:pt modelId="{8B1CB59E-DC5A-4D04-B03E-4711CECF41AA}" type="sibTrans" cxnId="{90EA5584-06E5-4C97-B183-9158FDF0B24A}">
      <dgm:prSet/>
      <dgm:spPr/>
      <dgm:t>
        <a:bodyPr/>
        <a:lstStyle/>
        <a:p>
          <a:endParaRPr lang="fr-FR" sz="1100"/>
        </a:p>
      </dgm:t>
    </dgm:pt>
    <dgm:pt modelId="{4D90A17B-1396-40BC-83CA-77A7320012DE}">
      <dgm:prSet phldrT="[Texte]" custT="1"/>
      <dgm:spPr>
        <a:solidFill>
          <a:srgbClr val="496756"/>
        </a:solidFill>
      </dgm:spPr>
      <dgm:t>
        <a:bodyPr/>
        <a:lstStyle/>
        <a:p>
          <a:pPr>
            <a:buNone/>
          </a:pPr>
          <a:r>
            <a:rPr lang="fr-FR" sz="1100" b="1"/>
            <a:t>Diffusion des résultats des réflexions et recherches locales et nationales</a:t>
          </a:r>
        </a:p>
      </dgm:t>
    </dgm:pt>
    <dgm:pt modelId="{DC117D86-C2FF-43EE-B928-2367576EEBDE}" type="parTrans" cxnId="{EF669A5D-3964-47D4-8D10-CC9755A94B77}">
      <dgm:prSet/>
      <dgm:spPr/>
      <dgm:t>
        <a:bodyPr/>
        <a:lstStyle/>
        <a:p>
          <a:endParaRPr lang="fr-FR" sz="1100"/>
        </a:p>
      </dgm:t>
    </dgm:pt>
    <dgm:pt modelId="{74BA15A6-AE46-4348-A28C-8230778DD1DC}" type="sibTrans" cxnId="{EF669A5D-3964-47D4-8D10-CC9755A94B77}">
      <dgm:prSet/>
      <dgm:spPr/>
      <dgm:t>
        <a:bodyPr/>
        <a:lstStyle/>
        <a:p>
          <a:endParaRPr lang="fr-FR" sz="1100"/>
        </a:p>
      </dgm:t>
    </dgm:pt>
    <dgm:pt modelId="{B29755F4-CDC9-4262-8EA8-669C55363540}">
      <dgm:prSet custT="1"/>
      <dgm:spPr>
        <a:solidFill>
          <a:srgbClr val="B43C5D"/>
        </a:solidFill>
      </dgm:spPr>
      <dgm:t>
        <a:bodyPr/>
        <a:lstStyle/>
        <a:p>
          <a:pPr>
            <a:buNone/>
          </a:pPr>
          <a:r>
            <a:rPr lang="fr-FR" sz="1100" b="1"/>
            <a:t>Réflexion nationale fondée sur des questions ou des thématiques récurrentes</a:t>
          </a:r>
        </a:p>
      </dgm:t>
    </dgm:pt>
    <dgm:pt modelId="{3E21A831-AEEA-4ECD-B568-119BDAFBBBD6}" type="parTrans" cxnId="{AEE9CBCD-6AE0-4046-9E31-C2FE7BEF8D2F}">
      <dgm:prSet/>
      <dgm:spPr/>
      <dgm:t>
        <a:bodyPr/>
        <a:lstStyle/>
        <a:p>
          <a:endParaRPr lang="fr-FR" sz="1100"/>
        </a:p>
      </dgm:t>
    </dgm:pt>
    <dgm:pt modelId="{56C4E2DB-E3F3-4393-B567-C662FC5B5385}" type="sibTrans" cxnId="{AEE9CBCD-6AE0-4046-9E31-C2FE7BEF8D2F}">
      <dgm:prSet/>
      <dgm:spPr/>
      <dgm:t>
        <a:bodyPr/>
        <a:lstStyle/>
        <a:p>
          <a:endParaRPr lang="fr-FR" sz="1100"/>
        </a:p>
      </dgm:t>
    </dgm:pt>
    <dgm:pt modelId="{1358D288-E912-4EC8-8296-F395C55C7FE7}" type="pres">
      <dgm:prSet presAssocID="{B8CFD97C-21DA-4032-85A4-4BF92B08C0F2}" presName="cycle" presStyleCnt="0">
        <dgm:presLayoutVars>
          <dgm:chMax val="1"/>
          <dgm:dir/>
          <dgm:animLvl val="ctr"/>
          <dgm:resizeHandles val="exact"/>
        </dgm:presLayoutVars>
      </dgm:prSet>
      <dgm:spPr/>
    </dgm:pt>
    <dgm:pt modelId="{8A6A62B3-6D17-4DC6-A2CC-64A382EAF08D}" type="pres">
      <dgm:prSet presAssocID="{94C16449-051C-4147-B0E1-CBD56833C775}" presName="centerShape" presStyleLbl="node0" presStyleIdx="0" presStyleCnt="1" custLinFactNeighborX="-4477" custLinFactNeighborY="-2519"/>
      <dgm:spPr/>
    </dgm:pt>
    <dgm:pt modelId="{FD6F4D73-4995-44B7-8EC1-6CB0F66D8B35}" type="pres">
      <dgm:prSet presAssocID="{C56C836F-1D56-483B-893A-FDE5408B0BEE}" presName="Name9" presStyleLbl="parChTrans1D2" presStyleIdx="0" presStyleCnt="5"/>
      <dgm:spPr/>
    </dgm:pt>
    <dgm:pt modelId="{87F95883-F996-42A3-9BAE-7EEA9FC6D2A0}" type="pres">
      <dgm:prSet presAssocID="{C56C836F-1D56-483B-893A-FDE5408B0BEE}" presName="connTx" presStyleLbl="parChTrans1D2" presStyleIdx="0" presStyleCnt="5"/>
      <dgm:spPr/>
    </dgm:pt>
    <dgm:pt modelId="{1300330E-B3C1-4EF4-A835-58ACA8CC7F3D}" type="pres">
      <dgm:prSet presAssocID="{30C1294D-6E7B-4963-B0EF-4862F1607781}" presName="node" presStyleLbl="node1" presStyleIdx="0" presStyleCnt="5" custScaleX="191427">
        <dgm:presLayoutVars>
          <dgm:bulletEnabled val="1"/>
        </dgm:presLayoutVars>
      </dgm:prSet>
      <dgm:spPr/>
    </dgm:pt>
    <dgm:pt modelId="{EB26CC4A-BB06-421E-BECD-39DC29D8A81A}" type="pres">
      <dgm:prSet presAssocID="{3084348B-DED7-44F7-99E9-D2826FEA8F57}" presName="Name9" presStyleLbl="parChTrans1D2" presStyleIdx="1" presStyleCnt="5"/>
      <dgm:spPr/>
    </dgm:pt>
    <dgm:pt modelId="{4504A95F-A6E3-485D-A403-7FE62A307895}" type="pres">
      <dgm:prSet presAssocID="{3084348B-DED7-44F7-99E9-D2826FEA8F57}" presName="connTx" presStyleLbl="parChTrans1D2" presStyleIdx="1" presStyleCnt="5"/>
      <dgm:spPr/>
    </dgm:pt>
    <dgm:pt modelId="{24ECC924-28AF-4C77-AE66-28B64529F1BB}" type="pres">
      <dgm:prSet presAssocID="{A1BD1D64-AC02-43B2-9EB9-1CF3D3B6A6A5}" presName="node" presStyleLbl="node1" presStyleIdx="1" presStyleCnt="5" custScaleX="188485" custRadScaleRad="130581" custRadScaleInc="12677">
        <dgm:presLayoutVars>
          <dgm:bulletEnabled val="1"/>
        </dgm:presLayoutVars>
      </dgm:prSet>
      <dgm:spPr/>
    </dgm:pt>
    <dgm:pt modelId="{B4F8DD03-00A1-4ED5-8FA3-A7AE0D4D0613}" type="pres">
      <dgm:prSet presAssocID="{586D7C63-6FA5-4E9A-9404-53030C81E7AA}" presName="Name9" presStyleLbl="parChTrans1D2" presStyleIdx="2" presStyleCnt="5"/>
      <dgm:spPr/>
    </dgm:pt>
    <dgm:pt modelId="{CC4D0277-0024-45FA-A97D-9F80A69E140F}" type="pres">
      <dgm:prSet presAssocID="{586D7C63-6FA5-4E9A-9404-53030C81E7AA}" presName="connTx" presStyleLbl="parChTrans1D2" presStyleIdx="2" presStyleCnt="5"/>
      <dgm:spPr/>
    </dgm:pt>
    <dgm:pt modelId="{9782A0E6-9841-4B27-A505-0F61063F41EB}" type="pres">
      <dgm:prSet presAssocID="{B0DA2DED-2933-4D3C-AA61-21FAF901F985}" presName="node" presStyleLbl="node1" presStyleIdx="2" presStyleCnt="5" custScaleX="186508" custRadScaleRad="126799" custRadScaleInc="-68914">
        <dgm:presLayoutVars>
          <dgm:bulletEnabled val="1"/>
        </dgm:presLayoutVars>
      </dgm:prSet>
      <dgm:spPr/>
    </dgm:pt>
    <dgm:pt modelId="{A3C63B81-23D5-499D-B710-40F00F88BA6D}" type="pres">
      <dgm:prSet presAssocID="{DC117D86-C2FF-43EE-B928-2367576EEBDE}" presName="Name9" presStyleLbl="parChTrans1D2" presStyleIdx="3" presStyleCnt="5"/>
      <dgm:spPr/>
    </dgm:pt>
    <dgm:pt modelId="{912DF363-B679-41F9-847B-FAA1F681C2F7}" type="pres">
      <dgm:prSet presAssocID="{DC117D86-C2FF-43EE-B928-2367576EEBDE}" presName="connTx" presStyleLbl="parChTrans1D2" presStyleIdx="3" presStyleCnt="5"/>
      <dgm:spPr/>
    </dgm:pt>
    <dgm:pt modelId="{E338B1B9-D24F-4218-A3FA-DB12C7B14374}" type="pres">
      <dgm:prSet presAssocID="{4D90A17B-1396-40BC-83CA-77A7320012DE}" presName="node" presStyleLbl="node1" presStyleIdx="3" presStyleCnt="5" custScaleX="188592">
        <dgm:presLayoutVars>
          <dgm:bulletEnabled val="1"/>
        </dgm:presLayoutVars>
      </dgm:prSet>
      <dgm:spPr/>
    </dgm:pt>
    <dgm:pt modelId="{E43FDF05-19F8-405B-99C2-7AAEB8429D91}" type="pres">
      <dgm:prSet presAssocID="{3E21A831-AEEA-4ECD-B568-119BDAFBBBD6}" presName="Name9" presStyleLbl="parChTrans1D2" presStyleIdx="4" presStyleCnt="5"/>
      <dgm:spPr/>
    </dgm:pt>
    <dgm:pt modelId="{27DB13A1-8356-4100-99C3-2CFC074BB62E}" type="pres">
      <dgm:prSet presAssocID="{3E21A831-AEEA-4ECD-B568-119BDAFBBBD6}" presName="connTx" presStyleLbl="parChTrans1D2" presStyleIdx="4" presStyleCnt="5"/>
      <dgm:spPr/>
    </dgm:pt>
    <dgm:pt modelId="{169F1541-9346-465F-9D7C-626C6A6E175B}" type="pres">
      <dgm:prSet presAssocID="{B29755F4-CDC9-4262-8EA8-669C55363540}" presName="node" presStyleLbl="node1" presStyleIdx="4" presStyleCnt="5" custScaleX="163070" custScaleY="121759" custRadScaleRad="133724" custRadScaleInc="-14254">
        <dgm:presLayoutVars>
          <dgm:bulletEnabled val="1"/>
        </dgm:presLayoutVars>
      </dgm:prSet>
      <dgm:spPr/>
    </dgm:pt>
  </dgm:ptLst>
  <dgm:cxnLst>
    <dgm:cxn modelId="{04B88A18-2EB5-408F-A2D2-CADFB504799D}" type="presOf" srcId="{3E21A831-AEEA-4ECD-B568-119BDAFBBBD6}" destId="{E43FDF05-19F8-405B-99C2-7AAEB8429D91}" srcOrd="0" destOrd="0" presId="urn:microsoft.com/office/officeart/2005/8/layout/radial1"/>
    <dgm:cxn modelId="{EF669A5D-3964-47D4-8D10-CC9755A94B77}" srcId="{94C16449-051C-4147-B0E1-CBD56833C775}" destId="{4D90A17B-1396-40BC-83CA-77A7320012DE}" srcOrd="3" destOrd="0" parTransId="{DC117D86-C2FF-43EE-B928-2367576EEBDE}" sibTransId="{74BA15A6-AE46-4348-A28C-8230778DD1DC}"/>
    <dgm:cxn modelId="{704EC468-6E14-46E0-B0DC-CA5E0918019A}" type="presOf" srcId="{C56C836F-1D56-483B-893A-FDE5408B0BEE}" destId="{FD6F4D73-4995-44B7-8EC1-6CB0F66D8B35}" srcOrd="0" destOrd="0" presId="urn:microsoft.com/office/officeart/2005/8/layout/radial1"/>
    <dgm:cxn modelId="{9C1CEE6A-7938-4C9B-86D1-35D14C3ED86A}" type="presOf" srcId="{DC117D86-C2FF-43EE-B928-2367576EEBDE}" destId="{912DF363-B679-41F9-847B-FAA1F681C2F7}" srcOrd="1" destOrd="0" presId="urn:microsoft.com/office/officeart/2005/8/layout/radial1"/>
    <dgm:cxn modelId="{E66A954B-56CC-4090-8D9C-2FD1CB4BC739}" srcId="{B8CFD97C-21DA-4032-85A4-4BF92B08C0F2}" destId="{94C16449-051C-4147-B0E1-CBD56833C775}" srcOrd="0" destOrd="0" parTransId="{207F71C5-6795-4F7E-8C2A-B34D88B2B27C}" sibTransId="{560CC183-3F54-4B6E-88EE-381A436289FD}"/>
    <dgm:cxn modelId="{48B2A16E-67EE-4BA3-8CE7-1AECE38BE383}" srcId="{94C16449-051C-4147-B0E1-CBD56833C775}" destId="{30C1294D-6E7B-4963-B0EF-4862F1607781}" srcOrd="0" destOrd="0" parTransId="{C56C836F-1D56-483B-893A-FDE5408B0BEE}" sibTransId="{6118284B-EC66-4E81-B073-D6CC072FA46B}"/>
    <dgm:cxn modelId="{D1E02178-3011-4901-AB42-59FF842EAB25}" type="presOf" srcId="{B0DA2DED-2933-4D3C-AA61-21FAF901F985}" destId="{9782A0E6-9841-4B27-A505-0F61063F41EB}" srcOrd="0" destOrd="0" presId="urn:microsoft.com/office/officeart/2005/8/layout/radial1"/>
    <dgm:cxn modelId="{90EA5584-06E5-4C97-B183-9158FDF0B24A}" srcId="{94C16449-051C-4147-B0E1-CBD56833C775}" destId="{B0DA2DED-2933-4D3C-AA61-21FAF901F985}" srcOrd="2" destOrd="0" parTransId="{586D7C63-6FA5-4E9A-9404-53030C81E7AA}" sibTransId="{8B1CB59E-DC5A-4D04-B03E-4711CECF41AA}"/>
    <dgm:cxn modelId="{E091EA8E-B97B-4D77-82EA-A698FF968CF9}" type="presOf" srcId="{B29755F4-CDC9-4262-8EA8-669C55363540}" destId="{169F1541-9346-465F-9D7C-626C6A6E175B}" srcOrd="0" destOrd="0" presId="urn:microsoft.com/office/officeart/2005/8/layout/radial1"/>
    <dgm:cxn modelId="{C39627A3-A522-4D73-9D6D-81D9F36A3733}" type="presOf" srcId="{586D7C63-6FA5-4E9A-9404-53030C81E7AA}" destId="{B4F8DD03-00A1-4ED5-8FA3-A7AE0D4D0613}" srcOrd="0" destOrd="0" presId="urn:microsoft.com/office/officeart/2005/8/layout/radial1"/>
    <dgm:cxn modelId="{189869A4-1E38-468B-9997-739BEB2DB9DA}" type="presOf" srcId="{DC117D86-C2FF-43EE-B928-2367576EEBDE}" destId="{A3C63B81-23D5-499D-B710-40F00F88BA6D}" srcOrd="0" destOrd="0" presId="urn:microsoft.com/office/officeart/2005/8/layout/radial1"/>
    <dgm:cxn modelId="{600FC0A4-99B6-4927-945E-4E4A8C6256DA}" srcId="{94C16449-051C-4147-B0E1-CBD56833C775}" destId="{A1BD1D64-AC02-43B2-9EB9-1CF3D3B6A6A5}" srcOrd="1" destOrd="0" parTransId="{3084348B-DED7-44F7-99E9-D2826FEA8F57}" sibTransId="{1F8F8B18-60FA-458F-999B-7DB4EB0CCFEB}"/>
    <dgm:cxn modelId="{C11CDDB7-0162-4CD9-9EED-AD1E2A6D7665}" type="presOf" srcId="{3084348B-DED7-44F7-99E9-D2826FEA8F57}" destId="{4504A95F-A6E3-485D-A403-7FE62A307895}" srcOrd="1" destOrd="0" presId="urn:microsoft.com/office/officeart/2005/8/layout/radial1"/>
    <dgm:cxn modelId="{5D967EC3-F567-486B-AE98-D7008F7FBD07}" type="presOf" srcId="{A1BD1D64-AC02-43B2-9EB9-1CF3D3B6A6A5}" destId="{24ECC924-28AF-4C77-AE66-28B64529F1BB}" srcOrd="0" destOrd="0" presId="urn:microsoft.com/office/officeart/2005/8/layout/radial1"/>
    <dgm:cxn modelId="{D72A00C8-CABC-4A7C-A5B6-1F0CF0B91136}" type="presOf" srcId="{4D90A17B-1396-40BC-83CA-77A7320012DE}" destId="{E338B1B9-D24F-4218-A3FA-DB12C7B14374}" srcOrd="0" destOrd="0" presId="urn:microsoft.com/office/officeart/2005/8/layout/radial1"/>
    <dgm:cxn modelId="{AEE9CBCD-6AE0-4046-9E31-C2FE7BEF8D2F}" srcId="{94C16449-051C-4147-B0E1-CBD56833C775}" destId="{B29755F4-CDC9-4262-8EA8-669C55363540}" srcOrd="4" destOrd="0" parTransId="{3E21A831-AEEA-4ECD-B568-119BDAFBBBD6}" sibTransId="{56C4E2DB-E3F3-4393-B567-C662FC5B5385}"/>
    <dgm:cxn modelId="{AA7A04D8-3A38-410E-A82B-267BFA5545BF}" type="presOf" srcId="{30C1294D-6E7B-4963-B0EF-4862F1607781}" destId="{1300330E-B3C1-4EF4-A835-58ACA8CC7F3D}" srcOrd="0" destOrd="0" presId="urn:microsoft.com/office/officeart/2005/8/layout/radial1"/>
    <dgm:cxn modelId="{219D05DB-AE97-44F0-A0E8-BF3846F4C5F0}" type="presOf" srcId="{B8CFD97C-21DA-4032-85A4-4BF92B08C0F2}" destId="{1358D288-E912-4EC8-8296-F395C55C7FE7}" srcOrd="0" destOrd="0" presId="urn:microsoft.com/office/officeart/2005/8/layout/radial1"/>
    <dgm:cxn modelId="{06419BE3-9BCD-48FE-B095-DE6034E0354E}" type="presOf" srcId="{586D7C63-6FA5-4E9A-9404-53030C81E7AA}" destId="{CC4D0277-0024-45FA-A97D-9F80A69E140F}" srcOrd="1" destOrd="0" presId="urn:microsoft.com/office/officeart/2005/8/layout/radial1"/>
    <dgm:cxn modelId="{F1A0F5E4-D801-4D85-8D26-2BB6A623AEB6}" type="presOf" srcId="{3084348B-DED7-44F7-99E9-D2826FEA8F57}" destId="{EB26CC4A-BB06-421E-BECD-39DC29D8A81A}" srcOrd="0" destOrd="0" presId="urn:microsoft.com/office/officeart/2005/8/layout/radial1"/>
    <dgm:cxn modelId="{050CDEE7-4A4F-4518-BC1F-5F6D50C40503}" type="presOf" srcId="{94C16449-051C-4147-B0E1-CBD56833C775}" destId="{8A6A62B3-6D17-4DC6-A2CC-64A382EAF08D}" srcOrd="0" destOrd="0" presId="urn:microsoft.com/office/officeart/2005/8/layout/radial1"/>
    <dgm:cxn modelId="{080EABEB-68D7-4989-9EE3-FBB7BC31E431}" type="presOf" srcId="{C56C836F-1D56-483B-893A-FDE5408B0BEE}" destId="{87F95883-F996-42A3-9BAE-7EEA9FC6D2A0}" srcOrd="1" destOrd="0" presId="urn:microsoft.com/office/officeart/2005/8/layout/radial1"/>
    <dgm:cxn modelId="{7105BFF7-81C5-46D2-86C0-EDAFF43C7AF8}" type="presOf" srcId="{3E21A831-AEEA-4ECD-B568-119BDAFBBBD6}" destId="{27DB13A1-8356-4100-99C3-2CFC074BB62E}" srcOrd="1" destOrd="0" presId="urn:microsoft.com/office/officeart/2005/8/layout/radial1"/>
    <dgm:cxn modelId="{97AABF22-3BDF-4C1F-9130-66055BDE46F9}" type="presParOf" srcId="{1358D288-E912-4EC8-8296-F395C55C7FE7}" destId="{8A6A62B3-6D17-4DC6-A2CC-64A382EAF08D}" srcOrd="0" destOrd="0" presId="urn:microsoft.com/office/officeart/2005/8/layout/radial1"/>
    <dgm:cxn modelId="{40CC355C-C647-4E3D-A7EC-EDCAAA4F63F2}" type="presParOf" srcId="{1358D288-E912-4EC8-8296-F395C55C7FE7}" destId="{FD6F4D73-4995-44B7-8EC1-6CB0F66D8B35}" srcOrd="1" destOrd="0" presId="urn:microsoft.com/office/officeart/2005/8/layout/radial1"/>
    <dgm:cxn modelId="{DF12FC9F-D7DA-4BB4-8D6F-8E0CBE42F9CF}" type="presParOf" srcId="{FD6F4D73-4995-44B7-8EC1-6CB0F66D8B35}" destId="{87F95883-F996-42A3-9BAE-7EEA9FC6D2A0}" srcOrd="0" destOrd="0" presId="urn:microsoft.com/office/officeart/2005/8/layout/radial1"/>
    <dgm:cxn modelId="{97641ECF-4461-4C0C-9B4B-CA4B71037EE4}" type="presParOf" srcId="{1358D288-E912-4EC8-8296-F395C55C7FE7}" destId="{1300330E-B3C1-4EF4-A835-58ACA8CC7F3D}" srcOrd="2" destOrd="0" presId="urn:microsoft.com/office/officeart/2005/8/layout/radial1"/>
    <dgm:cxn modelId="{CB353832-4A5A-483A-9574-FE05521AD62C}" type="presParOf" srcId="{1358D288-E912-4EC8-8296-F395C55C7FE7}" destId="{EB26CC4A-BB06-421E-BECD-39DC29D8A81A}" srcOrd="3" destOrd="0" presId="urn:microsoft.com/office/officeart/2005/8/layout/radial1"/>
    <dgm:cxn modelId="{00FD30AF-6AFB-4B6B-85FC-C7CD582D77A6}" type="presParOf" srcId="{EB26CC4A-BB06-421E-BECD-39DC29D8A81A}" destId="{4504A95F-A6E3-485D-A403-7FE62A307895}" srcOrd="0" destOrd="0" presId="urn:microsoft.com/office/officeart/2005/8/layout/radial1"/>
    <dgm:cxn modelId="{6B6D1058-E487-4951-891A-82D3C010DAFB}" type="presParOf" srcId="{1358D288-E912-4EC8-8296-F395C55C7FE7}" destId="{24ECC924-28AF-4C77-AE66-28B64529F1BB}" srcOrd="4" destOrd="0" presId="urn:microsoft.com/office/officeart/2005/8/layout/radial1"/>
    <dgm:cxn modelId="{CA9B9FDA-DD3F-40F0-8BE9-D4E58A70AD62}" type="presParOf" srcId="{1358D288-E912-4EC8-8296-F395C55C7FE7}" destId="{B4F8DD03-00A1-4ED5-8FA3-A7AE0D4D0613}" srcOrd="5" destOrd="0" presId="urn:microsoft.com/office/officeart/2005/8/layout/radial1"/>
    <dgm:cxn modelId="{2AF5714F-B13A-459C-92E0-2167068EA16C}" type="presParOf" srcId="{B4F8DD03-00A1-4ED5-8FA3-A7AE0D4D0613}" destId="{CC4D0277-0024-45FA-A97D-9F80A69E140F}" srcOrd="0" destOrd="0" presId="urn:microsoft.com/office/officeart/2005/8/layout/radial1"/>
    <dgm:cxn modelId="{F7E156BB-BBAD-4227-A875-12D2D3A7F5B0}" type="presParOf" srcId="{1358D288-E912-4EC8-8296-F395C55C7FE7}" destId="{9782A0E6-9841-4B27-A505-0F61063F41EB}" srcOrd="6" destOrd="0" presId="urn:microsoft.com/office/officeart/2005/8/layout/radial1"/>
    <dgm:cxn modelId="{4A584C46-CFFE-48DC-8B06-C53146C60886}" type="presParOf" srcId="{1358D288-E912-4EC8-8296-F395C55C7FE7}" destId="{A3C63B81-23D5-499D-B710-40F00F88BA6D}" srcOrd="7" destOrd="0" presId="urn:microsoft.com/office/officeart/2005/8/layout/radial1"/>
    <dgm:cxn modelId="{D09F3704-C192-4D48-BBE4-F4933839C14B}" type="presParOf" srcId="{A3C63B81-23D5-499D-B710-40F00F88BA6D}" destId="{912DF363-B679-41F9-847B-FAA1F681C2F7}" srcOrd="0" destOrd="0" presId="urn:microsoft.com/office/officeart/2005/8/layout/radial1"/>
    <dgm:cxn modelId="{4F066C8C-7DFA-439D-A17F-DB8B9C135993}" type="presParOf" srcId="{1358D288-E912-4EC8-8296-F395C55C7FE7}" destId="{E338B1B9-D24F-4218-A3FA-DB12C7B14374}" srcOrd="8" destOrd="0" presId="urn:microsoft.com/office/officeart/2005/8/layout/radial1"/>
    <dgm:cxn modelId="{554E7262-9AD6-41B2-9095-228676965E3E}" type="presParOf" srcId="{1358D288-E912-4EC8-8296-F395C55C7FE7}" destId="{E43FDF05-19F8-405B-99C2-7AAEB8429D91}" srcOrd="9" destOrd="0" presId="urn:microsoft.com/office/officeart/2005/8/layout/radial1"/>
    <dgm:cxn modelId="{3A12D875-119C-4E17-96A4-CAD0BC78C2D6}" type="presParOf" srcId="{E43FDF05-19F8-405B-99C2-7AAEB8429D91}" destId="{27DB13A1-8356-4100-99C3-2CFC074BB62E}" srcOrd="0" destOrd="0" presId="urn:microsoft.com/office/officeart/2005/8/layout/radial1"/>
    <dgm:cxn modelId="{6ABE8959-40DA-46ED-B04A-0FC9DEA680F9}" type="presParOf" srcId="{1358D288-E912-4EC8-8296-F395C55C7FE7}" destId="{169F1541-9346-465F-9D7C-626C6A6E175B}" srcOrd="10" destOrd="0" presId="urn:microsoft.com/office/officeart/2005/8/layout/radial1"/>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ADF86D8-750A-43D8-955D-E3D2206E6F2B}" type="doc">
      <dgm:prSet loTypeId="urn:microsoft.com/office/officeart/2005/8/layout/pyramid2" loCatId="pyramid" qsTypeId="urn:microsoft.com/office/officeart/2005/8/quickstyle/simple5" qsCatId="simple" csTypeId="urn:microsoft.com/office/officeart/2005/8/colors/accent1_2" csCatId="accent1" phldr="1"/>
      <dgm:spPr/>
    </dgm:pt>
    <dgm:pt modelId="{E20BFAC6-AF12-434B-96F9-76F21088CD0E}">
      <dgm:prSet phldrT="[Texte]" custT="1"/>
      <dgm:spPr/>
      <dgm:t>
        <a:bodyPr/>
        <a:lstStyle/>
        <a:p>
          <a:pPr>
            <a:buNone/>
          </a:pPr>
          <a:r>
            <a:rPr lang="fr-FR" sz="1100" b="1"/>
            <a:t>Un comité national, une instance autonome, pluridisciplinaire et transversale</a:t>
          </a:r>
        </a:p>
      </dgm:t>
    </dgm:pt>
    <dgm:pt modelId="{91594ACF-71EA-4E8F-BD26-D21C6101389F}" type="parTrans" cxnId="{D2CF85F7-9439-43C0-830B-68C1857A331B}">
      <dgm:prSet/>
      <dgm:spPr/>
      <dgm:t>
        <a:bodyPr/>
        <a:lstStyle/>
        <a:p>
          <a:endParaRPr lang="fr-FR" sz="2000"/>
        </a:p>
      </dgm:t>
    </dgm:pt>
    <dgm:pt modelId="{2B00155B-7DCF-4ADD-A56A-EB497AE90654}" type="sibTrans" cxnId="{D2CF85F7-9439-43C0-830B-68C1857A331B}">
      <dgm:prSet/>
      <dgm:spPr/>
      <dgm:t>
        <a:bodyPr/>
        <a:lstStyle/>
        <a:p>
          <a:endParaRPr lang="fr-FR" sz="2000"/>
        </a:p>
      </dgm:t>
    </dgm:pt>
    <dgm:pt modelId="{8A6895FD-D877-4B2E-BC7A-36D154893A70}">
      <dgm:prSet phldrT="[Texte]" custT="1"/>
      <dgm:spPr/>
      <dgm:t>
        <a:bodyPr/>
        <a:lstStyle/>
        <a:p>
          <a:pPr>
            <a:buNone/>
          </a:pPr>
          <a:r>
            <a:rPr lang="fr-FR" sz="1100" b="1"/>
            <a:t>Un espace de réflexion éthique et scientifique par pôle ou région composé de volontaires :  adhérents, bénéficiaires, familles, professionnels</a:t>
          </a:r>
        </a:p>
      </dgm:t>
    </dgm:pt>
    <dgm:pt modelId="{7BB8561F-D95B-4542-9772-93338BCB21EF}" type="parTrans" cxnId="{57DB6664-894F-401B-B6D6-EA13BAB62988}">
      <dgm:prSet/>
      <dgm:spPr/>
      <dgm:t>
        <a:bodyPr/>
        <a:lstStyle/>
        <a:p>
          <a:endParaRPr lang="fr-FR" sz="2000"/>
        </a:p>
      </dgm:t>
    </dgm:pt>
    <dgm:pt modelId="{7AACD904-CA94-4C4F-B1E5-EE8358D27E6F}" type="sibTrans" cxnId="{57DB6664-894F-401B-B6D6-EA13BAB62988}">
      <dgm:prSet/>
      <dgm:spPr/>
      <dgm:t>
        <a:bodyPr/>
        <a:lstStyle/>
        <a:p>
          <a:endParaRPr lang="fr-FR" sz="2000"/>
        </a:p>
      </dgm:t>
    </dgm:pt>
    <dgm:pt modelId="{6F912888-ED9B-433A-B0E1-F7AC2446AB82}">
      <dgm:prSet phldrT="[Texte]" custT="1"/>
      <dgm:spPr/>
      <dgm:t>
        <a:bodyPr/>
        <a:lstStyle/>
        <a:p>
          <a:pPr>
            <a:buNone/>
          </a:pPr>
          <a:r>
            <a:rPr lang="fr-FR" sz="1100" b="1"/>
            <a:t>Le terrain avec groupes d’adhérents et les équipes des établissements et services </a:t>
          </a:r>
        </a:p>
      </dgm:t>
    </dgm:pt>
    <dgm:pt modelId="{062226E7-7D1E-4221-AB25-5EB17A281F5A}" type="parTrans" cxnId="{DA259190-713F-41E0-B399-84660E6305CA}">
      <dgm:prSet/>
      <dgm:spPr/>
      <dgm:t>
        <a:bodyPr/>
        <a:lstStyle/>
        <a:p>
          <a:endParaRPr lang="fr-FR" sz="2000"/>
        </a:p>
      </dgm:t>
    </dgm:pt>
    <dgm:pt modelId="{B4912FC6-5E7E-4A9B-BF9C-5640BF3E09FA}" type="sibTrans" cxnId="{DA259190-713F-41E0-B399-84660E6305CA}">
      <dgm:prSet/>
      <dgm:spPr/>
      <dgm:t>
        <a:bodyPr/>
        <a:lstStyle/>
        <a:p>
          <a:endParaRPr lang="fr-FR" sz="2000"/>
        </a:p>
      </dgm:t>
    </dgm:pt>
    <dgm:pt modelId="{98CBE19E-52D9-4D74-87D3-4ACD7A0B43B9}" type="pres">
      <dgm:prSet presAssocID="{2ADF86D8-750A-43D8-955D-E3D2206E6F2B}" presName="compositeShape" presStyleCnt="0">
        <dgm:presLayoutVars>
          <dgm:dir/>
          <dgm:resizeHandles/>
        </dgm:presLayoutVars>
      </dgm:prSet>
      <dgm:spPr/>
    </dgm:pt>
    <dgm:pt modelId="{16D85BD3-E095-4CE2-B3B4-4ED56177863D}" type="pres">
      <dgm:prSet presAssocID="{2ADF86D8-750A-43D8-955D-E3D2206E6F2B}" presName="pyramid" presStyleLbl="node1" presStyleIdx="0" presStyleCnt="1"/>
      <dgm:spPr>
        <a:solidFill>
          <a:srgbClr val="B43C5D"/>
        </a:solidFill>
      </dgm:spPr>
    </dgm:pt>
    <dgm:pt modelId="{B38B9F06-D404-4E47-AC9A-BE1E9B043B2D}" type="pres">
      <dgm:prSet presAssocID="{2ADF86D8-750A-43D8-955D-E3D2206E6F2B}" presName="theList" presStyleCnt="0"/>
      <dgm:spPr/>
    </dgm:pt>
    <dgm:pt modelId="{0945EB5B-AAFF-49A6-99D9-E9844FE56451}" type="pres">
      <dgm:prSet presAssocID="{E20BFAC6-AF12-434B-96F9-76F21088CD0E}" presName="aNode" presStyleLbl="fgAcc1" presStyleIdx="0" presStyleCnt="3">
        <dgm:presLayoutVars>
          <dgm:bulletEnabled val="1"/>
        </dgm:presLayoutVars>
      </dgm:prSet>
      <dgm:spPr/>
    </dgm:pt>
    <dgm:pt modelId="{089DFE81-0E04-41D4-843E-483C5DF3B376}" type="pres">
      <dgm:prSet presAssocID="{E20BFAC6-AF12-434B-96F9-76F21088CD0E}" presName="aSpace" presStyleCnt="0"/>
      <dgm:spPr/>
    </dgm:pt>
    <dgm:pt modelId="{8154459D-DA54-4E69-BEA2-BD8B0C588A92}" type="pres">
      <dgm:prSet presAssocID="{8A6895FD-D877-4B2E-BC7A-36D154893A70}" presName="aNode" presStyleLbl="fgAcc1" presStyleIdx="1" presStyleCnt="3" custLinFactNeighborX="17876" custLinFactNeighborY="32724">
        <dgm:presLayoutVars>
          <dgm:bulletEnabled val="1"/>
        </dgm:presLayoutVars>
      </dgm:prSet>
      <dgm:spPr/>
    </dgm:pt>
    <dgm:pt modelId="{923868D6-9EB7-4A42-9040-78BCBF8021F8}" type="pres">
      <dgm:prSet presAssocID="{8A6895FD-D877-4B2E-BC7A-36D154893A70}" presName="aSpace" presStyleCnt="0"/>
      <dgm:spPr/>
    </dgm:pt>
    <dgm:pt modelId="{2A692B47-0352-4C2F-AED8-FF25A1B19C72}" type="pres">
      <dgm:prSet presAssocID="{6F912888-ED9B-433A-B0E1-F7AC2446AB82}" presName="aNode" presStyleLbl="fgAcc1" presStyleIdx="2" presStyleCnt="3">
        <dgm:presLayoutVars>
          <dgm:bulletEnabled val="1"/>
        </dgm:presLayoutVars>
      </dgm:prSet>
      <dgm:spPr/>
    </dgm:pt>
    <dgm:pt modelId="{F2DF30DB-008E-433D-8B4A-3176AEF2575F}" type="pres">
      <dgm:prSet presAssocID="{6F912888-ED9B-433A-B0E1-F7AC2446AB82}" presName="aSpace" presStyleCnt="0"/>
      <dgm:spPr/>
    </dgm:pt>
  </dgm:ptLst>
  <dgm:cxnLst>
    <dgm:cxn modelId="{57DB6664-894F-401B-B6D6-EA13BAB62988}" srcId="{2ADF86D8-750A-43D8-955D-E3D2206E6F2B}" destId="{8A6895FD-D877-4B2E-BC7A-36D154893A70}" srcOrd="1" destOrd="0" parTransId="{7BB8561F-D95B-4542-9772-93338BCB21EF}" sibTransId="{7AACD904-CA94-4C4F-B1E5-EE8358D27E6F}"/>
    <dgm:cxn modelId="{1A3EF247-FF14-4426-9B8C-BCA95BDDEFA3}" type="presOf" srcId="{8A6895FD-D877-4B2E-BC7A-36D154893A70}" destId="{8154459D-DA54-4E69-BEA2-BD8B0C588A92}" srcOrd="0" destOrd="0" presId="urn:microsoft.com/office/officeart/2005/8/layout/pyramid2"/>
    <dgm:cxn modelId="{602A9170-6BD3-4F4F-A268-A8BE491ABD83}" type="presOf" srcId="{2ADF86D8-750A-43D8-955D-E3D2206E6F2B}" destId="{98CBE19E-52D9-4D74-87D3-4ACD7A0B43B9}" srcOrd="0" destOrd="0" presId="urn:microsoft.com/office/officeart/2005/8/layout/pyramid2"/>
    <dgm:cxn modelId="{3E1BCF5A-C34A-466E-A4FB-CA1D781FB179}" type="presOf" srcId="{6F912888-ED9B-433A-B0E1-F7AC2446AB82}" destId="{2A692B47-0352-4C2F-AED8-FF25A1B19C72}" srcOrd="0" destOrd="0" presId="urn:microsoft.com/office/officeart/2005/8/layout/pyramid2"/>
    <dgm:cxn modelId="{DA259190-713F-41E0-B399-84660E6305CA}" srcId="{2ADF86D8-750A-43D8-955D-E3D2206E6F2B}" destId="{6F912888-ED9B-433A-B0E1-F7AC2446AB82}" srcOrd="2" destOrd="0" parTransId="{062226E7-7D1E-4221-AB25-5EB17A281F5A}" sibTransId="{B4912FC6-5E7E-4A9B-BF9C-5640BF3E09FA}"/>
    <dgm:cxn modelId="{1658BFBD-CC4D-4709-8B96-C67525A2E216}" type="presOf" srcId="{E20BFAC6-AF12-434B-96F9-76F21088CD0E}" destId="{0945EB5B-AAFF-49A6-99D9-E9844FE56451}" srcOrd="0" destOrd="0" presId="urn:microsoft.com/office/officeart/2005/8/layout/pyramid2"/>
    <dgm:cxn modelId="{D2CF85F7-9439-43C0-830B-68C1857A331B}" srcId="{2ADF86D8-750A-43D8-955D-E3D2206E6F2B}" destId="{E20BFAC6-AF12-434B-96F9-76F21088CD0E}" srcOrd="0" destOrd="0" parTransId="{91594ACF-71EA-4E8F-BD26-D21C6101389F}" sibTransId="{2B00155B-7DCF-4ADD-A56A-EB497AE90654}"/>
    <dgm:cxn modelId="{674D6CD8-E73C-4530-AD17-D5DC9060F1B1}" type="presParOf" srcId="{98CBE19E-52D9-4D74-87D3-4ACD7A0B43B9}" destId="{16D85BD3-E095-4CE2-B3B4-4ED56177863D}" srcOrd="0" destOrd="0" presId="urn:microsoft.com/office/officeart/2005/8/layout/pyramid2"/>
    <dgm:cxn modelId="{CC9F2017-DAC9-43A7-9D98-869B3E38C86B}" type="presParOf" srcId="{98CBE19E-52D9-4D74-87D3-4ACD7A0B43B9}" destId="{B38B9F06-D404-4E47-AC9A-BE1E9B043B2D}" srcOrd="1" destOrd="0" presId="urn:microsoft.com/office/officeart/2005/8/layout/pyramid2"/>
    <dgm:cxn modelId="{B5E64BAC-CA97-417D-B416-BAD65520FBAE}" type="presParOf" srcId="{B38B9F06-D404-4E47-AC9A-BE1E9B043B2D}" destId="{0945EB5B-AAFF-49A6-99D9-E9844FE56451}" srcOrd="0" destOrd="0" presId="urn:microsoft.com/office/officeart/2005/8/layout/pyramid2"/>
    <dgm:cxn modelId="{0AE6AB66-508E-488C-A6D9-0D079EC7FAF6}" type="presParOf" srcId="{B38B9F06-D404-4E47-AC9A-BE1E9B043B2D}" destId="{089DFE81-0E04-41D4-843E-483C5DF3B376}" srcOrd="1" destOrd="0" presId="urn:microsoft.com/office/officeart/2005/8/layout/pyramid2"/>
    <dgm:cxn modelId="{C5692413-AEFA-4C0C-AEF3-22F036F1330C}" type="presParOf" srcId="{B38B9F06-D404-4E47-AC9A-BE1E9B043B2D}" destId="{8154459D-DA54-4E69-BEA2-BD8B0C588A92}" srcOrd="2" destOrd="0" presId="urn:microsoft.com/office/officeart/2005/8/layout/pyramid2"/>
    <dgm:cxn modelId="{CE23C9EC-3C4C-4400-9828-CEDFB901955D}" type="presParOf" srcId="{B38B9F06-D404-4E47-AC9A-BE1E9B043B2D}" destId="{923868D6-9EB7-4A42-9040-78BCBF8021F8}" srcOrd="3" destOrd="0" presId="urn:microsoft.com/office/officeart/2005/8/layout/pyramid2"/>
    <dgm:cxn modelId="{ECE8F534-E1C0-4EB0-BB28-9599DAAE8E68}" type="presParOf" srcId="{B38B9F06-D404-4E47-AC9A-BE1E9B043B2D}" destId="{2A692B47-0352-4C2F-AED8-FF25A1B19C72}" srcOrd="4" destOrd="0" presId="urn:microsoft.com/office/officeart/2005/8/layout/pyramid2"/>
    <dgm:cxn modelId="{37A34994-1AB3-4A43-8DAD-12F3B86EE7E3}" type="presParOf" srcId="{B38B9F06-D404-4E47-AC9A-BE1E9B043B2D}" destId="{F2DF30DB-008E-433D-8B4A-3176AEF2575F}" srcOrd="5" destOrd="0" presId="urn:microsoft.com/office/officeart/2005/8/layout/pyramid2"/>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30776A-7C95-4EBC-B599-7351341A1692}">
      <dsp:nvSpPr>
        <dsp:cNvPr id="0" name=""/>
        <dsp:cNvSpPr/>
      </dsp:nvSpPr>
      <dsp:spPr>
        <a:xfrm rot="5400000">
          <a:off x="3426333" y="-1366766"/>
          <a:ext cx="626110" cy="3519424"/>
        </a:xfrm>
        <a:prstGeom prst="round2Same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355600">
            <a:lnSpc>
              <a:spcPct val="90000"/>
            </a:lnSpc>
            <a:spcBef>
              <a:spcPct val="0"/>
            </a:spcBef>
            <a:spcAft>
              <a:spcPct val="15000"/>
            </a:spcAft>
            <a:buFont typeface="Wingdings" panose="05000000000000000000" pitchFamily="2" charset="2"/>
            <a:buNone/>
          </a:pPr>
          <a:r>
            <a:rPr lang="fr-FR" sz="800" kern="1200">
              <a:latin typeface="Poppins" panose="00000500000000000000" pitchFamily="2" charset="0"/>
              <a:cs typeface="Poppins" panose="00000500000000000000" pitchFamily="2" charset="0"/>
            </a:rPr>
            <a:t>Etre un acteur de l’inclusion tout au long de la vie, tant dans la scolarité, l’emploi, la vie citoyenne que dans l’appréhension du vieillissement,</a:t>
          </a:r>
        </a:p>
      </dsp:txBody>
      <dsp:txXfrm rot="-5400000">
        <a:off x="1979676" y="110455"/>
        <a:ext cx="3488860" cy="564982"/>
      </dsp:txXfrm>
    </dsp:sp>
    <dsp:sp modelId="{0F4FA41A-8EBA-4A34-93D9-F44A24FEF06A}">
      <dsp:nvSpPr>
        <dsp:cNvPr id="0" name=""/>
        <dsp:cNvSpPr/>
      </dsp:nvSpPr>
      <dsp:spPr>
        <a:xfrm>
          <a:off x="0" y="1627"/>
          <a:ext cx="1979676" cy="782637"/>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fr-FR" sz="1600" b="1" u="none" kern="1200">
              <a:latin typeface="Poppins" panose="00000500000000000000" pitchFamily="2" charset="0"/>
              <a:cs typeface="Poppins" panose="00000500000000000000" pitchFamily="2" charset="0"/>
            </a:rPr>
            <a:t>Défi n° 1</a:t>
          </a:r>
          <a:r>
            <a:rPr lang="fr-FR" sz="1600" u="none" kern="1200">
              <a:latin typeface="Poppins" panose="00000500000000000000" pitchFamily="2" charset="0"/>
              <a:cs typeface="Poppins" panose="00000500000000000000" pitchFamily="2" charset="0"/>
            </a:rPr>
            <a:t>  </a:t>
          </a:r>
        </a:p>
      </dsp:txBody>
      <dsp:txXfrm>
        <a:off x="38205" y="39832"/>
        <a:ext cx="1903266" cy="706227"/>
      </dsp:txXfrm>
    </dsp:sp>
    <dsp:sp modelId="{6C5DE797-8AB1-4F79-AED9-F5FC9CE2FA4B}">
      <dsp:nvSpPr>
        <dsp:cNvPr id="0" name=""/>
        <dsp:cNvSpPr/>
      </dsp:nvSpPr>
      <dsp:spPr>
        <a:xfrm rot="5400000">
          <a:off x="3426333" y="-544996"/>
          <a:ext cx="626110" cy="3519424"/>
        </a:xfrm>
        <a:prstGeom prst="round2Same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355600">
            <a:lnSpc>
              <a:spcPct val="90000"/>
            </a:lnSpc>
            <a:spcBef>
              <a:spcPct val="0"/>
            </a:spcBef>
            <a:spcAft>
              <a:spcPct val="15000"/>
            </a:spcAft>
            <a:buNone/>
          </a:pPr>
          <a:r>
            <a:rPr lang="fr-FR" sz="800" kern="1200">
              <a:latin typeface="Poppins" panose="00000500000000000000" pitchFamily="2" charset="0"/>
              <a:cs typeface="Poppins" panose="00000500000000000000" pitchFamily="2" charset="0"/>
            </a:rPr>
            <a:t>Etre acteur du débat public, au sein de l’Église, à travers notre militance et nos actions de sensibilisation et de plaidoyer</a:t>
          </a:r>
        </a:p>
      </dsp:txBody>
      <dsp:txXfrm rot="-5400000">
        <a:off x="1979676" y="932225"/>
        <a:ext cx="3488860" cy="564982"/>
      </dsp:txXfrm>
    </dsp:sp>
    <dsp:sp modelId="{8221C1A3-5083-4064-88D3-BAB03DE7F0F4}">
      <dsp:nvSpPr>
        <dsp:cNvPr id="0" name=""/>
        <dsp:cNvSpPr/>
      </dsp:nvSpPr>
      <dsp:spPr>
        <a:xfrm>
          <a:off x="0" y="823396"/>
          <a:ext cx="1979676" cy="782637"/>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fr-FR" sz="1600" b="1" kern="1200"/>
            <a:t>Défi n°2</a:t>
          </a:r>
        </a:p>
      </dsp:txBody>
      <dsp:txXfrm>
        <a:off x="38205" y="861601"/>
        <a:ext cx="1903266" cy="706227"/>
      </dsp:txXfrm>
    </dsp:sp>
    <dsp:sp modelId="{16048EFF-0CCF-4F43-98DE-20BFAC4C169D}">
      <dsp:nvSpPr>
        <dsp:cNvPr id="0" name=""/>
        <dsp:cNvSpPr/>
      </dsp:nvSpPr>
      <dsp:spPr>
        <a:xfrm rot="5400000">
          <a:off x="3426333" y="276772"/>
          <a:ext cx="626110" cy="3519424"/>
        </a:xfrm>
        <a:prstGeom prst="round2SameRect">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355600">
            <a:lnSpc>
              <a:spcPct val="90000"/>
            </a:lnSpc>
            <a:spcBef>
              <a:spcPct val="0"/>
            </a:spcBef>
            <a:spcAft>
              <a:spcPct val="15000"/>
            </a:spcAft>
            <a:buFont typeface="Wingdings" panose="05000000000000000000" pitchFamily="2" charset="2"/>
            <a:buNone/>
          </a:pPr>
          <a:r>
            <a:rPr lang="fr-FR" sz="800" kern="1200">
              <a:latin typeface="Poppins" panose="00000500000000000000" pitchFamily="2" charset="0"/>
              <a:cs typeface="Poppins" panose="00000500000000000000" pitchFamily="2" charset="0"/>
            </a:rPr>
            <a:t>Faire vivre l’ouverture, auprès du public au sens large, des partenaires actuels, possibles et futurs, dans l’hexagone et à l’international</a:t>
          </a:r>
          <a:r>
            <a:rPr lang="fr-FR" sz="600" kern="1200">
              <a:latin typeface="Poppins" panose="00000500000000000000" pitchFamily="2" charset="0"/>
              <a:cs typeface="Poppins" panose="00000500000000000000" pitchFamily="2" charset="0"/>
            </a:rPr>
            <a:t>,</a:t>
          </a:r>
        </a:p>
      </dsp:txBody>
      <dsp:txXfrm rot="-5400000">
        <a:off x="1979676" y="1753993"/>
        <a:ext cx="3488860" cy="564982"/>
      </dsp:txXfrm>
    </dsp:sp>
    <dsp:sp modelId="{F7D6FA98-4EE6-4923-9993-C57036BDB6D7}">
      <dsp:nvSpPr>
        <dsp:cNvPr id="0" name=""/>
        <dsp:cNvSpPr/>
      </dsp:nvSpPr>
      <dsp:spPr>
        <a:xfrm>
          <a:off x="0" y="1645165"/>
          <a:ext cx="1979676" cy="782637"/>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fr-FR" sz="1600" b="1" kern="1200"/>
            <a:t>Défi n°3</a:t>
          </a:r>
        </a:p>
      </dsp:txBody>
      <dsp:txXfrm>
        <a:off x="38205" y="1683370"/>
        <a:ext cx="1903266" cy="706227"/>
      </dsp:txXfrm>
    </dsp:sp>
    <dsp:sp modelId="{8833E31F-C182-4BAC-B8FE-063AB0D3B5AF}">
      <dsp:nvSpPr>
        <dsp:cNvPr id="0" name=""/>
        <dsp:cNvSpPr/>
      </dsp:nvSpPr>
      <dsp:spPr>
        <a:xfrm rot="5400000">
          <a:off x="3426333" y="1098542"/>
          <a:ext cx="626110" cy="3519424"/>
        </a:xfrm>
        <a:prstGeom prst="round2Same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266700">
            <a:lnSpc>
              <a:spcPct val="90000"/>
            </a:lnSpc>
            <a:spcBef>
              <a:spcPct val="0"/>
            </a:spcBef>
            <a:spcAft>
              <a:spcPct val="15000"/>
            </a:spcAft>
            <a:buChar char="•"/>
          </a:pPr>
          <a:endParaRPr lang="fr-FR" sz="600" kern="1200">
            <a:latin typeface="Poppins" panose="00000500000000000000" pitchFamily="2" charset="0"/>
            <a:cs typeface="Poppins" panose="00000500000000000000" pitchFamily="2" charset="0"/>
          </a:endParaRPr>
        </a:p>
        <a:p>
          <a:pPr marL="57150" lvl="1" indent="-57150" algn="just" defTabSz="311150">
            <a:lnSpc>
              <a:spcPct val="90000"/>
            </a:lnSpc>
            <a:spcBef>
              <a:spcPct val="0"/>
            </a:spcBef>
            <a:spcAft>
              <a:spcPct val="15000"/>
            </a:spcAft>
            <a:buFont typeface="Wingdings" panose="05000000000000000000" pitchFamily="2" charset="2"/>
            <a:buNone/>
          </a:pPr>
          <a:r>
            <a:rPr lang="fr-FR" sz="700" kern="1200">
              <a:latin typeface="Poppins" panose="00000500000000000000" pitchFamily="2" charset="0"/>
              <a:cs typeface="Poppins" panose="00000500000000000000" pitchFamily="2" charset="0"/>
            </a:rPr>
            <a:t>S'adapter aux enjeux de demain (le numérique, la dimension du développement durable, le développement par les activités, le bénévolat et les autres formes d’engagement...) et développer le rayonnement de l’association. </a:t>
          </a:r>
        </a:p>
      </dsp:txBody>
      <dsp:txXfrm rot="-5400000">
        <a:off x="1979676" y="2575763"/>
        <a:ext cx="3488860" cy="564982"/>
      </dsp:txXfrm>
    </dsp:sp>
    <dsp:sp modelId="{A248854B-C40F-4AF8-94DB-36DBD763F504}">
      <dsp:nvSpPr>
        <dsp:cNvPr id="0" name=""/>
        <dsp:cNvSpPr/>
      </dsp:nvSpPr>
      <dsp:spPr>
        <a:xfrm>
          <a:off x="0" y="2466935"/>
          <a:ext cx="1979676" cy="782637"/>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fr-FR" sz="1600" b="1" kern="1200"/>
            <a:t>Défi n°4</a:t>
          </a:r>
        </a:p>
      </dsp:txBody>
      <dsp:txXfrm>
        <a:off x="38205" y="2505140"/>
        <a:ext cx="1903266" cy="70622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B42903-3736-4415-96F5-6747915C576B}">
      <dsp:nvSpPr>
        <dsp:cNvPr id="0" name=""/>
        <dsp:cNvSpPr/>
      </dsp:nvSpPr>
      <dsp:spPr>
        <a:xfrm>
          <a:off x="282557" y="172865"/>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COPES</a:t>
          </a:r>
        </a:p>
      </dsp:txBody>
      <dsp:txXfrm>
        <a:off x="282557" y="172865"/>
        <a:ext cx="1784490" cy="557653"/>
      </dsp:txXfrm>
    </dsp:sp>
    <dsp:sp modelId="{654F9DB9-31A6-4B76-AF20-EB8AC731EAC6}">
      <dsp:nvSpPr>
        <dsp:cNvPr id="0" name=""/>
        <dsp:cNvSpPr/>
      </dsp:nvSpPr>
      <dsp:spPr>
        <a:xfrm>
          <a:off x="208203" y="92315"/>
          <a:ext cx="390357" cy="585536"/>
        </a:xfrm>
        <a:prstGeom prst="rect">
          <a:avLst/>
        </a:prstGeom>
        <a:solidFill>
          <a:schemeClr val="accent2">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28F04F67-EA70-4DCF-8C91-44EB6C90D9BA}">
      <dsp:nvSpPr>
        <dsp:cNvPr id="0" name=""/>
        <dsp:cNvSpPr/>
      </dsp:nvSpPr>
      <dsp:spPr>
        <a:xfrm>
          <a:off x="2250081" y="172865"/>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COPAM</a:t>
          </a:r>
        </a:p>
      </dsp:txBody>
      <dsp:txXfrm>
        <a:off x="2250081" y="172865"/>
        <a:ext cx="1784490" cy="557653"/>
      </dsp:txXfrm>
    </dsp:sp>
    <dsp:sp modelId="{6AACC345-98FD-46FD-A0FF-EAA7B6A95D77}">
      <dsp:nvSpPr>
        <dsp:cNvPr id="0" name=""/>
        <dsp:cNvSpPr/>
      </dsp:nvSpPr>
      <dsp:spPr>
        <a:xfrm>
          <a:off x="2175727" y="92315"/>
          <a:ext cx="390357" cy="585536"/>
        </a:xfrm>
        <a:prstGeom prst="rect">
          <a:avLst/>
        </a:prstGeom>
        <a:solidFill>
          <a:schemeClr val="accent3">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0C606A87-BC94-4D0D-A8EE-DD64C078E4E5}">
      <dsp:nvSpPr>
        <dsp:cNvPr id="0" name=""/>
        <dsp:cNvSpPr/>
      </dsp:nvSpPr>
      <dsp:spPr>
        <a:xfrm>
          <a:off x="4217605" y="172865"/>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Commission Pastorale</a:t>
          </a:r>
        </a:p>
      </dsp:txBody>
      <dsp:txXfrm>
        <a:off x="4217605" y="172865"/>
        <a:ext cx="1784490" cy="557653"/>
      </dsp:txXfrm>
    </dsp:sp>
    <dsp:sp modelId="{0750D949-A579-4234-AE1E-A7A3852FE0E8}">
      <dsp:nvSpPr>
        <dsp:cNvPr id="0" name=""/>
        <dsp:cNvSpPr/>
      </dsp:nvSpPr>
      <dsp:spPr>
        <a:xfrm>
          <a:off x="4143252" y="92315"/>
          <a:ext cx="390357" cy="585536"/>
        </a:xfrm>
        <a:prstGeom prst="rect">
          <a:avLst/>
        </a:prstGeom>
        <a:solidFill>
          <a:schemeClr val="accent4">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4686E0F8-170B-4D64-9C28-B7D393F65030}">
      <dsp:nvSpPr>
        <dsp:cNvPr id="0" name=""/>
        <dsp:cNvSpPr/>
      </dsp:nvSpPr>
      <dsp:spPr>
        <a:xfrm>
          <a:off x="282557" y="874889"/>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CNLS</a:t>
          </a:r>
        </a:p>
      </dsp:txBody>
      <dsp:txXfrm>
        <a:off x="282557" y="874889"/>
        <a:ext cx="1784490" cy="557653"/>
      </dsp:txXfrm>
    </dsp:sp>
    <dsp:sp modelId="{527AF442-035A-4512-9D2F-A5C0727BEB39}">
      <dsp:nvSpPr>
        <dsp:cNvPr id="0" name=""/>
        <dsp:cNvSpPr/>
      </dsp:nvSpPr>
      <dsp:spPr>
        <a:xfrm>
          <a:off x="208203" y="794339"/>
          <a:ext cx="390357" cy="585536"/>
        </a:xfrm>
        <a:prstGeom prst="rect">
          <a:avLst/>
        </a:prstGeom>
        <a:solidFill>
          <a:schemeClr val="accent5">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CD5AE24E-F34F-44C6-A485-A1B5AA5AAD8D}">
      <dsp:nvSpPr>
        <dsp:cNvPr id="0" name=""/>
        <dsp:cNvSpPr/>
      </dsp:nvSpPr>
      <dsp:spPr>
        <a:xfrm>
          <a:off x="2250081" y="874889"/>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Communication</a:t>
          </a:r>
        </a:p>
      </dsp:txBody>
      <dsp:txXfrm>
        <a:off x="2250081" y="874889"/>
        <a:ext cx="1784490" cy="557653"/>
      </dsp:txXfrm>
    </dsp:sp>
    <dsp:sp modelId="{3AAC5AC9-03C3-4D67-8869-891A6EB134F2}">
      <dsp:nvSpPr>
        <dsp:cNvPr id="0" name=""/>
        <dsp:cNvSpPr/>
      </dsp:nvSpPr>
      <dsp:spPr>
        <a:xfrm>
          <a:off x="2175727" y="794339"/>
          <a:ext cx="390357" cy="585536"/>
        </a:xfrm>
        <a:prstGeom prst="rect">
          <a:avLst/>
        </a:prstGeom>
        <a:solidFill>
          <a:schemeClr val="accent6">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CDB28150-9FC3-43A4-8A05-F060254FFB5A}">
      <dsp:nvSpPr>
        <dsp:cNvPr id="0" name=""/>
        <dsp:cNvSpPr/>
      </dsp:nvSpPr>
      <dsp:spPr>
        <a:xfrm>
          <a:off x="4217605" y="874889"/>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Voir L'avenir</a:t>
          </a:r>
        </a:p>
      </dsp:txBody>
      <dsp:txXfrm>
        <a:off x="4217605" y="874889"/>
        <a:ext cx="1784490" cy="557653"/>
      </dsp:txXfrm>
    </dsp:sp>
    <dsp:sp modelId="{1B9BBB07-5374-4AB3-B249-3AB4AE415F60}">
      <dsp:nvSpPr>
        <dsp:cNvPr id="0" name=""/>
        <dsp:cNvSpPr/>
      </dsp:nvSpPr>
      <dsp:spPr>
        <a:xfrm>
          <a:off x="4143252" y="794339"/>
          <a:ext cx="390357" cy="585536"/>
        </a:xfrm>
        <a:prstGeom prst="rect">
          <a:avLst/>
        </a:prstGeom>
        <a:solidFill>
          <a:schemeClr val="accent2">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F64C9487-5409-4B9B-BC08-C0046677D0EF}">
      <dsp:nvSpPr>
        <dsp:cNvPr id="0" name=""/>
        <dsp:cNvSpPr/>
      </dsp:nvSpPr>
      <dsp:spPr>
        <a:xfrm>
          <a:off x="282557" y="1576913"/>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Hospitalité</a:t>
          </a:r>
        </a:p>
      </dsp:txBody>
      <dsp:txXfrm>
        <a:off x="282557" y="1576913"/>
        <a:ext cx="1784490" cy="557653"/>
      </dsp:txXfrm>
    </dsp:sp>
    <dsp:sp modelId="{3093EFC7-0134-4688-8DE4-45630A12BCB5}">
      <dsp:nvSpPr>
        <dsp:cNvPr id="0" name=""/>
        <dsp:cNvSpPr/>
      </dsp:nvSpPr>
      <dsp:spPr>
        <a:xfrm>
          <a:off x="208203" y="1496363"/>
          <a:ext cx="390357" cy="585536"/>
        </a:xfrm>
        <a:prstGeom prst="rect">
          <a:avLst/>
        </a:prstGeom>
        <a:solidFill>
          <a:schemeClr val="accent3">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D4016D00-7558-42C5-B1A2-FD88B063D0A5}">
      <dsp:nvSpPr>
        <dsp:cNvPr id="0" name=""/>
        <dsp:cNvSpPr/>
      </dsp:nvSpPr>
      <dsp:spPr>
        <a:xfrm>
          <a:off x="2250081" y="1576913"/>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Finances</a:t>
          </a:r>
        </a:p>
      </dsp:txBody>
      <dsp:txXfrm>
        <a:off x="2250081" y="1576913"/>
        <a:ext cx="1784490" cy="557653"/>
      </dsp:txXfrm>
    </dsp:sp>
    <dsp:sp modelId="{BB6F8AEB-177D-4518-AE25-1018DC6A1031}">
      <dsp:nvSpPr>
        <dsp:cNvPr id="0" name=""/>
        <dsp:cNvSpPr/>
      </dsp:nvSpPr>
      <dsp:spPr>
        <a:xfrm>
          <a:off x="2175727" y="1496363"/>
          <a:ext cx="390357" cy="585536"/>
        </a:xfrm>
        <a:prstGeom prst="rect">
          <a:avLst/>
        </a:prstGeom>
        <a:solidFill>
          <a:schemeClr val="accent4">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EB9464BF-CC01-459F-A569-112E5EE920FF}">
      <dsp:nvSpPr>
        <dsp:cNvPr id="0" name=""/>
        <dsp:cNvSpPr/>
      </dsp:nvSpPr>
      <dsp:spPr>
        <a:xfrm>
          <a:off x="4217605" y="1576913"/>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Patrimoine</a:t>
          </a:r>
        </a:p>
      </dsp:txBody>
      <dsp:txXfrm>
        <a:off x="4217605" y="1576913"/>
        <a:ext cx="1784490" cy="557653"/>
      </dsp:txXfrm>
    </dsp:sp>
    <dsp:sp modelId="{C6D6DDE7-02B2-4A01-AD70-90536BF8F834}">
      <dsp:nvSpPr>
        <dsp:cNvPr id="0" name=""/>
        <dsp:cNvSpPr/>
      </dsp:nvSpPr>
      <dsp:spPr>
        <a:xfrm>
          <a:off x="4143252" y="1496363"/>
          <a:ext cx="390357" cy="585536"/>
        </a:xfrm>
        <a:prstGeom prst="rect">
          <a:avLst/>
        </a:prstGeom>
        <a:solidFill>
          <a:schemeClr val="accent5">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81F708F9-001E-42FF-9A16-4744AFF1CF42}">
      <dsp:nvSpPr>
        <dsp:cNvPr id="0" name=""/>
        <dsp:cNvSpPr/>
      </dsp:nvSpPr>
      <dsp:spPr>
        <a:xfrm>
          <a:off x="282557" y="2278936"/>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Centenaire</a:t>
          </a:r>
        </a:p>
      </dsp:txBody>
      <dsp:txXfrm>
        <a:off x="282557" y="2278936"/>
        <a:ext cx="1784490" cy="557653"/>
      </dsp:txXfrm>
    </dsp:sp>
    <dsp:sp modelId="{20F12E95-F3BB-4BCD-BFFE-1521B38EFFC6}">
      <dsp:nvSpPr>
        <dsp:cNvPr id="0" name=""/>
        <dsp:cNvSpPr/>
      </dsp:nvSpPr>
      <dsp:spPr>
        <a:xfrm>
          <a:off x="208203" y="2198387"/>
          <a:ext cx="390357" cy="585536"/>
        </a:xfrm>
        <a:prstGeom prst="rect">
          <a:avLst/>
        </a:prstGeom>
        <a:solidFill>
          <a:schemeClr val="accent6">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AAF48922-92F7-4F73-8E22-15E742D10C6E}">
      <dsp:nvSpPr>
        <dsp:cNvPr id="0" name=""/>
        <dsp:cNvSpPr/>
      </dsp:nvSpPr>
      <dsp:spPr>
        <a:xfrm>
          <a:off x="2250081" y="2278936"/>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Plaidoyer</a:t>
          </a:r>
        </a:p>
      </dsp:txBody>
      <dsp:txXfrm>
        <a:off x="2250081" y="2278936"/>
        <a:ext cx="1784490" cy="557653"/>
      </dsp:txXfrm>
    </dsp:sp>
    <dsp:sp modelId="{EE369541-2AA4-4922-B784-521BCCE634C0}">
      <dsp:nvSpPr>
        <dsp:cNvPr id="0" name=""/>
        <dsp:cNvSpPr/>
      </dsp:nvSpPr>
      <dsp:spPr>
        <a:xfrm>
          <a:off x="2175727" y="2198387"/>
          <a:ext cx="390357" cy="585536"/>
        </a:xfrm>
        <a:prstGeom prst="rect">
          <a:avLst/>
        </a:prstGeom>
        <a:solidFill>
          <a:schemeClr val="accent2">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D6BBCAC2-7F77-4B2E-A638-4DBD69F68B61}">
      <dsp:nvSpPr>
        <dsp:cNvPr id="0" name=""/>
        <dsp:cNvSpPr/>
      </dsp:nvSpPr>
      <dsp:spPr>
        <a:xfrm>
          <a:off x="4217605" y="2278936"/>
          <a:ext cx="1784490" cy="557653"/>
        </a:xfrm>
        <a:prstGeom prst="rect">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Recherches de fonds</a:t>
          </a:r>
        </a:p>
      </dsp:txBody>
      <dsp:txXfrm>
        <a:off x="4217605" y="2278936"/>
        <a:ext cx="1784490" cy="557653"/>
      </dsp:txXfrm>
    </dsp:sp>
    <dsp:sp modelId="{03DB78C7-4F35-4499-B502-9CFDE4A32FAC}">
      <dsp:nvSpPr>
        <dsp:cNvPr id="0" name=""/>
        <dsp:cNvSpPr/>
      </dsp:nvSpPr>
      <dsp:spPr>
        <a:xfrm>
          <a:off x="4143252" y="2198387"/>
          <a:ext cx="390357" cy="585536"/>
        </a:xfrm>
        <a:prstGeom prst="rect">
          <a:avLst/>
        </a:prstGeom>
        <a:solidFill>
          <a:schemeClr val="accent3">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FBB10732-34A3-4465-A930-5125F60C9930}">
      <dsp:nvSpPr>
        <dsp:cNvPr id="0" name=""/>
        <dsp:cNvSpPr/>
      </dsp:nvSpPr>
      <dsp:spPr>
        <a:xfrm>
          <a:off x="2250081" y="2980960"/>
          <a:ext cx="1784490" cy="557653"/>
        </a:xfrm>
        <a:prstGeom prst="rect">
          <a:avLst/>
        </a:prstGeom>
        <a:no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77717" tIns="57150" rIns="57150" bIns="57150" numCol="1" spcCol="1270" anchor="ctr" anchorCtr="0">
          <a:noAutofit/>
        </a:bodyPr>
        <a:lstStyle/>
        <a:p>
          <a:pPr marL="0" lvl="0" indent="0" algn="l" defTabSz="666750">
            <a:lnSpc>
              <a:spcPct val="90000"/>
            </a:lnSpc>
            <a:spcBef>
              <a:spcPct val="0"/>
            </a:spcBef>
            <a:spcAft>
              <a:spcPct val="35000"/>
            </a:spcAft>
            <a:buNone/>
          </a:pPr>
          <a:r>
            <a:rPr lang="fr-FR" sz="1500" kern="1200"/>
            <a:t>CSI</a:t>
          </a:r>
        </a:p>
      </dsp:txBody>
      <dsp:txXfrm>
        <a:off x="2250081" y="2980960"/>
        <a:ext cx="1784490" cy="557653"/>
      </dsp:txXfrm>
    </dsp:sp>
    <dsp:sp modelId="{0353CE94-1C95-4277-97B9-4E94E0BB7F7B}">
      <dsp:nvSpPr>
        <dsp:cNvPr id="0" name=""/>
        <dsp:cNvSpPr/>
      </dsp:nvSpPr>
      <dsp:spPr>
        <a:xfrm>
          <a:off x="2175727" y="2900410"/>
          <a:ext cx="390357" cy="585536"/>
        </a:xfrm>
        <a:prstGeom prst="rect">
          <a:avLst/>
        </a:prstGeom>
        <a:solidFill>
          <a:schemeClr val="accent4">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1C2319-1FFE-4BC5-9EE5-77F2B7EA008B}">
      <dsp:nvSpPr>
        <dsp:cNvPr id="0" name=""/>
        <dsp:cNvSpPr/>
      </dsp:nvSpPr>
      <dsp:spPr>
        <a:xfrm rot="10800000">
          <a:off x="1203948" y="220"/>
          <a:ext cx="4141800" cy="642853"/>
        </a:xfrm>
        <a:prstGeom prst="homePlate">
          <a:avLst/>
        </a:prstGeom>
        <a:solidFill>
          <a:srgbClr val="496786">
            <a:alpha val="9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3480" tIns="45720" rIns="85344" bIns="45720" numCol="1" spcCol="1270" anchor="ctr" anchorCtr="0">
          <a:noAutofit/>
        </a:bodyPr>
        <a:lstStyle/>
        <a:p>
          <a:pPr marL="0" lvl="0" indent="0" algn="ctr" defTabSz="533400">
            <a:lnSpc>
              <a:spcPct val="90000"/>
            </a:lnSpc>
            <a:spcBef>
              <a:spcPct val="0"/>
            </a:spcBef>
            <a:spcAft>
              <a:spcPct val="35000"/>
            </a:spcAft>
            <a:buNone/>
          </a:pPr>
          <a:r>
            <a:rPr lang="fr-FR" sz="1200" b="1" kern="1200"/>
            <a:t>Sensibilisations</a:t>
          </a:r>
        </a:p>
        <a:p>
          <a:pPr marL="0" lvl="0" indent="0" algn="ctr" defTabSz="533400">
            <a:lnSpc>
              <a:spcPct val="90000"/>
            </a:lnSpc>
            <a:spcBef>
              <a:spcPct val="0"/>
            </a:spcBef>
            <a:spcAft>
              <a:spcPct val="35000"/>
            </a:spcAft>
            <a:buNone/>
          </a:pPr>
          <a:r>
            <a:rPr lang="fr-FR" sz="1200" b="1" kern="1200"/>
            <a:t>Auprès du grand public, du milieu scolaire ou professionnel</a:t>
          </a:r>
        </a:p>
      </dsp:txBody>
      <dsp:txXfrm rot="10800000">
        <a:off x="1364661" y="220"/>
        <a:ext cx="3981087" cy="642853"/>
      </dsp:txXfrm>
    </dsp:sp>
    <dsp:sp modelId="{15D6BE5B-C31B-468A-9511-D50DEE3609F8}">
      <dsp:nvSpPr>
        <dsp:cNvPr id="0" name=""/>
        <dsp:cNvSpPr/>
      </dsp:nvSpPr>
      <dsp:spPr>
        <a:xfrm>
          <a:off x="882522" y="220"/>
          <a:ext cx="642853" cy="642853"/>
        </a:xfrm>
        <a:prstGeom prst="ellipse">
          <a:avLst/>
        </a:prstGeom>
        <a:blipFill>
          <a:blip xmlns:r="http://schemas.openxmlformats.org/officeDocument/2006/relationships" r:embed="rId1"/>
          <a:srcRect/>
          <a:stretch>
            <a:fillRect t="-24000" b="-2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E0425B9-B850-42A6-B5D0-DFAF1DEA8E47}">
      <dsp:nvSpPr>
        <dsp:cNvPr id="0" name=""/>
        <dsp:cNvSpPr/>
      </dsp:nvSpPr>
      <dsp:spPr>
        <a:xfrm rot="10800000">
          <a:off x="1203948" y="818715"/>
          <a:ext cx="4141800" cy="642853"/>
        </a:xfrm>
        <a:prstGeom prst="homePlate">
          <a:avLst/>
        </a:prstGeom>
        <a:solidFill>
          <a:srgbClr val="496786">
            <a:alpha val="7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3480" tIns="60960" rIns="113792" bIns="60960" numCol="1" spcCol="1270" anchor="ctr" anchorCtr="0">
          <a:noAutofit/>
        </a:bodyPr>
        <a:lstStyle/>
        <a:p>
          <a:pPr marL="0" lvl="0" indent="0" algn="ctr" defTabSz="711200">
            <a:lnSpc>
              <a:spcPct val="90000"/>
            </a:lnSpc>
            <a:spcBef>
              <a:spcPct val="0"/>
            </a:spcBef>
            <a:spcAft>
              <a:spcPct val="35000"/>
            </a:spcAft>
            <a:buNone/>
          </a:pPr>
          <a:r>
            <a:rPr lang="fr-FR" sz="1600" b="1" kern="1200"/>
            <a:t>le plaidoyer </a:t>
          </a:r>
        </a:p>
      </dsp:txBody>
      <dsp:txXfrm rot="10800000">
        <a:off x="1364661" y="818715"/>
        <a:ext cx="3981087" cy="642853"/>
      </dsp:txXfrm>
    </dsp:sp>
    <dsp:sp modelId="{252E6C4B-9827-453C-983E-BC55FE2F3285}">
      <dsp:nvSpPr>
        <dsp:cNvPr id="0" name=""/>
        <dsp:cNvSpPr/>
      </dsp:nvSpPr>
      <dsp:spPr>
        <a:xfrm>
          <a:off x="882522" y="818715"/>
          <a:ext cx="642853" cy="642853"/>
        </a:xfrm>
        <a:prstGeom prst="ellipse">
          <a:avLst/>
        </a:prstGeom>
        <a:blipFill>
          <a:blip xmlns:r="http://schemas.openxmlformats.org/officeDocument/2006/relationships" r:embed="rId2"/>
          <a:srcRect/>
          <a:stretch>
            <a:fillRect l="-15000" r="-1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DF0DA17-E305-42DB-BC53-630E63648E07}">
      <dsp:nvSpPr>
        <dsp:cNvPr id="0" name=""/>
        <dsp:cNvSpPr/>
      </dsp:nvSpPr>
      <dsp:spPr>
        <a:xfrm rot="10800000">
          <a:off x="1203948" y="1637211"/>
          <a:ext cx="4141800" cy="642853"/>
        </a:xfrm>
        <a:prstGeom prst="homePlate">
          <a:avLst/>
        </a:prstGeom>
        <a:solidFill>
          <a:srgbClr val="496786">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3480" tIns="60960" rIns="113792" bIns="60960" numCol="1" spcCol="1270" anchor="ctr" anchorCtr="0">
          <a:noAutofit/>
        </a:bodyPr>
        <a:lstStyle/>
        <a:p>
          <a:pPr marL="0" lvl="0" indent="0" algn="ctr" defTabSz="711200">
            <a:lnSpc>
              <a:spcPct val="90000"/>
            </a:lnSpc>
            <a:spcBef>
              <a:spcPct val="0"/>
            </a:spcBef>
            <a:spcAft>
              <a:spcPct val="35000"/>
            </a:spcAft>
            <a:buNone/>
          </a:pPr>
          <a:r>
            <a:rPr lang="fr-FR" sz="1600" b="1" kern="1200"/>
            <a:t>un lobbying citoyen, pour faire connaître et progresser sa cause dans la société.</a:t>
          </a:r>
        </a:p>
      </dsp:txBody>
      <dsp:txXfrm rot="10800000">
        <a:off x="1364661" y="1637211"/>
        <a:ext cx="3981087" cy="642853"/>
      </dsp:txXfrm>
    </dsp:sp>
    <dsp:sp modelId="{E7A759F6-89F7-4A72-9F0A-B2BF5204D201}">
      <dsp:nvSpPr>
        <dsp:cNvPr id="0" name=""/>
        <dsp:cNvSpPr/>
      </dsp:nvSpPr>
      <dsp:spPr>
        <a:xfrm>
          <a:off x="882522" y="1637211"/>
          <a:ext cx="642853" cy="642853"/>
        </a:xfrm>
        <a:prstGeom prst="ellipse">
          <a:avLst/>
        </a:prstGeom>
        <a:blipFill>
          <a:blip xmlns:r="http://schemas.openxmlformats.org/officeDocument/2006/relationships" r:embed="rId3"/>
          <a:srcRect/>
          <a:stretch>
            <a:fillRect t="-3000" b="-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6F4208-45C6-4EC9-B3DE-5E8F045AFC26}">
      <dsp:nvSpPr>
        <dsp:cNvPr id="0" name=""/>
        <dsp:cNvSpPr/>
      </dsp:nvSpPr>
      <dsp:spPr>
        <a:xfrm rot="5400000">
          <a:off x="254339" y="1302189"/>
          <a:ext cx="763399" cy="1270279"/>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47414B7-AF2D-4976-840A-624817EEAF0E}">
      <dsp:nvSpPr>
        <dsp:cNvPr id="0" name=""/>
        <dsp:cNvSpPr/>
      </dsp:nvSpPr>
      <dsp:spPr>
        <a:xfrm>
          <a:off x="126908" y="1681728"/>
          <a:ext cx="1146815" cy="10052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90" tIns="72390" rIns="72390" bIns="72390" numCol="1" spcCol="1270" anchor="t" anchorCtr="0">
          <a:noAutofit/>
        </a:bodyPr>
        <a:lstStyle/>
        <a:p>
          <a:pPr marL="0" lvl="0" indent="0" algn="l" defTabSz="844550">
            <a:lnSpc>
              <a:spcPct val="90000"/>
            </a:lnSpc>
            <a:spcBef>
              <a:spcPct val="0"/>
            </a:spcBef>
            <a:spcAft>
              <a:spcPct val="35000"/>
            </a:spcAft>
            <a:buNone/>
          </a:pPr>
          <a:r>
            <a:rPr lang="fr-FR" sz="1900" kern="1200"/>
            <a:t>mai 2019</a:t>
          </a:r>
        </a:p>
      </dsp:txBody>
      <dsp:txXfrm>
        <a:off x="126908" y="1681728"/>
        <a:ext cx="1146815" cy="1005250"/>
      </dsp:txXfrm>
    </dsp:sp>
    <dsp:sp modelId="{BD5D46FE-F4C8-4240-A296-F52DF45E5E7B}">
      <dsp:nvSpPr>
        <dsp:cNvPr id="0" name=""/>
        <dsp:cNvSpPr/>
      </dsp:nvSpPr>
      <dsp:spPr>
        <a:xfrm>
          <a:off x="1057343" y="1208669"/>
          <a:ext cx="216380" cy="216380"/>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DB29481-3626-4A54-8568-1BDC7A6F92AE}">
      <dsp:nvSpPr>
        <dsp:cNvPr id="0" name=""/>
        <dsp:cNvSpPr/>
      </dsp:nvSpPr>
      <dsp:spPr>
        <a:xfrm rot="5400000">
          <a:off x="1658264" y="954786"/>
          <a:ext cx="763399" cy="1270279"/>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707A32-C40B-4DEA-80A0-CA03A5CF8B67}">
      <dsp:nvSpPr>
        <dsp:cNvPr id="0" name=""/>
        <dsp:cNvSpPr/>
      </dsp:nvSpPr>
      <dsp:spPr>
        <a:xfrm>
          <a:off x="1530834" y="1334325"/>
          <a:ext cx="1146815" cy="10052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90" tIns="72390" rIns="72390" bIns="72390" numCol="1" spcCol="1270" anchor="t" anchorCtr="0">
          <a:noAutofit/>
        </a:bodyPr>
        <a:lstStyle/>
        <a:p>
          <a:pPr marL="0" lvl="0" indent="0" algn="l" defTabSz="844550">
            <a:lnSpc>
              <a:spcPct val="90000"/>
            </a:lnSpc>
            <a:spcBef>
              <a:spcPct val="0"/>
            </a:spcBef>
            <a:spcAft>
              <a:spcPct val="35000"/>
            </a:spcAft>
            <a:buNone/>
          </a:pPr>
          <a:r>
            <a:rPr lang="fr-FR" sz="1900" kern="1200"/>
            <a:t>décembre 2019</a:t>
          </a:r>
        </a:p>
      </dsp:txBody>
      <dsp:txXfrm>
        <a:off x="1530834" y="1334325"/>
        <a:ext cx="1146815" cy="1005250"/>
      </dsp:txXfrm>
    </dsp:sp>
    <dsp:sp modelId="{9B014D8E-7596-4E91-B99C-B21D5509553F}">
      <dsp:nvSpPr>
        <dsp:cNvPr id="0" name=""/>
        <dsp:cNvSpPr/>
      </dsp:nvSpPr>
      <dsp:spPr>
        <a:xfrm>
          <a:off x="2461269" y="861266"/>
          <a:ext cx="216380" cy="216380"/>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4DCB593-DD0F-4632-8F8A-497AF9D0B8D1}">
      <dsp:nvSpPr>
        <dsp:cNvPr id="0" name=""/>
        <dsp:cNvSpPr/>
      </dsp:nvSpPr>
      <dsp:spPr>
        <a:xfrm rot="5400000">
          <a:off x="3062190" y="607383"/>
          <a:ext cx="763399" cy="1270279"/>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B512C36-2B7B-4E52-A82E-47752D0C0FC8}">
      <dsp:nvSpPr>
        <dsp:cNvPr id="0" name=""/>
        <dsp:cNvSpPr/>
      </dsp:nvSpPr>
      <dsp:spPr>
        <a:xfrm>
          <a:off x="2934760" y="986923"/>
          <a:ext cx="1146815" cy="10052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90" tIns="72390" rIns="72390" bIns="72390" numCol="1" spcCol="1270" anchor="t" anchorCtr="0">
          <a:noAutofit/>
        </a:bodyPr>
        <a:lstStyle/>
        <a:p>
          <a:pPr marL="0" lvl="0" indent="0" algn="l" defTabSz="844550">
            <a:lnSpc>
              <a:spcPct val="90000"/>
            </a:lnSpc>
            <a:spcBef>
              <a:spcPct val="0"/>
            </a:spcBef>
            <a:spcAft>
              <a:spcPct val="35000"/>
            </a:spcAft>
            <a:buNone/>
          </a:pPr>
          <a:r>
            <a:rPr lang="fr-FR" sz="1900" kern="1200"/>
            <a:t>sept 2022</a:t>
          </a:r>
        </a:p>
      </dsp:txBody>
      <dsp:txXfrm>
        <a:off x="2934760" y="986923"/>
        <a:ext cx="1146815" cy="1005250"/>
      </dsp:txXfrm>
    </dsp:sp>
    <dsp:sp modelId="{35649704-FDD3-44EB-BAF1-707E3C3BE46F}">
      <dsp:nvSpPr>
        <dsp:cNvPr id="0" name=""/>
        <dsp:cNvSpPr/>
      </dsp:nvSpPr>
      <dsp:spPr>
        <a:xfrm>
          <a:off x="3865194" y="513864"/>
          <a:ext cx="216380" cy="216380"/>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825F75-AE37-4D14-8BA9-041EF16E3A7E}">
      <dsp:nvSpPr>
        <dsp:cNvPr id="0" name=""/>
        <dsp:cNvSpPr/>
      </dsp:nvSpPr>
      <dsp:spPr>
        <a:xfrm rot="5400000">
          <a:off x="4466116" y="259980"/>
          <a:ext cx="763399" cy="1270279"/>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E1C493-0F54-4C78-B97E-60C5F54C158A}">
      <dsp:nvSpPr>
        <dsp:cNvPr id="0" name=""/>
        <dsp:cNvSpPr/>
      </dsp:nvSpPr>
      <dsp:spPr>
        <a:xfrm>
          <a:off x="4338685" y="639520"/>
          <a:ext cx="1146815" cy="10052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90" tIns="72390" rIns="72390" bIns="72390" numCol="1" spcCol="1270" anchor="t" anchorCtr="0">
          <a:noAutofit/>
        </a:bodyPr>
        <a:lstStyle/>
        <a:p>
          <a:pPr marL="0" lvl="0" indent="0" algn="l" defTabSz="844550">
            <a:lnSpc>
              <a:spcPct val="90000"/>
            </a:lnSpc>
            <a:spcBef>
              <a:spcPct val="0"/>
            </a:spcBef>
            <a:spcAft>
              <a:spcPct val="35000"/>
            </a:spcAft>
            <a:buNone/>
          </a:pPr>
          <a:r>
            <a:rPr lang="fr-FR" sz="1900" kern="1200"/>
            <a:t>Janvier 2024</a:t>
          </a:r>
        </a:p>
      </dsp:txBody>
      <dsp:txXfrm>
        <a:off x="4338685" y="639520"/>
        <a:ext cx="1146815" cy="100525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6A62B3-6D17-4DC6-A2CC-64A382EAF08D}">
      <dsp:nvSpPr>
        <dsp:cNvPr id="0" name=""/>
        <dsp:cNvSpPr/>
      </dsp:nvSpPr>
      <dsp:spPr>
        <a:xfrm>
          <a:off x="2280788" y="1478795"/>
          <a:ext cx="1184128" cy="1184128"/>
        </a:xfrm>
        <a:prstGeom prst="ellipse">
          <a:avLst/>
        </a:prstGeom>
        <a:solidFill>
          <a:srgbClr val="496786"/>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fr-FR" sz="1400" b="1" kern="1200"/>
            <a:t>5 Missions du comité étique</a:t>
          </a:r>
        </a:p>
      </dsp:txBody>
      <dsp:txXfrm>
        <a:off x="2454200" y="1652207"/>
        <a:ext cx="837304" cy="837304"/>
      </dsp:txXfrm>
    </dsp:sp>
    <dsp:sp modelId="{FD6F4D73-4995-44B7-8EC1-6CB0F66D8B35}">
      <dsp:nvSpPr>
        <dsp:cNvPr id="0" name=""/>
        <dsp:cNvSpPr/>
      </dsp:nvSpPr>
      <dsp:spPr>
        <a:xfrm rot="16523191">
          <a:off x="2799705" y="1322706"/>
          <a:ext cx="284127" cy="34532"/>
        </a:xfrm>
        <a:custGeom>
          <a:avLst/>
          <a:gdLst/>
          <a:ahLst/>
          <a:cxnLst/>
          <a:rect l="0" t="0" r="0" b="0"/>
          <a:pathLst>
            <a:path>
              <a:moveTo>
                <a:pt x="0" y="17266"/>
              </a:moveTo>
              <a:lnTo>
                <a:pt x="284127" y="1726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934665" y="1332870"/>
        <a:ext cx="14206" cy="14206"/>
      </dsp:txXfrm>
    </dsp:sp>
    <dsp:sp modelId="{1300330E-B3C1-4EF4-A835-58ACA8CC7F3D}">
      <dsp:nvSpPr>
        <dsp:cNvPr id="0" name=""/>
        <dsp:cNvSpPr/>
      </dsp:nvSpPr>
      <dsp:spPr>
        <a:xfrm>
          <a:off x="1877492" y="15124"/>
          <a:ext cx="2266742" cy="1184128"/>
        </a:xfrm>
        <a:prstGeom prst="ellipse">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FR" sz="1100" b="1" kern="1200"/>
            <a:t>Recensement, recueil des initiatives locales</a:t>
          </a:r>
        </a:p>
      </dsp:txBody>
      <dsp:txXfrm>
        <a:off x="2209449" y="188536"/>
        <a:ext cx="1602828" cy="837304"/>
      </dsp:txXfrm>
    </dsp:sp>
    <dsp:sp modelId="{EB26CC4A-BB06-421E-BECD-39DC29D8A81A}">
      <dsp:nvSpPr>
        <dsp:cNvPr id="0" name=""/>
        <dsp:cNvSpPr/>
      </dsp:nvSpPr>
      <dsp:spPr>
        <a:xfrm rot="20967423">
          <a:off x="3450968" y="1902410"/>
          <a:ext cx="468394" cy="34532"/>
        </a:xfrm>
        <a:custGeom>
          <a:avLst/>
          <a:gdLst/>
          <a:ahLst/>
          <a:cxnLst/>
          <a:rect l="0" t="0" r="0" b="0"/>
          <a:pathLst>
            <a:path>
              <a:moveTo>
                <a:pt x="0" y="17266"/>
              </a:moveTo>
              <a:lnTo>
                <a:pt x="468394" y="1726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3673456" y="1907966"/>
        <a:ext cx="23419" cy="23419"/>
      </dsp:txXfrm>
    </dsp:sp>
    <dsp:sp modelId="{24ECC924-28AF-4C77-AE66-28B64529F1BB}">
      <dsp:nvSpPr>
        <dsp:cNvPr id="0" name=""/>
        <dsp:cNvSpPr/>
      </dsp:nvSpPr>
      <dsp:spPr>
        <a:xfrm>
          <a:off x="3852495" y="1088774"/>
          <a:ext cx="2231905" cy="1184128"/>
        </a:xfrm>
        <a:prstGeom prst="ellipse">
          <a:avLst/>
        </a:prstGeom>
        <a:solidFill>
          <a:srgbClr val="496756"/>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FR" sz="1100" b="1" kern="1200"/>
            <a:t>Analyse de ces recueils afin d’identifier des liens ou des récurrences</a:t>
          </a:r>
        </a:p>
      </dsp:txBody>
      <dsp:txXfrm>
        <a:off x="4179350" y="1262186"/>
        <a:ext cx="1578195" cy="837304"/>
      </dsp:txXfrm>
    </dsp:sp>
    <dsp:sp modelId="{B4F8DD03-00A1-4ED5-8FA3-A7AE0D4D0613}">
      <dsp:nvSpPr>
        <dsp:cNvPr id="0" name=""/>
        <dsp:cNvSpPr/>
      </dsp:nvSpPr>
      <dsp:spPr>
        <a:xfrm rot="1752238">
          <a:off x="3348668" y="2499818"/>
          <a:ext cx="644961" cy="34532"/>
        </a:xfrm>
        <a:custGeom>
          <a:avLst/>
          <a:gdLst/>
          <a:ahLst/>
          <a:cxnLst/>
          <a:rect l="0" t="0" r="0" b="0"/>
          <a:pathLst>
            <a:path>
              <a:moveTo>
                <a:pt x="0" y="17266"/>
              </a:moveTo>
              <a:lnTo>
                <a:pt x="644961" y="1726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3655025" y="2500960"/>
        <a:ext cx="32248" cy="32248"/>
      </dsp:txXfrm>
    </dsp:sp>
    <dsp:sp modelId="{9782A0E6-9841-4B27-A505-0F61063F41EB}">
      <dsp:nvSpPr>
        <dsp:cNvPr id="0" name=""/>
        <dsp:cNvSpPr/>
      </dsp:nvSpPr>
      <dsp:spPr>
        <a:xfrm>
          <a:off x="3612788" y="2509641"/>
          <a:ext cx="2208495" cy="1184128"/>
        </a:xfrm>
        <a:prstGeom prst="ellipse">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FR" sz="1100" b="1" kern="1200"/>
            <a:t>Conseil, soutien et appui auprès d'équipes ou de groupes spécifiques</a:t>
          </a:r>
        </a:p>
      </dsp:txBody>
      <dsp:txXfrm>
        <a:off x="3936215" y="2683053"/>
        <a:ext cx="1561641" cy="837304"/>
      </dsp:txXfrm>
    </dsp:sp>
    <dsp:sp modelId="{A3C63B81-23D5-499D-B710-40F00F88BA6D}">
      <dsp:nvSpPr>
        <dsp:cNvPr id="0" name=""/>
        <dsp:cNvSpPr/>
      </dsp:nvSpPr>
      <dsp:spPr>
        <a:xfrm rot="7206210">
          <a:off x="2361996" y="2689037"/>
          <a:ext cx="284901" cy="34532"/>
        </a:xfrm>
        <a:custGeom>
          <a:avLst/>
          <a:gdLst/>
          <a:ahLst/>
          <a:cxnLst/>
          <a:rect l="0" t="0" r="0" b="0"/>
          <a:pathLst>
            <a:path>
              <a:moveTo>
                <a:pt x="0" y="17266"/>
              </a:moveTo>
              <a:lnTo>
                <a:pt x="284901" y="1726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rot="10800000">
        <a:off x="2497324" y="2699181"/>
        <a:ext cx="14245" cy="14245"/>
      </dsp:txXfrm>
    </dsp:sp>
    <dsp:sp modelId="{E338B1B9-D24F-4218-A3FA-DB12C7B14374}">
      <dsp:nvSpPr>
        <dsp:cNvPr id="0" name=""/>
        <dsp:cNvSpPr/>
      </dsp:nvSpPr>
      <dsp:spPr>
        <a:xfrm>
          <a:off x="988310" y="2803403"/>
          <a:ext cx="2233172" cy="1184128"/>
        </a:xfrm>
        <a:prstGeom prst="ellipse">
          <a:avLst/>
        </a:prstGeom>
        <a:solidFill>
          <a:srgbClr val="496756"/>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FR" sz="1100" b="1" kern="1200"/>
            <a:t>Diffusion des résultats des réflexions et recherches locales et nationales</a:t>
          </a:r>
        </a:p>
      </dsp:txBody>
      <dsp:txXfrm>
        <a:off x="1315350" y="2976815"/>
        <a:ext cx="1579092" cy="837304"/>
      </dsp:txXfrm>
    </dsp:sp>
    <dsp:sp modelId="{E43FDF05-19F8-405B-99C2-7AAEB8429D91}">
      <dsp:nvSpPr>
        <dsp:cNvPr id="0" name=""/>
        <dsp:cNvSpPr/>
      </dsp:nvSpPr>
      <dsp:spPr>
        <a:xfrm rot="11491168">
          <a:off x="1929221" y="1898693"/>
          <a:ext cx="367192" cy="34532"/>
        </a:xfrm>
        <a:custGeom>
          <a:avLst/>
          <a:gdLst/>
          <a:ahLst/>
          <a:cxnLst/>
          <a:rect l="0" t="0" r="0" b="0"/>
          <a:pathLst>
            <a:path>
              <a:moveTo>
                <a:pt x="0" y="17266"/>
              </a:moveTo>
              <a:lnTo>
                <a:pt x="367192" y="1726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rot="10800000">
        <a:off x="2103637" y="1906780"/>
        <a:ext cx="18359" cy="18359"/>
      </dsp:txXfrm>
    </dsp:sp>
    <dsp:sp modelId="{169F1541-9346-465F-9D7C-626C6A6E175B}">
      <dsp:nvSpPr>
        <dsp:cNvPr id="0" name=""/>
        <dsp:cNvSpPr/>
      </dsp:nvSpPr>
      <dsp:spPr>
        <a:xfrm>
          <a:off x="36033" y="968577"/>
          <a:ext cx="1930958" cy="1441783"/>
        </a:xfrm>
        <a:prstGeom prst="ellipse">
          <a:avLst/>
        </a:prstGeom>
        <a:solidFill>
          <a:srgbClr val="B43C5D"/>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FR" sz="1100" b="1" kern="1200"/>
            <a:t>Réflexion nationale fondée sur des questions ou des thématiques récurrentes</a:t>
          </a:r>
        </a:p>
      </dsp:txBody>
      <dsp:txXfrm>
        <a:off x="318815" y="1179721"/>
        <a:ext cx="1365394" cy="101949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D85BD3-E095-4CE2-B3B4-4ED56177863D}">
      <dsp:nvSpPr>
        <dsp:cNvPr id="0" name=""/>
        <dsp:cNvSpPr/>
      </dsp:nvSpPr>
      <dsp:spPr>
        <a:xfrm>
          <a:off x="1406303" y="0"/>
          <a:ext cx="3352081" cy="3352081"/>
        </a:xfrm>
        <a:prstGeom prst="triangle">
          <a:avLst/>
        </a:prstGeom>
        <a:solidFill>
          <a:srgbClr val="B43C5D"/>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945EB5B-AAFF-49A6-99D9-E9844FE56451}">
      <dsp:nvSpPr>
        <dsp:cNvPr id="0" name=""/>
        <dsp:cNvSpPr/>
      </dsp:nvSpPr>
      <dsp:spPr>
        <a:xfrm>
          <a:off x="3082343" y="337008"/>
          <a:ext cx="2178852" cy="793500"/>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b="1" kern="1200"/>
            <a:t>Un comité national, une instance autonome, pluridisciplinaire et transversale</a:t>
          </a:r>
        </a:p>
      </dsp:txBody>
      <dsp:txXfrm>
        <a:off x="3121078" y="375743"/>
        <a:ext cx="2101382" cy="716030"/>
      </dsp:txXfrm>
    </dsp:sp>
    <dsp:sp modelId="{8154459D-DA54-4E69-BEA2-BD8B0C588A92}">
      <dsp:nvSpPr>
        <dsp:cNvPr id="0" name=""/>
        <dsp:cNvSpPr/>
      </dsp:nvSpPr>
      <dsp:spPr>
        <a:xfrm>
          <a:off x="3471835" y="1262154"/>
          <a:ext cx="2178852" cy="793500"/>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b="1" kern="1200"/>
            <a:t>Un espace de réflexion éthique et scientifique par pôle ou région composé de volontaires :  adhérents, bénéficiaires, familles, professionnels</a:t>
          </a:r>
        </a:p>
      </dsp:txBody>
      <dsp:txXfrm>
        <a:off x="3510570" y="1300889"/>
        <a:ext cx="2101382" cy="716030"/>
      </dsp:txXfrm>
    </dsp:sp>
    <dsp:sp modelId="{2A692B47-0352-4C2F-AED8-FF25A1B19C72}">
      <dsp:nvSpPr>
        <dsp:cNvPr id="0" name=""/>
        <dsp:cNvSpPr/>
      </dsp:nvSpPr>
      <dsp:spPr>
        <a:xfrm>
          <a:off x="3082343" y="2122384"/>
          <a:ext cx="2178852" cy="793500"/>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r-FR" sz="1100" b="1" kern="1200"/>
            <a:t>Le terrain avec groupes d’adhérents et les équipes des établissements et services </a:t>
          </a:r>
        </a:p>
      </dsp:txBody>
      <dsp:txXfrm>
        <a:off x="3121078" y="2161119"/>
        <a:ext cx="2101382" cy="716030"/>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7DBABEF16EB34A9CF8CDC208D71754" ma:contentTypeVersion="10" ma:contentTypeDescription="Crée un document." ma:contentTypeScope="" ma:versionID="22729066ccf63b06569ffd95ee86cc10">
  <xsd:schema xmlns:xsd="http://www.w3.org/2001/XMLSchema" xmlns:xs="http://www.w3.org/2001/XMLSchema" xmlns:p="http://schemas.microsoft.com/office/2006/metadata/properties" xmlns:ns2="271c2708-1737-432f-ba4c-7cf1fbe5cbae" xmlns:ns3="a7e4554c-33a9-4c37-ae00-0157c1daf812" targetNamespace="http://schemas.microsoft.com/office/2006/metadata/properties" ma:root="true" ma:fieldsID="0458bf8eada28a65dd9b5271f7ae0319" ns2:_="" ns3:_="">
    <xsd:import namespace="271c2708-1737-432f-ba4c-7cf1fbe5cbae"/>
    <xsd:import namespace="a7e4554c-33a9-4c37-ae00-0157c1daf8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c2708-1737-432f-ba4c-7cf1fbe5c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e4554c-33a9-4c37-ae00-0157c1daf812"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BC7164-2757-462A-BA44-1041F503AC30}">
  <ds:schemaRefs>
    <ds:schemaRef ds:uri="http://schemas.openxmlformats.org/officeDocument/2006/bibliography"/>
  </ds:schemaRefs>
</ds:datastoreItem>
</file>

<file path=customXml/itemProps2.xml><?xml version="1.0" encoding="utf-8"?>
<ds:datastoreItem xmlns:ds="http://schemas.openxmlformats.org/officeDocument/2006/customXml" ds:itemID="{7753F1DB-8B39-4B84-B8FD-F3FC0A0CDA95}">
  <ds:schemaRefs>
    <ds:schemaRef ds:uri="http://schemas.microsoft.com/sharepoint/v3/contenttype/forms"/>
  </ds:schemaRefs>
</ds:datastoreItem>
</file>

<file path=customXml/itemProps3.xml><?xml version="1.0" encoding="utf-8"?>
<ds:datastoreItem xmlns:ds="http://schemas.openxmlformats.org/officeDocument/2006/customXml" ds:itemID="{E2201D53-841C-43CB-B2EF-739CBAFA1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c2708-1737-432f-ba4c-7cf1fbe5cbae"/>
    <ds:schemaRef ds:uri="a7e4554c-33a9-4c37-ae00-0157c1daf8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EBF212-75A1-47B7-B367-2E28D16FDA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76</Pages>
  <Words>19027</Words>
  <Characters>104653</Characters>
  <Application>Microsoft Office Word</Application>
  <DocSecurity>0</DocSecurity>
  <Lines>872</Lines>
  <Paragraphs>246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d’activité 2025</dc:title>
  <dc:subject/>
  <dc:creator>Sylvie</dc:creator>
  <cp:keywords/>
  <dc:description/>
  <cp:lastModifiedBy>Anaïs Paret</cp:lastModifiedBy>
  <cp:revision>16</cp:revision>
  <cp:lastPrinted>2026-05-11T12:52:00Z</cp:lastPrinted>
  <dcterms:created xsi:type="dcterms:W3CDTF">2026-05-26T06:28:00Z</dcterms:created>
  <dcterms:modified xsi:type="dcterms:W3CDTF">2026-06-05T09:34:00Z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2014-02-27T00:00:00Z</vt:filetime>
  </property>
  <property fmtid="{D5CDD505-2E9C-101B-9397-08002B2CF9AE}" pid="3" name="LastSaved">
    <vt:filetime>2014-02-27T00:00:00Z</vt:filetime>
  </property>
  <property fmtid="{D5CDD505-2E9C-101B-9397-08002B2CF9AE}" pid="4" name="ContentTypeId">
    <vt:lpwstr>0x010100577DBABEF16EB34A9CF8CDC208D71754</vt:lpwstr>
  </property>
</Properties>
</file>